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501DE4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ПРОТОКОЛА №</w:t>
      </w:r>
    </w:p>
    <w:p w:rsidR="00745A89" w:rsidRDefault="00501DE4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ученого совета</w:t>
      </w:r>
      <w:r w:rsidR="00745A89">
        <w:rPr>
          <w:rFonts w:ascii="Times New Roman" w:hAnsi="Times New Roman"/>
          <w:sz w:val="24"/>
          <w:szCs w:val="24"/>
        </w:rPr>
        <w:t>__________________</w:t>
      </w:r>
      <w:r w:rsidR="00EF4D26" w:rsidRPr="00EF4D26">
        <w:rPr>
          <w:rFonts w:ascii="Times New Roman" w:hAnsi="Times New Roman"/>
          <w:sz w:val="24"/>
          <w:szCs w:val="24"/>
        </w:rPr>
        <w:t xml:space="preserve"> </w:t>
      </w:r>
      <w:r w:rsidR="00EF4D26">
        <w:rPr>
          <w:rFonts w:ascii="Times New Roman" w:hAnsi="Times New Roman"/>
          <w:sz w:val="24"/>
          <w:szCs w:val="24"/>
        </w:rPr>
        <w:t>в дистанционном режиме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951D08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3B5596">
        <w:rPr>
          <w:rFonts w:ascii="Times New Roman" w:hAnsi="Times New Roman"/>
          <w:sz w:val="24"/>
          <w:szCs w:val="24"/>
        </w:rPr>
        <w:t xml:space="preserve"> </w:t>
      </w:r>
      <w:r w:rsidR="00EF4D26">
        <w:rPr>
          <w:rFonts w:ascii="Times New Roman" w:hAnsi="Times New Roman"/>
          <w:sz w:val="24"/>
          <w:szCs w:val="24"/>
        </w:rPr>
        <w:t xml:space="preserve"> </w:t>
      </w:r>
    </w:p>
    <w:p w:rsidR="0093287E" w:rsidRPr="00745A89" w:rsidRDefault="0093287E" w:rsidP="0093287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Pr="00745A89">
        <w:rPr>
          <w:rFonts w:ascii="Times New Roman" w:hAnsi="Times New Roman"/>
          <w:b/>
          <w:sz w:val="24"/>
          <w:szCs w:val="24"/>
        </w:rPr>
        <w:t>:</w:t>
      </w:r>
    </w:p>
    <w:p w:rsidR="0093287E" w:rsidRDefault="0093287E" w:rsidP="009328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1. </w:t>
      </w:r>
      <w:r w:rsidRPr="00745A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Обсуждение</w:t>
      </w:r>
      <w:r w:rsidRPr="00501DE4">
        <w:rPr>
          <w:rFonts w:ascii="Times New Roman" w:hAnsi="Times New Roman"/>
          <w:sz w:val="24"/>
          <w:szCs w:val="24"/>
        </w:rPr>
        <w:t xml:space="preserve"> кандидата на </w:t>
      </w:r>
      <w:r>
        <w:rPr>
          <w:rFonts w:ascii="Times New Roman" w:hAnsi="Times New Roman"/>
          <w:sz w:val="24"/>
          <w:szCs w:val="24"/>
        </w:rPr>
        <w:t xml:space="preserve">должность </w:t>
      </w:r>
      <w:r w:rsidRPr="00501DE4">
        <w:rPr>
          <w:rFonts w:ascii="Times New Roman" w:hAnsi="Times New Roman"/>
          <w:sz w:val="24"/>
          <w:szCs w:val="24"/>
        </w:rPr>
        <w:t>завед</w:t>
      </w:r>
      <w:r>
        <w:rPr>
          <w:rFonts w:ascii="Times New Roman" w:hAnsi="Times New Roman"/>
          <w:sz w:val="24"/>
          <w:szCs w:val="24"/>
        </w:rPr>
        <w:t>ующего</w:t>
      </w:r>
      <w:r w:rsidRPr="00501DE4">
        <w:rPr>
          <w:rFonts w:ascii="Times New Roman" w:hAnsi="Times New Roman"/>
          <w:sz w:val="24"/>
          <w:szCs w:val="24"/>
        </w:rPr>
        <w:t xml:space="preserve"> кафедр</w:t>
      </w:r>
      <w:r>
        <w:rPr>
          <w:rFonts w:ascii="Times New Roman" w:hAnsi="Times New Roman"/>
          <w:sz w:val="24"/>
          <w:szCs w:val="24"/>
        </w:rPr>
        <w:t>ой__________________.</w:t>
      </w:r>
    </w:p>
    <w:p w:rsidR="0093287E" w:rsidRDefault="0093287E" w:rsidP="009328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87E" w:rsidRPr="00745A89" w:rsidRDefault="0093287E" w:rsidP="0093287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Постановили:</w:t>
      </w:r>
    </w:p>
    <w:p w:rsidR="0093287E" w:rsidRPr="00745A89" w:rsidRDefault="0093287E" w:rsidP="009328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5A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501DE4">
        <w:rPr>
          <w:rFonts w:ascii="Times New Roman" w:hAnsi="Times New Roman"/>
          <w:sz w:val="24"/>
          <w:szCs w:val="24"/>
        </w:rPr>
        <w:t>Рекомендовать/Не рекомендовать</w:t>
      </w:r>
      <w:r>
        <w:rPr>
          <w:rFonts w:ascii="Times New Roman" w:hAnsi="Times New Roman"/>
          <w:sz w:val="24"/>
          <w:szCs w:val="24"/>
        </w:rPr>
        <w:t xml:space="preserve"> ФИО на должность </w:t>
      </w:r>
      <w:r w:rsidRPr="00501DE4">
        <w:rPr>
          <w:rFonts w:ascii="Times New Roman" w:hAnsi="Times New Roman"/>
          <w:sz w:val="24"/>
          <w:szCs w:val="24"/>
        </w:rPr>
        <w:t>завед</w:t>
      </w:r>
      <w:r>
        <w:rPr>
          <w:rFonts w:ascii="Times New Roman" w:hAnsi="Times New Roman"/>
          <w:sz w:val="24"/>
          <w:szCs w:val="24"/>
        </w:rPr>
        <w:t>ующего</w:t>
      </w:r>
      <w:r w:rsidRPr="00501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</w:t>
      </w:r>
      <w:r w:rsidRPr="00501DE4">
        <w:rPr>
          <w:rFonts w:ascii="Times New Roman" w:hAnsi="Times New Roman"/>
          <w:sz w:val="24"/>
          <w:szCs w:val="24"/>
        </w:rPr>
        <w:t>.</w:t>
      </w:r>
    </w:p>
    <w:p w:rsidR="0093287E" w:rsidRPr="00745A89" w:rsidRDefault="0093287E" w:rsidP="009328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93287E" w:rsidRPr="00745A89" w:rsidRDefault="0093287E" w:rsidP="009328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93287E" w:rsidRDefault="0093287E" w:rsidP="009328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93287E" w:rsidRPr="00745A89" w:rsidRDefault="0093287E" w:rsidP="009328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ПРОТИВ – </w:t>
      </w:r>
      <w:r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93287E" w:rsidRPr="00745A89" w:rsidRDefault="0093287E" w:rsidP="0093287E">
      <w:pPr>
        <w:spacing w:after="0"/>
        <w:rPr>
          <w:rFonts w:ascii="Times New Roman" w:hAnsi="Times New Roman"/>
          <w:sz w:val="24"/>
          <w:szCs w:val="24"/>
        </w:rPr>
      </w:pPr>
    </w:p>
    <w:p w:rsidR="0093287E" w:rsidRPr="00745A89" w:rsidRDefault="0093287E" w:rsidP="0093287E">
      <w:pPr>
        <w:spacing w:after="0"/>
        <w:rPr>
          <w:rFonts w:ascii="Times New Roman" w:hAnsi="Times New Roman"/>
          <w:sz w:val="24"/>
          <w:szCs w:val="24"/>
        </w:rPr>
      </w:pPr>
    </w:p>
    <w:p w:rsidR="0093287E" w:rsidRDefault="0093287E" w:rsidP="0093287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ученого совета</w:t>
      </w:r>
    </w:p>
    <w:p w:rsidR="0093287E" w:rsidRPr="00745A89" w:rsidRDefault="0093287E" w:rsidP="0093287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93287E" w:rsidRDefault="0093287E" w:rsidP="009328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3287E" w:rsidRDefault="0093287E" w:rsidP="0093287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ученого совета</w:t>
      </w:r>
    </w:p>
    <w:p w:rsidR="0093287E" w:rsidRPr="00745A89" w:rsidRDefault="0093287E" w:rsidP="0093287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93287E" w:rsidRPr="00745A89" w:rsidRDefault="0093287E" w:rsidP="0093287E">
      <w:pPr>
        <w:spacing w:after="0"/>
        <w:rPr>
          <w:rFonts w:ascii="Times New Roman" w:hAnsi="Times New Roman"/>
          <w:sz w:val="24"/>
          <w:szCs w:val="24"/>
        </w:rPr>
      </w:pPr>
    </w:p>
    <w:p w:rsidR="0093287E" w:rsidRPr="00745A89" w:rsidRDefault="0093287E" w:rsidP="009328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EB0185" w:rsidRPr="00745A89" w:rsidRDefault="00EB0185" w:rsidP="009328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3B5596"/>
    <w:rsid w:val="00501DE4"/>
    <w:rsid w:val="005923F5"/>
    <w:rsid w:val="005C3988"/>
    <w:rsid w:val="006D69CE"/>
    <w:rsid w:val="00745A89"/>
    <w:rsid w:val="007F0D92"/>
    <w:rsid w:val="008E639F"/>
    <w:rsid w:val="0093287E"/>
    <w:rsid w:val="00951D08"/>
    <w:rsid w:val="009621E2"/>
    <w:rsid w:val="00B82357"/>
    <w:rsid w:val="00C366DA"/>
    <w:rsid w:val="00C84FED"/>
    <w:rsid w:val="00EB0185"/>
    <w:rsid w:val="00EF4D26"/>
    <w:rsid w:val="00F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8D8E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9</cp:revision>
  <dcterms:created xsi:type="dcterms:W3CDTF">2020-07-14T09:17:00Z</dcterms:created>
  <dcterms:modified xsi:type="dcterms:W3CDTF">2022-09-16T09:40:00Z</dcterms:modified>
</cp:coreProperties>
</file>