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0E" w:rsidRPr="00485284" w:rsidRDefault="00693D0E" w:rsidP="00693D0E">
      <w:pPr>
        <w:spacing w:after="335" w:line="360" w:lineRule="auto"/>
        <w:ind w:left="-709" w:right="0" w:firstLine="709"/>
        <w:jc w:val="center"/>
        <w:rPr>
          <w:rFonts w:ascii="Times New Roman" w:hAnsi="Times New Roman" w:cs="Times New Roman"/>
          <w:szCs w:val="24"/>
        </w:rPr>
      </w:pPr>
      <w:r w:rsidRPr="00FD0505">
        <w:rPr>
          <w:rFonts w:ascii="Times New Roman" w:hAnsi="Times New Roman" w:cs="Times New Roman"/>
          <w:b/>
          <w:szCs w:val="24"/>
        </w:rPr>
        <w:t>МИНИСТЕРСТВО НАУКИ И ВЫСШЕГО ОБРАОВАНИЯ</w:t>
      </w:r>
    </w:p>
    <w:p w:rsidR="00693D0E" w:rsidRPr="00485284" w:rsidRDefault="00693D0E" w:rsidP="00693D0E">
      <w:pPr>
        <w:spacing w:after="0" w:line="360" w:lineRule="auto"/>
        <w:ind w:left="-709" w:right="70" w:firstLine="709"/>
        <w:jc w:val="center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 xml:space="preserve">ФЕДЕРАЛЬНОЕ ГОСУДАРСТВЕННОЕ БЮДЖЕТНОЕ </w:t>
      </w:r>
    </w:p>
    <w:p w:rsidR="00693D0E" w:rsidRPr="00485284" w:rsidRDefault="00693D0E" w:rsidP="00693D0E">
      <w:pPr>
        <w:spacing w:after="331" w:line="360" w:lineRule="auto"/>
        <w:ind w:left="-709" w:right="0" w:firstLine="709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 xml:space="preserve">ОБРАЗОВАТЕЛЬНОЕ УЧРЕЖДЕНИЕ ВЫСШЕГО ОБРАЗОВАНИЯ </w:t>
      </w:r>
    </w:p>
    <w:p w:rsidR="00693D0E" w:rsidRPr="00485284" w:rsidRDefault="00693D0E" w:rsidP="00693D0E">
      <w:pPr>
        <w:pStyle w:val="1"/>
        <w:spacing w:after="736" w:line="360" w:lineRule="auto"/>
        <w:ind w:left="-709" w:right="70" w:firstLine="709"/>
        <w:rPr>
          <w:rFonts w:ascii="Times New Roman" w:hAnsi="Times New Roman" w:cs="Times New Roman"/>
          <w:sz w:val="24"/>
          <w:szCs w:val="24"/>
        </w:rPr>
      </w:pPr>
      <w:r w:rsidRPr="00485284">
        <w:rPr>
          <w:rFonts w:ascii="Times New Roman" w:hAnsi="Times New Roman" w:cs="Times New Roman"/>
          <w:sz w:val="24"/>
          <w:szCs w:val="24"/>
        </w:rPr>
        <w:t>«РОССИЙСКИЙ ГОСУДАРСТВЕННЫЙ ПЕДАГОГИЧЕСКИЙ УНИВЕРСИТЕТ им. А. И. ГЕРЦЕНА»</w:t>
      </w:r>
    </w:p>
    <w:p w:rsidR="00693D0E" w:rsidRPr="00485284" w:rsidRDefault="00693D0E" w:rsidP="00693D0E">
      <w:pPr>
        <w:spacing w:after="0" w:line="360" w:lineRule="auto"/>
        <w:ind w:left="-709" w:right="231" w:firstLine="709"/>
        <w:jc w:val="center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ПРОГРАММА КАНДИДАТСКОГО ЭКЗАМЕНА ПО ДИСЦИПЛИНЕ</w:t>
      </w:r>
    </w:p>
    <w:p w:rsidR="00693D0E" w:rsidRPr="00485284" w:rsidRDefault="00693D0E" w:rsidP="00693D0E">
      <w:pPr>
        <w:spacing w:after="811" w:line="360" w:lineRule="auto"/>
        <w:ind w:left="-709" w:right="0" w:firstLine="709"/>
        <w:jc w:val="center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ТЕОРИЯ И МЕТОДИКА ОБУЧЕНИЯ И ВОСПИТАНИЯ (БЕЗОПАСНОСТЬ ЖИЗНЕДЕЯТЕЛЬНОСТИ)</w:t>
      </w:r>
    </w:p>
    <w:p w:rsidR="00693D0E" w:rsidRPr="00485284" w:rsidRDefault="00693D0E" w:rsidP="00693D0E">
      <w:pPr>
        <w:spacing w:after="3" w:line="360" w:lineRule="auto"/>
        <w:ind w:left="-709" w:right="3000" w:firstLine="709"/>
        <w:jc w:val="center"/>
        <w:rPr>
          <w:rFonts w:ascii="Times New Roman" w:hAnsi="Times New Roman" w:cs="Times New Roman"/>
          <w:b/>
          <w:szCs w:val="24"/>
        </w:rPr>
      </w:pPr>
    </w:p>
    <w:p w:rsidR="00693D0E" w:rsidRPr="00485284" w:rsidRDefault="00693D0E" w:rsidP="00693D0E">
      <w:pPr>
        <w:spacing w:after="3" w:line="360" w:lineRule="auto"/>
        <w:ind w:left="-709" w:right="3000" w:firstLine="709"/>
        <w:jc w:val="center"/>
        <w:rPr>
          <w:rFonts w:ascii="Times New Roman" w:hAnsi="Times New Roman" w:cs="Times New Roman"/>
          <w:b/>
          <w:szCs w:val="24"/>
        </w:rPr>
      </w:pPr>
    </w:p>
    <w:p w:rsidR="00693D0E" w:rsidRPr="00485284" w:rsidRDefault="00693D0E" w:rsidP="00693D0E">
      <w:pPr>
        <w:spacing w:after="3" w:line="360" w:lineRule="auto"/>
        <w:ind w:left="2124" w:right="3000" w:firstLine="708"/>
        <w:jc w:val="center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по направлению</w:t>
      </w:r>
    </w:p>
    <w:p w:rsidR="00693D0E" w:rsidRPr="00485284" w:rsidRDefault="00693D0E" w:rsidP="00693D0E">
      <w:pPr>
        <w:spacing w:after="3" w:line="360" w:lineRule="auto"/>
        <w:ind w:left="1512" w:right="0" w:firstLine="612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44.06.01 Образование и педагогические науки</w:t>
      </w:r>
    </w:p>
    <w:p w:rsidR="00693D0E" w:rsidRPr="00380425" w:rsidRDefault="00693D0E" w:rsidP="00693D0E">
      <w:pPr>
        <w:spacing w:after="995" w:line="360" w:lineRule="auto"/>
        <w:ind w:left="794" w:right="285" w:firstLine="0"/>
        <w:jc w:val="center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Направленность (профиль) «Теория и мет</w:t>
      </w:r>
      <w:r>
        <w:rPr>
          <w:rFonts w:ascii="Times New Roman" w:hAnsi="Times New Roman" w:cs="Times New Roman"/>
          <w:b/>
          <w:szCs w:val="24"/>
        </w:rPr>
        <w:t>одика обучения и воспитания (естествознание</w:t>
      </w:r>
      <w:r w:rsidRPr="00485284">
        <w:rPr>
          <w:rFonts w:ascii="Times New Roman" w:hAnsi="Times New Roman" w:cs="Times New Roman"/>
          <w:b/>
          <w:szCs w:val="24"/>
        </w:rPr>
        <w:t>)»</w:t>
      </w:r>
    </w:p>
    <w:p w:rsidR="00693D0E" w:rsidRPr="00485284" w:rsidRDefault="00693D0E" w:rsidP="00693D0E">
      <w:pPr>
        <w:spacing w:after="0" w:line="240" w:lineRule="auto"/>
        <w:ind w:left="-709" w:right="0" w:firstLine="709"/>
        <w:rPr>
          <w:rFonts w:ascii="Times New Roman" w:hAnsi="Times New Roman" w:cs="Times New Roman"/>
          <w:b/>
          <w:szCs w:val="24"/>
        </w:rPr>
      </w:pPr>
    </w:p>
    <w:p w:rsidR="00693D0E" w:rsidRDefault="00693D0E" w:rsidP="00693D0E">
      <w:pPr>
        <w:spacing w:after="0" w:line="240" w:lineRule="auto"/>
        <w:ind w:left="-709" w:right="0" w:firstLine="709"/>
        <w:jc w:val="right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Одобрена на заседании </w:t>
      </w:r>
    </w:p>
    <w:p w:rsidR="00693D0E" w:rsidRDefault="00693D0E" w:rsidP="00693D0E">
      <w:pPr>
        <w:spacing w:after="0" w:line="240" w:lineRule="auto"/>
        <w:ind w:left="-709" w:right="0" w:firstLine="709"/>
        <w:jc w:val="right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Ученого совета </w:t>
      </w:r>
    </w:p>
    <w:p w:rsidR="00693D0E" w:rsidRDefault="00693D0E" w:rsidP="00693D0E">
      <w:pPr>
        <w:spacing w:after="0" w:line="240" w:lineRule="auto"/>
        <w:ind w:left="-709" w:right="0" w:firstLine="709"/>
        <w:jc w:val="right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>факультета безопасности</w:t>
      </w:r>
    </w:p>
    <w:p w:rsidR="00693D0E" w:rsidRDefault="00693D0E" w:rsidP="00693D0E">
      <w:pPr>
        <w:spacing w:after="0" w:line="240" w:lineRule="auto"/>
        <w:ind w:left="-709" w:right="0" w:firstLine="709"/>
        <w:jc w:val="right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 жизнедеятельности</w:t>
      </w:r>
    </w:p>
    <w:p w:rsidR="00693D0E" w:rsidRDefault="00693D0E" w:rsidP="00693D0E">
      <w:pPr>
        <w:spacing w:after="0" w:line="240" w:lineRule="auto"/>
        <w:ind w:left="-709" w:right="0" w:firstLine="709"/>
        <w:jc w:val="right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Протокол от </w:t>
      </w:r>
    </w:p>
    <w:p w:rsidR="00693D0E" w:rsidRDefault="00693D0E" w:rsidP="00693D0E">
      <w:pPr>
        <w:spacing w:after="0" w:line="240" w:lineRule="auto"/>
        <w:ind w:left="-709" w:right="0" w:firstLine="709"/>
        <w:jc w:val="right"/>
        <w:rPr>
          <w:rFonts w:ascii="Times New Roman" w:hAnsi="Times New Roman" w:cs="Times New Roman"/>
          <w:szCs w:val="24"/>
        </w:rPr>
      </w:pPr>
      <w:r w:rsidRPr="00950B6E">
        <w:rPr>
          <w:rFonts w:ascii="Times New Roman" w:hAnsi="Times New Roman" w:cs="Times New Roman"/>
          <w:szCs w:val="24"/>
        </w:rPr>
        <w:t>30.08.2019 № 1</w:t>
      </w:r>
    </w:p>
    <w:p w:rsidR="00693D0E" w:rsidRDefault="00693D0E" w:rsidP="00693D0E">
      <w:pPr>
        <w:spacing w:after="0" w:line="240" w:lineRule="auto"/>
        <w:ind w:left="-709" w:right="0" w:firstLine="709"/>
        <w:jc w:val="right"/>
        <w:rPr>
          <w:rFonts w:ascii="Times New Roman" w:hAnsi="Times New Roman" w:cs="Times New Roman"/>
          <w:szCs w:val="24"/>
        </w:rPr>
      </w:pPr>
    </w:p>
    <w:p w:rsidR="00693D0E" w:rsidRDefault="00693D0E" w:rsidP="00693D0E">
      <w:pPr>
        <w:spacing w:after="0" w:line="240" w:lineRule="auto"/>
        <w:ind w:left="-709" w:right="0" w:firstLine="709"/>
        <w:jc w:val="right"/>
        <w:rPr>
          <w:rFonts w:ascii="Times New Roman" w:hAnsi="Times New Roman" w:cs="Times New Roman"/>
          <w:szCs w:val="24"/>
        </w:rPr>
      </w:pPr>
    </w:p>
    <w:p w:rsidR="00693D0E" w:rsidRDefault="00693D0E" w:rsidP="00693D0E">
      <w:pPr>
        <w:spacing w:after="0" w:line="360" w:lineRule="auto"/>
        <w:ind w:left="-709" w:right="424" w:firstLine="709"/>
        <w:jc w:val="right"/>
        <w:rPr>
          <w:rFonts w:ascii="Times New Roman" w:hAnsi="Times New Roman" w:cs="Times New Roman"/>
          <w:szCs w:val="24"/>
        </w:rPr>
      </w:pPr>
    </w:p>
    <w:p w:rsidR="00693D0E" w:rsidRPr="00485284" w:rsidRDefault="00693D0E" w:rsidP="00693D0E">
      <w:pPr>
        <w:spacing w:after="0" w:line="360" w:lineRule="auto"/>
        <w:ind w:left="-709" w:right="424" w:firstLine="709"/>
        <w:jc w:val="right"/>
        <w:rPr>
          <w:rFonts w:ascii="Times New Roman" w:hAnsi="Times New Roman" w:cs="Times New Roman"/>
          <w:szCs w:val="24"/>
        </w:rPr>
      </w:pPr>
    </w:p>
    <w:p w:rsidR="00693D0E" w:rsidRPr="00485284" w:rsidRDefault="00693D0E" w:rsidP="00693D0E">
      <w:pPr>
        <w:spacing w:after="0" w:line="360" w:lineRule="auto"/>
        <w:ind w:left="-709" w:right="0" w:firstLine="709"/>
        <w:jc w:val="center"/>
        <w:rPr>
          <w:rFonts w:ascii="Times New Roman" w:hAnsi="Times New Roman" w:cs="Times New Roman"/>
          <w:b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Санкт-Петербург</w:t>
      </w:r>
    </w:p>
    <w:p w:rsidR="00693D0E" w:rsidRPr="00485284" w:rsidRDefault="00693D0E" w:rsidP="00693D0E">
      <w:pPr>
        <w:spacing w:after="0" w:line="360" w:lineRule="auto"/>
        <w:ind w:left="-709" w:right="0" w:firstLine="709"/>
        <w:jc w:val="center"/>
        <w:rPr>
          <w:rFonts w:ascii="Times New Roman" w:hAnsi="Times New Roman" w:cs="Times New Roman"/>
          <w:b/>
          <w:szCs w:val="24"/>
        </w:rPr>
      </w:pPr>
    </w:p>
    <w:p w:rsidR="00693D0E" w:rsidRDefault="00693D0E" w:rsidP="00693D0E">
      <w:pPr>
        <w:spacing w:after="91" w:line="360" w:lineRule="auto"/>
        <w:ind w:left="-709" w:right="0" w:firstLine="709"/>
        <w:jc w:val="center"/>
        <w:rPr>
          <w:rFonts w:ascii="Times New Roman" w:hAnsi="Times New Roman" w:cs="Times New Roman"/>
          <w:b/>
          <w:szCs w:val="24"/>
        </w:rPr>
      </w:pPr>
    </w:p>
    <w:p w:rsidR="00693D0E" w:rsidRDefault="00693D0E" w:rsidP="00693D0E">
      <w:pPr>
        <w:spacing w:after="91" w:line="360" w:lineRule="auto"/>
        <w:ind w:left="-709" w:right="0" w:firstLine="709"/>
        <w:jc w:val="center"/>
        <w:rPr>
          <w:rFonts w:ascii="Times New Roman" w:hAnsi="Times New Roman" w:cs="Times New Roman"/>
          <w:b/>
          <w:szCs w:val="24"/>
        </w:rPr>
      </w:pPr>
    </w:p>
    <w:p w:rsidR="00693D0E" w:rsidRDefault="00693D0E" w:rsidP="00693D0E">
      <w:pPr>
        <w:spacing w:after="91" w:line="360" w:lineRule="auto"/>
        <w:ind w:left="-709" w:right="0" w:firstLine="709"/>
        <w:jc w:val="center"/>
        <w:rPr>
          <w:rFonts w:ascii="Times New Roman" w:hAnsi="Times New Roman" w:cs="Times New Roman"/>
          <w:b/>
          <w:szCs w:val="24"/>
        </w:rPr>
      </w:pPr>
    </w:p>
    <w:p w:rsidR="00693D0E" w:rsidRPr="00485284" w:rsidRDefault="00693D0E" w:rsidP="00693D0E">
      <w:pPr>
        <w:spacing w:after="91" w:line="360" w:lineRule="auto"/>
        <w:ind w:left="-709" w:right="0" w:firstLine="709"/>
        <w:jc w:val="center"/>
        <w:rPr>
          <w:rFonts w:ascii="Times New Roman" w:hAnsi="Times New Roman" w:cs="Times New Roman"/>
          <w:b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lastRenderedPageBreak/>
        <w:t>Введение</w:t>
      </w:r>
    </w:p>
    <w:p w:rsidR="00693D0E" w:rsidRPr="00485284" w:rsidRDefault="00693D0E" w:rsidP="00693D0E">
      <w:pPr>
        <w:spacing w:after="91" w:line="360" w:lineRule="auto"/>
        <w:ind w:left="-709" w:right="0" w:firstLine="709"/>
        <w:jc w:val="both"/>
        <w:rPr>
          <w:rFonts w:ascii="Times New Roman" w:hAnsi="Times New Roman" w:cs="Times New Roman"/>
          <w:szCs w:val="24"/>
        </w:rPr>
      </w:pPr>
      <w:r w:rsidRPr="00D87884">
        <w:rPr>
          <w:rFonts w:ascii="Times New Roman" w:hAnsi="Times New Roman" w:cs="Times New Roman"/>
          <w:szCs w:val="24"/>
        </w:rPr>
        <w:t xml:space="preserve">Кандидатский экзамен по специальности "Теория и методика обучения и воспитания (естествознание)" предполагает знание соискателем (аспирантом) основных проблем современной методики обучения </w:t>
      </w:r>
      <w:r w:rsidR="00D87884" w:rsidRPr="00D87884">
        <w:rPr>
          <w:rFonts w:ascii="Times New Roman" w:hAnsi="Times New Roman" w:cs="Times New Roman"/>
          <w:szCs w:val="24"/>
        </w:rPr>
        <w:t>естествознание</w:t>
      </w:r>
      <w:r w:rsidRPr="00D87884">
        <w:rPr>
          <w:rFonts w:ascii="Times New Roman" w:hAnsi="Times New Roman" w:cs="Times New Roman"/>
          <w:szCs w:val="24"/>
        </w:rPr>
        <w:t xml:space="preserve">, истории её развития. Предлагаемая программа содержит вопросы по методике обучения и воспитания в области </w:t>
      </w:r>
      <w:r w:rsidR="00D87884" w:rsidRPr="00D87884">
        <w:rPr>
          <w:rFonts w:ascii="Times New Roman" w:hAnsi="Times New Roman" w:cs="Times New Roman"/>
          <w:szCs w:val="24"/>
        </w:rPr>
        <w:t>естествознания</w:t>
      </w:r>
      <w:r w:rsidRPr="00D87884">
        <w:rPr>
          <w:rFonts w:ascii="Times New Roman" w:hAnsi="Times New Roman" w:cs="Times New Roman"/>
          <w:szCs w:val="24"/>
        </w:rPr>
        <w:t>, вопросы по теории и практике образования в области естествознания в современных условиях.</w:t>
      </w:r>
    </w:p>
    <w:p w:rsidR="00693D0E" w:rsidRPr="00485284" w:rsidRDefault="00693D0E" w:rsidP="00693D0E">
      <w:pPr>
        <w:spacing w:after="91" w:line="360" w:lineRule="auto"/>
        <w:ind w:left="-709" w:right="0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>Отдельный раздел представляет собой список литературы, необходимой для успешной сдачи кандидатского экзамена. Приводимый в конце программы список литературы к кандидатскому минимуму по указанной специальности является ориентировочным.</w:t>
      </w:r>
    </w:p>
    <w:p w:rsidR="00693D0E" w:rsidRPr="00485284" w:rsidRDefault="00693D0E" w:rsidP="00693D0E">
      <w:pPr>
        <w:spacing w:after="71" w:line="360" w:lineRule="auto"/>
        <w:ind w:left="-709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Обучающийся должен знать:</w:t>
      </w:r>
    </w:p>
    <w:p w:rsidR="00693D0E" w:rsidRPr="00693D0E" w:rsidRDefault="00693D0E" w:rsidP="00693D0E">
      <w:pPr>
        <w:pStyle w:val="a4"/>
        <w:numPr>
          <w:ilvl w:val="0"/>
          <w:numId w:val="5"/>
        </w:numPr>
        <w:spacing w:after="176" w:line="360" w:lineRule="auto"/>
        <w:ind w:right="0"/>
        <w:jc w:val="both"/>
        <w:rPr>
          <w:rFonts w:ascii="Times New Roman" w:hAnsi="Times New Roman" w:cs="Times New Roman"/>
        </w:rPr>
      </w:pPr>
      <w:r w:rsidRPr="00693D0E">
        <w:rPr>
          <w:rFonts w:ascii="Times New Roman" w:hAnsi="Times New Roman" w:cs="Times New Roman"/>
        </w:rPr>
        <w:t xml:space="preserve">сущность и структуру естествознания в общем и высшем образовании нормативно-правовую документацию в области естествознания; </w:t>
      </w:r>
    </w:p>
    <w:p w:rsidR="00693D0E" w:rsidRPr="00693D0E" w:rsidRDefault="00693D0E" w:rsidP="00693D0E">
      <w:pPr>
        <w:pStyle w:val="a4"/>
        <w:numPr>
          <w:ilvl w:val="0"/>
          <w:numId w:val="5"/>
        </w:numPr>
        <w:spacing w:after="176" w:line="360" w:lineRule="auto"/>
        <w:ind w:right="0"/>
        <w:jc w:val="both"/>
        <w:rPr>
          <w:rFonts w:ascii="Times New Roman" w:hAnsi="Times New Roman" w:cs="Times New Roman"/>
        </w:rPr>
      </w:pPr>
      <w:r w:rsidRPr="00693D0E">
        <w:rPr>
          <w:rFonts w:ascii="Times New Roman" w:hAnsi="Times New Roman" w:cs="Times New Roman"/>
        </w:rPr>
        <w:t xml:space="preserve">историю становления и развития естествознания в историческом аспекте; современное состояние и перспективы развития отечественного образования в области естествознания в общем и высшем образовании; </w:t>
      </w:r>
    </w:p>
    <w:p w:rsidR="00693D0E" w:rsidRPr="00693D0E" w:rsidRDefault="00693D0E" w:rsidP="00693D0E">
      <w:pPr>
        <w:pStyle w:val="a4"/>
        <w:numPr>
          <w:ilvl w:val="0"/>
          <w:numId w:val="5"/>
        </w:numPr>
        <w:spacing w:after="176" w:line="360" w:lineRule="auto"/>
        <w:ind w:right="0"/>
        <w:jc w:val="both"/>
        <w:rPr>
          <w:rFonts w:ascii="Times New Roman" w:hAnsi="Times New Roman" w:cs="Times New Roman"/>
        </w:rPr>
      </w:pPr>
      <w:r w:rsidRPr="00693D0E">
        <w:rPr>
          <w:rFonts w:ascii="Times New Roman" w:hAnsi="Times New Roman" w:cs="Times New Roman"/>
        </w:rPr>
        <w:t xml:space="preserve">теории и технологии обучения и воспитания обучающихся, сопровождения субъектов образовательного процесса в области естествознания; </w:t>
      </w:r>
    </w:p>
    <w:p w:rsidR="00693D0E" w:rsidRPr="00693D0E" w:rsidRDefault="00693D0E" w:rsidP="00693D0E">
      <w:pPr>
        <w:pStyle w:val="a4"/>
        <w:numPr>
          <w:ilvl w:val="0"/>
          <w:numId w:val="5"/>
        </w:numPr>
        <w:spacing w:after="176" w:line="360" w:lineRule="auto"/>
        <w:ind w:right="0"/>
        <w:jc w:val="both"/>
        <w:rPr>
          <w:rFonts w:ascii="Times New Roman" w:hAnsi="Times New Roman" w:cs="Times New Roman"/>
        </w:rPr>
      </w:pPr>
      <w:r w:rsidRPr="00693D0E">
        <w:rPr>
          <w:rFonts w:ascii="Times New Roman" w:hAnsi="Times New Roman" w:cs="Times New Roman"/>
        </w:rPr>
        <w:t xml:space="preserve">способы организации учебно-исследовательской деятельности обучающихся; </w:t>
      </w:r>
    </w:p>
    <w:p w:rsidR="00693D0E" w:rsidRPr="00693D0E" w:rsidRDefault="00693D0E" w:rsidP="00693D0E">
      <w:pPr>
        <w:pStyle w:val="a4"/>
        <w:numPr>
          <w:ilvl w:val="0"/>
          <w:numId w:val="5"/>
        </w:numPr>
        <w:spacing w:after="176" w:line="360" w:lineRule="auto"/>
        <w:ind w:right="0"/>
        <w:jc w:val="both"/>
        <w:rPr>
          <w:rFonts w:ascii="Times New Roman" w:hAnsi="Times New Roman" w:cs="Times New Roman"/>
        </w:rPr>
      </w:pPr>
      <w:r w:rsidRPr="00693D0E">
        <w:rPr>
          <w:rFonts w:ascii="Times New Roman" w:hAnsi="Times New Roman" w:cs="Times New Roman"/>
        </w:rPr>
        <w:t>специфику содержания и организации самостоятельной, индивидуальной, массовой работы учащихся по естествознанию в общеобразовательных учреждениях.</w:t>
      </w:r>
    </w:p>
    <w:p w:rsidR="00693D0E" w:rsidRPr="00485284" w:rsidRDefault="00693D0E" w:rsidP="00693D0E">
      <w:pPr>
        <w:spacing w:after="176" w:line="360" w:lineRule="auto"/>
        <w:ind w:left="-709" w:right="0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уметь:</w:t>
      </w:r>
    </w:p>
    <w:p w:rsidR="00693D0E" w:rsidRPr="00693D0E" w:rsidRDefault="00693D0E" w:rsidP="00693D0E">
      <w:pPr>
        <w:pStyle w:val="a4"/>
        <w:numPr>
          <w:ilvl w:val="0"/>
          <w:numId w:val="6"/>
        </w:numPr>
        <w:spacing w:after="176" w:line="360" w:lineRule="auto"/>
        <w:ind w:right="0"/>
        <w:jc w:val="both"/>
        <w:rPr>
          <w:rFonts w:ascii="Times New Roman" w:hAnsi="Times New Roman" w:cs="Times New Roman"/>
        </w:rPr>
      </w:pPr>
      <w:r w:rsidRPr="00693D0E">
        <w:rPr>
          <w:rFonts w:ascii="Times New Roman" w:hAnsi="Times New Roman" w:cs="Times New Roman"/>
        </w:rPr>
        <w:t xml:space="preserve">ориентироваться в нормативно-правовой документации в области естествознания, должностной инструкции педагога; </w:t>
      </w:r>
    </w:p>
    <w:p w:rsidR="00693D0E" w:rsidRPr="00693D0E" w:rsidRDefault="00693D0E" w:rsidP="00693D0E">
      <w:pPr>
        <w:pStyle w:val="a4"/>
        <w:numPr>
          <w:ilvl w:val="0"/>
          <w:numId w:val="6"/>
        </w:numPr>
        <w:spacing w:after="176" w:line="360" w:lineRule="auto"/>
        <w:ind w:right="0"/>
        <w:jc w:val="both"/>
        <w:rPr>
          <w:rFonts w:ascii="Times New Roman" w:hAnsi="Times New Roman" w:cs="Times New Roman"/>
        </w:rPr>
      </w:pPr>
      <w:r w:rsidRPr="00693D0E">
        <w:rPr>
          <w:rFonts w:ascii="Times New Roman" w:hAnsi="Times New Roman" w:cs="Times New Roman"/>
        </w:rPr>
        <w:t xml:space="preserve">использовать в учебно-воспитательном процессе разнообразные ресурсы, в том числе потенциал других учебных предметов; </w:t>
      </w:r>
    </w:p>
    <w:p w:rsidR="00693D0E" w:rsidRPr="00693D0E" w:rsidRDefault="00693D0E" w:rsidP="00693D0E">
      <w:pPr>
        <w:pStyle w:val="a4"/>
        <w:numPr>
          <w:ilvl w:val="0"/>
          <w:numId w:val="6"/>
        </w:numPr>
        <w:spacing w:after="176" w:line="360" w:lineRule="auto"/>
        <w:ind w:right="0"/>
        <w:jc w:val="both"/>
        <w:rPr>
          <w:rFonts w:ascii="Times New Roman" w:hAnsi="Times New Roman" w:cs="Times New Roman"/>
        </w:rPr>
      </w:pPr>
      <w:r w:rsidRPr="00693D0E">
        <w:rPr>
          <w:rFonts w:ascii="Times New Roman" w:hAnsi="Times New Roman" w:cs="Times New Roman"/>
        </w:rPr>
        <w:t xml:space="preserve">определять используемые технологии в процессе обучения естествознанию; </w:t>
      </w:r>
    </w:p>
    <w:p w:rsidR="00693D0E" w:rsidRPr="00693D0E" w:rsidRDefault="00693D0E" w:rsidP="00693D0E">
      <w:pPr>
        <w:pStyle w:val="a4"/>
        <w:numPr>
          <w:ilvl w:val="0"/>
          <w:numId w:val="6"/>
        </w:numPr>
        <w:spacing w:after="176" w:line="360" w:lineRule="auto"/>
        <w:ind w:right="0"/>
        <w:jc w:val="both"/>
        <w:rPr>
          <w:rFonts w:ascii="Times New Roman" w:hAnsi="Times New Roman" w:cs="Times New Roman"/>
        </w:rPr>
      </w:pPr>
      <w:r w:rsidRPr="00693D0E">
        <w:rPr>
          <w:rFonts w:ascii="Times New Roman" w:hAnsi="Times New Roman" w:cs="Times New Roman"/>
        </w:rPr>
        <w:t xml:space="preserve">разрабатывать конспекты уроков, занятий (лекционных и практических), технологические карты по естествознанию; </w:t>
      </w:r>
    </w:p>
    <w:p w:rsidR="00693D0E" w:rsidRPr="00693D0E" w:rsidRDefault="00693D0E" w:rsidP="00693D0E">
      <w:pPr>
        <w:pStyle w:val="a4"/>
        <w:numPr>
          <w:ilvl w:val="0"/>
          <w:numId w:val="6"/>
        </w:numPr>
        <w:spacing w:after="176" w:line="360" w:lineRule="auto"/>
        <w:ind w:right="0"/>
        <w:jc w:val="both"/>
        <w:rPr>
          <w:rFonts w:ascii="Times New Roman" w:hAnsi="Times New Roman" w:cs="Times New Roman"/>
        </w:rPr>
      </w:pPr>
      <w:r w:rsidRPr="00693D0E">
        <w:rPr>
          <w:rFonts w:ascii="Times New Roman" w:hAnsi="Times New Roman" w:cs="Times New Roman"/>
        </w:rPr>
        <w:t xml:space="preserve">организовывать учебно-исследовательскую работу обучаемых; </w:t>
      </w:r>
    </w:p>
    <w:p w:rsidR="00693D0E" w:rsidRPr="00693D0E" w:rsidRDefault="00693D0E" w:rsidP="00693D0E">
      <w:pPr>
        <w:pStyle w:val="a4"/>
        <w:numPr>
          <w:ilvl w:val="0"/>
          <w:numId w:val="6"/>
        </w:numPr>
        <w:spacing w:after="176" w:line="360" w:lineRule="auto"/>
        <w:ind w:right="0"/>
        <w:jc w:val="both"/>
        <w:rPr>
          <w:rFonts w:ascii="Times New Roman" w:hAnsi="Times New Roman" w:cs="Times New Roman"/>
        </w:rPr>
      </w:pPr>
      <w:r w:rsidRPr="00693D0E">
        <w:rPr>
          <w:rFonts w:ascii="Times New Roman" w:hAnsi="Times New Roman" w:cs="Times New Roman"/>
        </w:rPr>
        <w:t xml:space="preserve">осуществлять исследование в области естествознанию; </w:t>
      </w:r>
    </w:p>
    <w:p w:rsidR="00693D0E" w:rsidRPr="00693D0E" w:rsidRDefault="00693D0E" w:rsidP="00693D0E">
      <w:pPr>
        <w:pStyle w:val="a4"/>
        <w:numPr>
          <w:ilvl w:val="0"/>
          <w:numId w:val="6"/>
        </w:numPr>
        <w:spacing w:after="176" w:line="360" w:lineRule="auto"/>
        <w:ind w:right="0"/>
        <w:jc w:val="both"/>
        <w:rPr>
          <w:rFonts w:ascii="Times New Roman" w:hAnsi="Times New Roman" w:cs="Times New Roman"/>
        </w:rPr>
      </w:pPr>
      <w:r w:rsidRPr="00693D0E">
        <w:rPr>
          <w:rFonts w:ascii="Times New Roman" w:hAnsi="Times New Roman" w:cs="Times New Roman"/>
        </w:rPr>
        <w:t>организовывать и проводить внеклассную работу по естествознанию.</w:t>
      </w:r>
    </w:p>
    <w:p w:rsidR="00693D0E" w:rsidRPr="00485284" w:rsidRDefault="00693D0E" w:rsidP="00693D0E">
      <w:pPr>
        <w:spacing w:after="176" w:line="360" w:lineRule="auto"/>
        <w:ind w:left="-709" w:right="0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владеть:</w:t>
      </w:r>
    </w:p>
    <w:p w:rsidR="00693D0E" w:rsidRPr="00693D0E" w:rsidRDefault="00693D0E" w:rsidP="00693D0E">
      <w:pPr>
        <w:pStyle w:val="a4"/>
        <w:numPr>
          <w:ilvl w:val="0"/>
          <w:numId w:val="7"/>
        </w:numPr>
        <w:spacing w:after="0" w:line="360" w:lineRule="auto"/>
        <w:ind w:right="-1"/>
        <w:jc w:val="both"/>
        <w:rPr>
          <w:rFonts w:ascii="Times New Roman" w:hAnsi="Times New Roman" w:cs="Times New Roman"/>
        </w:rPr>
      </w:pPr>
      <w:r w:rsidRPr="00693D0E">
        <w:rPr>
          <w:rFonts w:ascii="Times New Roman" w:hAnsi="Times New Roman" w:cs="Times New Roman"/>
        </w:rPr>
        <w:lastRenderedPageBreak/>
        <w:t xml:space="preserve">понятийно-терминологическим аппаратом изучаемой дисциплины; </w:t>
      </w:r>
    </w:p>
    <w:p w:rsidR="00693D0E" w:rsidRPr="00693D0E" w:rsidRDefault="00693D0E" w:rsidP="00693D0E">
      <w:pPr>
        <w:pStyle w:val="a4"/>
        <w:numPr>
          <w:ilvl w:val="0"/>
          <w:numId w:val="7"/>
        </w:numPr>
        <w:spacing w:after="0" w:line="360" w:lineRule="auto"/>
        <w:ind w:right="-1"/>
        <w:jc w:val="both"/>
        <w:rPr>
          <w:rFonts w:ascii="Times New Roman" w:hAnsi="Times New Roman" w:cs="Times New Roman"/>
        </w:rPr>
      </w:pPr>
      <w:r w:rsidRPr="00693D0E">
        <w:rPr>
          <w:rFonts w:ascii="Times New Roman" w:hAnsi="Times New Roman" w:cs="Times New Roman"/>
        </w:rPr>
        <w:t xml:space="preserve">умением реализовывать образовательные программы по естествознанию в практической деятельности; различными средствами коммуникации в профессиональной педагогической деятельности; </w:t>
      </w:r>
    </w:p>
    <w:p w:rsidR="00693D0E" w:rsidRPr="00693D0E" w:rsidRDefault="00693D0E" w:rsidP="00693D0E">
      <w:pPr>
        <w:pStyle w:val="a4"/>
        <w:numPr>
          <w:ilvl w:val="0"/>
          <w:numId w:val="7"/>
        </w:numPr>
        <w:spacing w:after="0" w:line="360" w:lineRule="auto"/>
        <w:ind w:right="-1"/>
        <w:jc w:val="both"/>
        <w:rPr>
          <w:rFonts w:ascii="Times New Roman" w:hAnsi="Times New Roman" w:cs="Times New Roman"/>
        </w:rPr>
      </w:pPr>
      <w:r w:rsidRPr="00693D0E">
        <w:rPr>
          <w:rFonts w:ascii="Times New Roman" w:hAnsi="Times New Roman" w:cs="Times New Roman"/>
        </w:rPr>
        <w:t xml:space="preserve">умением обоснованно осуществлять планирование учебно-исследовательской деятельности обучающихся на разных этапах освоения естествознания; </w:t>
      </w:r>
    </w:p>
    <w:p w:rsidR="00693D0E" w:rsidRPr="00693D0E" w:rsidRDefault="00693D0E" w:rsidP="00693D0E">
      <w:pPr>
        <w:pStyle w:val="a4"/>
        <w:numPr>
          <w:ilvl w:val="0"/>
          <w:numId w:val="7"/>
        </w:numPr>
        <w:spacing w:after="0" w:line="360" w:lineRule="auto"/>
        <w:ind w:right="-1"/>
        <w:jc w:val="both"/>
        <w:rPr>
          <w:rFonts w:ascii="Times New Roman" w:hAnsi="Times New Roman" w:cs="Times New Roman"/>
        </w:rPr>
      </w:pPr>
      <w:r w:rsidRPr="00693D0E">
        <w:rPr>
          <w:rFonts w:ascii="Times New Roman" w:hAnsi="Times New Roman" w:cs="Times New Roman"/>
        </w:rPr>
        <w:t>способами ориентации в профессиональных источниках информации (журналы, сайты, образовательные порталы и др.).</w:t>
      </w:r>
    </w:p>
    <w:p w:rsidR="00693D0E" w:rsidRPr="00485284" w:rsidRDefault="00693D0E" w:rsidP="00693D0E">
      <w:pPr>
        <w:spacing w:after="0" w:line="360" w:lineRule="auto"/>
        <w:ind w:left="-709" w:right="949" w:firstLine="709"/>
        <w:jc w:val="center"/>
        <w:rPr>
          <w:rFonts w:ascii="Times New Roman" w:hAnsi="Times New Roman" w:cs="Times New Roman"/>
          <w:b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Содержание дисциплины</w:t>
      </w:r>
    </w:p>
    <w:p w:rsidR="00693D0E" w:rsidRPr="00485284" w:rsidRDefault="00693D0E" w:rsidP="00693D0E">
      <w:pPr>
        <w:spacing w:after="0" w:line="360" w:lineRule="auto"/>
        <w:ind w:left="-709" w:right="19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1. </w:t>
      </w:r>
      <w:r w:rsidRPr="00485284">
        <w:rPr>
          <w:rFonts w:ascii="Times New Roman" w:hAnsi="Times New Roman" w:cs="Times New Roman"/>
          <w:b/>
          <w:szCs w:val="24"/>
        </w:rPr>
        <w:t xml:space="preserve">Становление и развитие основных направлений в области </w:t>
      </w:r>
      <w:r>
        <w:rPr>
          <w:rFonts w:ascii="Times New Roman" w:hAnsi="Times New Roman" w:cs="Times New Roman"/>
          <w:b/>
          <w:szCs w:val="24"/>
        </w:rPr>
        <w:t>естествознания</w:t>
      </w:r>
    </w:p>
    <w:p w:rsidR="00693D0E" w:rsidRPr="00693D0E" w:rsidRDefault="00693D0E" w:rsidP="00693D0E">
      <w:pPr>
        <w:spacing w:after="0" w:line="360" w:lineRule="auto"/>
        <w:ind w:left="-709" w:right="19" w:firstLine="709"/>
        <w:jc w:val="both"/>
        <w:rPr>
          <w:rFonts w:ascii="Times New Roman" w:hAnsi="Times New Roman" w:cs="Times New Roman"/>
        </w:rPr>
      </w:pPr>
      <w:r w:rsidRPr="00693D0E">
        <w:rPr>
          <w:rFonts w:ascii="Times New Roman" w:hAnsi="Times New Roman" w:cs="Times New Roman"/>
        </w:rPr>
        <w:t>Объект, предмет, задачи, методы исследования методики обучения естествознания. Связь методики обучения естествознания с педагогикой, психологией, биологией и другими научными дисциплинами. Основные этапы развития методики обучения естествознанию в истории отечественного образования. Направления развития естествознания в 19-20 веке. Вклад ученых А.Я. Герда, Д.Н. Кайгородова, и др. в развитие знаний по основным направлениям естествознания. Развитие методики преподавания естествознания в 20 веке. Исследования З.А. Клепининой, Г.Н. Аквилевой, А.А. Плешакова, А.В. Занкова. Современные подходы к содержанию образования в области окружающей среды( А.Н.Захлебный, И.Д. Зверев, И.Т. Суровегина). Перспективы развития теории и методики обучения и воспитания естествознанию в общеобразовательной и высшей школе</w:t>
      </w:r>
    </w:p>
    <w:p w:rsidR="00693D0E" w:rsidRPr="00693D0E" w:rsidRDefault="00693D0E" w:rsidP="00693D0E">
      <w:pPr>
        <w:spacing w:after="0" w:line="360" w:lineRule="auto"/>
        <w:ind w:left="-709" w:right="19" w:firstLine="709"/>
        <w:jc w:val="both"/>
        <w:rPr>
          <w:rFonts w:ascii="Times New Roman" w:hAnsi="Times New Roman" w:cs="Times New Roman"/>
          <w:b/>
          <w:szCs w:val="24"/>
        </w:rPr>
      </w:pPr>
      <w:r w:rsidRPr="00693D0E">
        <w:rPr>
          <w:rFonts w:ascii="Times New Roman" w:hAnsi="Times New Roman" w:cs="Times New Roman"/>
          <w:b/>
          <w:szCs w:val="24"/>
        </w:rPr>
        <w:t>2. Теоретические основы образования в области естествознания</w:t>
      </w:r>
    </w:p>
    <w:p w:rsidR="00693D0E" w:rsidRPr="00693D0E" w:rsidRDefault="00693D0E" w:rsidP="00693D0E">
      <w:pPr>
        <w:spacing w:after="0" w:line="360" w:lineRule="auto"/>
        <w:ind w:left="-709" w:right="19" w:firstLine="709"/>
        <w:jc w:val="both"/>
        <w:rPr>
          <w:rFonts w:ascii="Times New Roman" w:hAnsi="Times New Roman" w:cs="Times New Roman"/>
        </w:rPr>
      </w:pPr>
      <w:r w:rsidRPr="00693D0E">
        <w:rPr>
          <w:rFonts w:ascii="Times New Roman" w:hAnsi="Times New Roman" w:cs="Times New Roman"/>
        </w:rPr>
        <w:t>Идеи и цели образования в области естествознания. Закономерности и принципы обучения в области естествознания. Теория умственного развития учащихся при обучении естествознанию. Теория развития умений. Теория развития понятий в области естествознания. Теория воспитания в системе образования в области естествознания Теория формирования ценностных ориентации в процессе обучения естествознания</w:t>
      </w:r>
    </w:p>
    <w:p w:rsidR="00693D0E" w:rsidRPr="00693D0E" w:rsidRDefault="00693D0E" w:rsidP="00693D0E">
      <w:pPr>
        <w:spacing w:after="0" w:line="360" w:lineRule="auto"/>
        <w:ind w:left="-709" w:right="19" w:firstLine="709"/>
        <w:jc w:val="both"/>
        <w:rPr>
          <w:rFonts w:ascii="Times New Roman" w:hAnsi="Times New Roman" w:cs="Times New Roman"/>
          <w:b/>
          <w:szCs w:val="24"/>
        </w:rPr>
      </w:pPr>
      <w:r w:rsidRPr="00693D0E">
        <w:rPr>
          <w:rFonts w:ascii="Times New Roman" w:hAnsi="Times New Roman" w:cs="Times New Roman"/>
          <w:b/>
          <w:szCs w:val="24"/>
        </w:rPr>
        <w:t xml:space="preserve">3. </w:t>
      </w:r>
      <w:r w:rsidRPr="00693D0E">
        <w:rPr>
          <w:rFonts w:ascii="Times New Roman" w:hAnsi="Times New Roman" w:cs="Times New Roman"/>
          <w:b/>
        </w:rPr>
        <w:t>Особенности процесса обучения естествознанию в школе и вузе</w:t>
      </w:r>
    </w:p>
    <w:p w:rsidR="00693D0E" w:rsidRPr="00693D0E" w:rsidRDefault="00693D0E" w:rsidP="00693D0E">
      <w:pPr>
        <w:spacing w:after="0" w:line="360" w:lineRule="auto"/>
        <w:ind w:left="-709" w:right="19" w:firstLine="709"/>
        <w:jc w:val="both"/>
        <w:rPr>
          <w:rFonts w:ascii="Times New Roman" w:hAnsi="Times New Roman" w:cs="Times New Roman"/>
        </w:rPr>
      </w:pPr>
      <w:r w:rsidRPr="00693D0E">
        <w:rPr>
          <w:rFonts w:ascii="Times New Roman" w:hAnsi="Times New Roman" w:cs="Times New Roman"/>
        </w:rPr>
        <w:t xml:space="preserve">Задачи обучения естествознания в общеобразовательной и высшей школе. Содержание образования в области естествознания в общеобразовательные и высшие школы. Последовательное изучение естествознания, связь программ и учебников. Преемственность обучения в области естествознания. Методы обучения естествознанию. Классификация методических приемов и методов обучения естествознанию. Активные, игровые, исследовательские методы. Закономерности выбора методов обучения в учебно-воспитательном процессе по естествознанию. Развитие методов в процессе обучения естествознанию. Система форм обучения естествознанию в общеобразовательной школе и вузе. Специфические </w:t>
      </w:r>
      <w:r w:rsidRPr="00693D0E">
        <w:rPr>
          <w:rFonts w:ascii="Times New Roman" w:hAnsi="Times New Roman" w:cs="Times New Roman"/>
        </w:rPr>
        <w:lastRenderedPageBreak/>
        <w:t>особенности и функции форм обучения естествознанию. Методы оценки достижений обучаемых в области естествознания</w:t>
      </w:r>
    </w:p>
    <w:p w:rsidR="00693D0E" w:rsidRPr="00693D0E" w:rsidRDefault="00693D0E" w:rsidP="00693D0E">
      <w:pPr>
        <w:spacing w:after="0" w:line="360" w:lineRule="auto"/>
        <w:ind w:left="-709" w:right="19" w:firstLine="709"/>
        <w:jc w:val="both"/>
        <w:rPr>
          <w:rFonts w:ascii="Times New Roman" w:hAnsi="Times New Roman" w:cs="Times New Roman"/>
          <w:b/>
          <w:szCs w:val="24"/>
        </w:rPr>
      </w:pPr>
      <w:r w:rsidRPr="00693D0E">
        <w:rPr>
          <w:rFonts w:ascii="Times New Roman" w:hAnsi="Times New Roman" w:cs="Times New Roman"/>
          <w:b/>
          <w:szCs w:val="24"/>
        </w:rPr>
        <w:t>4. Содержание обучения и воспитания естествознанию</w:t>
      </w:r>
    </w:p>
    <w:p w:rsidR="00693D0E" w:rsidRPr="00693D0E" w:rsidRDefault="00693D0E" w:rsidP="00693D0E">
      <w:pPr>
        <w:spacing w:after="0" w:line="360" w:lineRule="auto"/>
        <w:ind w:left="-709" w:right="19" w:firstLine="709"/>
        <w:jc w:val="both"/>
        <w:rPr>
          <w:rFonts w:ascii="Times New Roman" w:hAnsi="Times New Roman" w:cs="Times New Roman"/>
          <w:szCs w:val="24"/>
        </w:rPr>
      </w:pPr>
      <w:r w:rsidRPr="00693D0E">
        <w:rPr>
          <w:rFonts w:ascii="Times New Roman" w:hAnsi="Times New Roman" w:cs="Times New Roman"/>
          <w:szCs w:val="24"/>
        </w:rPr>
        <w:t>Организация внеурочной познавательной деятельности школьников по безопасности жизнедеятельности. Методические аспекты обучения в области безопасности жизнедеятельности в общеобразовательной школе, в кадетских классах и кадетских корпусах. Вопросы охраны труда и безопасности образовательного учреждения в работе преподавателя-организатора ОБЖ. Методика подготовки школьников по ГО. Методика проведения массовых спортивно-оздоровительных и военно-патриотических мероприятий. Проблемы формирования здорового образа жизни и сохранения здоровья в общеобразовательной школе. Проблемы профилактики девиантного поведения в общеобразовательной школе. Подготовка к проектированию образовательного процесса в общем и высшем образовании по безопасности жизнедеятельности.</w:t>
      </w:r>
    </w:p>
    <w:p w:rsidR="00693D0E" w:rsidRPr="00485284" w:rsidRDefault="00693D0E" w:rsidP="00693D0E">
      <w:pPr>
        <w:spacing w:after="91" w:line="360" w:lineRule="auto"/>
        <w:ind w:left="-709" w:right="0" w:firstLine="709"/>
        <w:jc w:val="center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Подготовка к экзамену.</w:t>
      </w:r>
    </w:p>
    <w:p w:rsidR="00693D0E" w:rsidRPr="00485284" w:rsidRDefault="00693D0E" w:rsidP="00693D0E">
      <w:pPr>
        <w:spacing w:after="163" w:line="360" w:lineRule="auto"/>
        <w:ind w:left="-709" w:right="0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>Готовность обучающегося к экзамену включает выполнение в срок всех видов работ и заданий, предусмотренных рабочей программой. При подготовке к экзамену следует руководствоваться программой дисциплины и примерным перечнем вопросов. Необходимо продумать содержание ответов на все вопросы и подготовить свои вопросы преподавателю, которые можно задать на консультации. При подготовке к сдаче экзамена старайтесь весь объем работы распределять равномерно по дням, отведенным для подготовки к зачету и экзамену</w:t>
      </w:r>
    </w:p>
    <w:p w:rsidR="00693D0E" w:rsidRPr="00485284" w:rsidRDefault="00693D0E" w:rsidP="00693D0E">
      <w:pPr>
        <w:spacing w:after="0" w:line="360" w:lineRule="auto"/>
        <w:ind w:left="-709" w:right="19" w:firstLine="709"/>
        <w:jc w:val="center"/>
        <w:rPr>
          <w:rFonts w:ascii="Times New Roman" w:hAnsi="Times New Roman" w:cs="Times New Roman"/>
          <w:b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Структура экзамена</w:t>
      </w:r>
    </w:p>
    <w:p w:rsidR="00693D0E" w:rsidRPr="00D250CE" w:rsidRDefault="00693D0E" w:rsidP="00693D0E">
      <w:pPr>
        <w:spacing w:after="0" w:line="360" w:lineRule="auto"/>
        <w:ind w:left="-709" w:right="19" w:firstLine="709"/>
        <w:jc w:val="both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szCs w:val="24"/>
        </w:rPr>
        <w:t xml:space="preserve">К кандидатскому экзамену допускаются аспиранты, прошедшие обучение в группах и получившие </w:t>
      </w:r>
      <w:r w:rsidRPr="00D250CE">
        <w:rPr>
          <w:rFonts w:ascii="Times New Roman" w:hAnsi="Times New Roman" w:cs="Times New Roman"/>
          <w:szCs w:val="24"/>
        </w:rPr>
        <w:t>положительную аттестацию ведущего преподавателя по результатам контроля.</w:t>
      </w:r>
    </w:p>
    <w:p w:rsidR="00693D0E" w:rsidRPr="00485284" w:rsidRDefault="00693D0E" w:rsidP="00693D0E">
      <w:pPr>
        <w:spacing w:after="434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 w:rsidRPr="00D250CE">
        <w:rPr>
          <w:rFonts w:ascii="Times New Roman" w:hAnsi="Times New Roman" w:cs="Times New Roman"/>
          <w:szCs w:val="24"/>
        </w:rPr>
        <w:t xml:space="preserve">Экзамен осуществляется в </w:t>
      </w:r>
      <w:r w:rsidRPr="00D250CE">
        <w:rPr>
          <w:rFonts w:ascii="Times New Roman" w:hAnsi="Times New Roman" w:cs="Times New Roman"/>
          <w:b/>
          <w:szCs w:val="24"/>
        </w:rPr>
        <w:t>письменной форме</w:t>
      </w:r>
      <w:r w:rsidRPr="00D250CE">
        <w:rPr>
          <w:rFonts w:ascii="Times New Roman" w:hAnsi="Times New Roman" w:cs="Times New Roman"/>
          <w:szCs w:val="24"/>
        </w:rPr>
        <w:t xml:space="preserve"> и включает ответ на 2 вопроса. Время на проведение экзамена – 3 часа.</w:t>
      </w:r>
    </w:p>
    <w:p w:rsidR="00693D0E" w:rsidRPr="00485284" w:rsidRDefault="00693D0E" w:rsidP="00693D0E">
      <w:pPr>
        <w:spacing w:after="434" w:line="360" w:lineRule="auto"/>
        <w:ind w:left="-709" w:right="34" w:firstLine="709"/>
        <w:jc w:val="center"/>
        <w:rPr>
          <w:rFonts w:ascii="Times New Roman" w:hAnsi="Times New Roman" w:cs="Times New Roman"/>
          <w:b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Примерные вопросы к экзамену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pacing w:after="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 w:val="32"/>
          <w:szCs w:val="24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  <w:shd w:val="clear" w:color="auto" w:fill="FFFFFF"/>
        </w:rPr>
        <w:t>Тенденции развития образования в области безопасности жизнедеятельности во второй половине ХХ века. 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</w:rPr>
        <w:t>Вклад ученых – А.Я. Герда, Д.Н. Кайгородова– и др. в развитие знаний по основным направлениям естествознания. 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</w:rPr>
        <w:t>Развитие методики преподавания естествознания в 20 веке. 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</w:rPr>
        <w:t>Исследования З.А. Клепининой, Г.Н. Аквилевой, А.А. Плешакова, А.В. Занкова. 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</w:rPr>
        <w:lastRenderedPageBreak/>
        <w:t>Современные подходы к содержанию образования в области окружающей среды ( А.Н.Захлебный, И.Д. Зверев, И.Т. Суровегина). 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</w:rPr>
        <w:t>Проблемы методики обучения естествознанию в условиях модернизации общего образования. 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</w:rPr>
        <w:t>Последовательное изучение естествознания, связь программ и учебников. 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</w:rPr>
        <w:t>Анализ отечественного и зарубежного опыта обучения в области естествознания в общеобразовательной и высшей профессиональной школе. 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</w:rPr>
        <w:t>Закономерности и принципы образования в области естествознания. 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</w:rPr>
        <w:t>Основные теории обучения естествознания. 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</w:rPr>
        <w:t>Теория развития понятий. Этапы и условия формирования понятий в области естествознания. 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</w:rPr>
        <w:t>Реализация междисциплинарных и внутрипредметных связей как одно из основных условий эффективного развития понятий. 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</w:rPr>
        <w:t>Методика развития интеллектуальных умений в процессе обучения естествознанию. 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</w:rPr>
        <w:t>Методика развития практических умений при обучении естествознанию. 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</w:rPr>
        <w:t>Основные идеи образования обучающихся в области естествознания. 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</w:rPr>
        <w:t>Цели образования в области естествознания в основной общеобразовательной школе. 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</w:rPr>
        <w:t>Особенности и структура содержания образования в образовательной области естествознание. 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</w:rPr>
        <w:t>Последовательное изучение естествознания, связь программ и учебников. 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</w:rPr>
        <w:t>Система умений (предметных и общеучебных, интеллектуальных и практических), входящих в содержание образования в области естествознания. 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</w:rPr>
        <w:t>Методы обучения естествознанию. Классификация методических приемов и методов обучения естествознанию. 21. Методы оценки достижений обучаемых в области естествознания. 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</w:rPr>
        <w:t>Закономерности выбора методов обучения в учебно-воспитательном процессе по естествознанию. Развитие методов в процессе обучения естествознанию. 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</w:rPr>
        <w:t>Применение активных, игровых, исследовательских методов в процессе обучения естествознания в основной школе. 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</w:rPr>
        <w:t>Система форм обучения естествознания. Специфические особенности и структура занятия по естествознанию. 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</w:rPr>
        <w:t>Признаки экскурсии как формы обучения естествознанию. 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</w:rPr>
        <w:t>Классификация экскурсий по естествознанию. 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</w:rPr>
        <w:t>Внеклассная и внешкольная работа по естествознанию. 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</w:rPr>
        <w:t>Материальная база обучения естествознанию. Виды пособий, требования к ним. 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</w:rPr>
        <w:lastRenderedPageBreak/>
        <w:t>Виды и характеристика средств обучения. Современные информационные средства обучения. Выбор средств обучения по естествознанию </w:t>
      </w:r>
    </w:p>
    <w:p w:rsidR="00693D0E" w:rsidRPr="00693D0E" w:rsidRDefault="00693D0E" w:rsidP="00693D0E">
      <w:pPr>
        <w:pStyle w:val="a4"/>
        <w:numPr>
          <w:ilvl w:val="0"/>
          <w:numId w:val="10"/>
        </w:numPr>
        <w:shd w:val="clear" w:color="auto" w:fill="FFFFFF"/>
        <w:spacing w:after="15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693D0E">
        <w:rPr>
          <w:rFonts w:ascii="Times New Roman" w:eastAsia="Times New Roman" w:hAnsi="Times New Roman" w:cs="Times New Roman"/>
          <w:color w:val="auto"/>
          <w:szCs w:val="20"/>
        </w:rPr>
        <w:t>Учебно-методический комплекс обучения естествознанию</w:t>
      </w:r>
    </w:p>
    <w:p w:rsidR="00693D0E" w:rsidRPr="00485284" w:rsidRDefault="00693D0E" w:rsidP="00693D0E">
      <w:pPr>
        <w:spacing w:line="360" w:lineRule="auto"/>
        <w:ind w:left="-709" w:right="0" w:firstLine="709"/>
        <w:jc w:val="center"/>
        <w:rPr>
          <w:rFonts w:ascii="Times New Roman" w:hAnsi="Times New Roman" w:cs="Times New Roman"/>
          <w:b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Шкала критериев оценивания</w:t>
      </w:r>
    </w:p>
    <w:tbl>
      <w:tblPr>
        <w:tblStyle w:val="a3"/>
        <w:tblW w:w="0" w:type="auto"/>
        <w:tblInd w:w="-572" w:type="dxa"/>
        <w:tblLook w:val="04A0"/>
      </w:tblPr>
      <w:tblGrid>
        <w:gridCol w:w="1570"/>
        <w:gridCol w:w="8573"/>
      </w:tblGrid>
      <w:tr w:rsidR="00693D0E" w:rsidRPr="00485284" w:rsidTr="00974785">
        <w:tc>
          <w:tcPr>
            <w:tcW w:w="0" w:type="auto"/>
          </w:tcPr>
          <w:p w:rsidR="00693D0E" w:rsidRPr="00485284" w:rsidRDefault="00693D0E" w:rsidP="00974785">
            <w:pPr>
              <w:spacing w:after="0" w:line="360" w:lineRule="auto"/>
              <w:ind w:left="-709" w:right="34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Шкала</w:t>
            </w:r>
          </w:p>
        </w:tc>
        <w:tc>
          <w:tcPr>
            <w:tcW w:w="0" w:type="auto"/>
          </w:tcPr>
          <w:p w:rsidR="00693D0E" w:rsidRPr="00485284" w:rsidRDefault="00693D0E" w:rsidP="00974785">
            <w:pPr>
              <w:spacing w:after="0" w:line="360" w:lineRule="auto"/>
              <w:ind w:left="-709" w:right="34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Критерии</w:t>
            </w:r>
          </w:p>
        </w:tc>
      </w:tr>
      <w:tr w:rsidR="00693D0E" w:rsidRPr="00485284" w:rsidTr="00974785">
        <w:tc>
          <w:tcPr>
            <w:tcW w:w="0" w:type="auto"/>
          </w:tcPr>
          <w:p w:rsidR="00693D0E" w:rsidRPr="00485284" w:rsidRDefault="00693D0E" w:rsidP="00974785">
            <w:pPr>
              <w:spacing w:after="0" w:line="360" w:lineRule="auto"/>
              <w:ind w:left="-709" w:right="34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  <w:tc>
          <w:tcPr>
            <w:tcW w:w="0" w:type="auto"/>
          </w:tcPr>
          <w:p w:rsidR="00693D0E" w:rsidRPr="00693D0E" w:rsidRDefault="00693D0E" w:rsidP="00974785">
            <w:pPr>
              <w:ind w:left="26" w:right="-1"/>
              <w:jc w:val="both"/>
              <w:rPr>
                <w:rFonts w:ascii="Times New Roman" w:hAnsi="Times New Roman" w:cs="Times New Roman"/>
              </w:rPr>
            </w:pPr>
            <w:r w:rsidRPr="00693D0E">
              <w:rPr>
                <w:rFonts w:ascii="Times New Roman" w:hAnsi="Times New Roman" w:cs="Times New Roman"/>
              </w:rPr>
              <w:t>Обучающийся демонстрирует глубокое и прочное усвоение знаний материала дисциплины; владеет способами ориентации в профессиональных источниках информации, исчерпывающе, последовательно, грамотно и логически стройно излагает теоретический материал по технологии обучения естествознания; знает основные нормативно-правовые документы, регламентирующие образовательный процесс по естествознанию; правильно формулирует определения; демонстрирует умения проектировать образовательный процесс по естествознанию, организовывать учебно-исследовательскую работу обучаемых и самому осуществлять исследование в естествознания; применять современные методы, технологии обучения во внеклассной и внеурочной деятельности по естествознанию; разрабатывать конспекты, технологические карты уроков, владеет умением обоснованно осуществлять планирование учебно-исследовательской деятельности обучающихся на разных этапах освоения курса естествознания</w:t>
            </w:r>
          </w:p>
        </w:tc>
      </w:tr>
      <w:tr w:rsidR="00693D0E" w:rsidRPr="00485284" w:rsidTr="00974785">
        <w:tc>
          <w:tcPr>
            <w:tcW w:w="0" w:type="auto"/>
          </w:tcPr>
          <w:p w:rsidR="00693D0E" w:rsidRPr="00485284" w:rsidRDefault="00693D0E" w:rsidP="00974785">
            <w:pPr>
              <w:spacing w:after="0" w:line="360" w:lineRule="auto"/>
              <w:ind w:left="-709" w:right="34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хорошо</w:t>
            </w:r>
          </w:p>
        </w:tc>
        <w:tc>
          <w:tcPr>
            <w:tcW w:w="0" w:type="auto"/>
          </w:tcPr>
          <w:p w:rsidR="00693D0E" w:rsidRPr="00693D0E" w:rsidRDefault="00693D0E" w:rsidP="00974785">
            <w:pPr>
              <w:ind w:left="26" w:right="-1"/>
              <w:jc w:val="both"/>
              <w:rPr>
                <w:rFonts w:ascii="Times New Roman" w:hAnsi="Times New Roman" w:cs="Times New Roman"/>
              </w:rPr>
            </w:pPr>
            <w:r w:rsidRPr="00693D0E">
              <w:rPr>
                <w:rFonts w:ascii="Times New Roman" w:hAnsi="Times New Roman" w:cs="Times New Roman"/>
              </w:rPr>
              <w:t>обучающийся демонстрирует знание материала дисциплины; владеет способами ориентации в профессиональных источниках информации, исчерпывающе, последовательно, грамотно и логически стройно излагает теоретический материал по технологии обучения естествознанию; основные нормативно-правовые документы, регламентирующие образовательный процесс по естествознанию; виды планирования учебно-воспитательного процесса по естествознанию; правильно формулирует определения; демонстрирует умения проектировать образовательный процесс по естествознанию; применять современные методы, технологии обучения в урочной и внеурочной деятельности по естествознанию; разрабатывать конспекты, технологические карты уроков. При этом ответ недостаточно аргументирован, в изложении материала имеются несущественные логические неточности, исправляемые по требованию преподавателя</w:t>
            </w:r>
          </w:p>
        </w:tc>
      </w:tr>
      <w:tr w:rsidR="00693D0E" w:rsidRPr="00485284" w:rsidTr="00974785">
        <w:tc>
          <w:tcPr>
            <w:tcW w:w="0" w:type="auto"/>
          </w:tcPr>
          <w:p w:rsidR="00693D0E" w:rsidRPr="00485284" w:rsidRDefault="00693D0E" w:rsidP="00974785">
            <w:pPr>
              <w:spacing w:after="0" w:line="360" w:lineRule="auto"/>
              <w:ind w:left="-709" w:right="34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удовлетворительно</w:t>
            </w:r>
          </w:p>
        </w:tc>
        <w:tc>
          <w:tcPr>
            <w:tcW w:w="0" w:type="auto"/>
          </w:tcPr>
          <w:p w:rsidR="00693D0E" w:rsidRPr="00693D0E" w:rsidRDefault="00693D0E" w:rsidP="00974785">
            <w:pPr>
              <w:ind w:left="26" w:right="-1"/>
              <w:jc w:val="both"/>
              <w:rPr>
                <w:rFonts w:ascii="Times New Roman" w:hAnsi="Times New Roman" w:cs="Times New Roman"/>
              </w:rPr>
            </w:pPr>
            <w:r w:rsidRPr="00693D0E">
              <w:rPr>
                <w:rFonts w:ascii="Times New Roman" w:hAnsi="Times New Roman" w:cs="Times New Roman"/>
              </w:rPr>
              <w:t>обучающийся демонстрирует общее знание изучаемого учебного материала по технологии обучения естествознанию; основную рекомендуемую программой дисциплины учебную литературу; умеет строить ответ в соответствии со структурой излагаемого вопроса; показывает общее владение понятийным аппаратом дисциплины, но знание основных определений и терминов находится на уровне представлений. В ответе допущены существенные ошибки, логические просчеты, выдвигаемые положения не аргументированы и не подтверждены примерами, научная терминология используется недостаточно</w:t>
            </w:r>
          </w:p>
        </w:tc>
      </w:tr>
      <w:tr w:rsidR="00693D0E" w:rsidRPr="00485284" w:rsidTr="00974785">
        <w:tc>
          <w:tcPr>
            <w:tcW w:w="0" w:type="auto"/>
          </w:tcPr>
          <w:p w:rsidR="00693D0E" w:rsidRPr="00D87884" w:rsidRDefault="00D87884" w:rsidP="00974785">
            <w:pPr>
              <w:spacing w:after="0" w:line="360" w:lineRule="auto"/>
              <w:ind w:left="-709" w:right="34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87884">
              <w:rPr>
                <w:rFonts w:ascii="Times New Roman" w:hAnsi="Times New Roman" w:cs="Times New Roman"/>
                <w:szCs w:val="24"/>
              </w:rPr>
              <w:t>неудовлетворительно</w:t>
            </w:r>
          </w:p>
        </w:tc>
        <w:tc>
          <w:tcPr>
            <w:tcW w:w="0" w:type="auto"/>
          </w:tcPr>
          <w:p w:rsidR="00693D0E" w:rsidRPr="00D87884" w:rsidRDefault="00693D0E" w:rsidP="00974785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87884">
              <w:rPr>
                <w:rFonts w:ascii="Times New Roman" w:hAnsi="Times New Roman" w:cs="Times New Roman"/>
              </w:rPr>
              <w:t>обучающийся демонстрирует незнание значительной части программного материала, не владеет понятийным аппаратом дисциплины, допускает существенные ошибки при изложении учебного материала, не умеет строить ответ в соответствии со структурой излагаемого учебного вопроса, делать выводы и обобщения</w:t>
            </w:r>
          </w:p>
        </w:tc>
      </w:tr>
    </w:tbl>
    <w:p w:rsidR="00693D0E" w:rsidRPr="00485284" w:rsidRDefault="00693D0E" w:rsidP="00693D0E">
      <w:pPr>
        <w:tabs>
          <w:tab w:val="left" w:pos="5415"/>
        </w:tabs>
        <w:spacing w:after="0" w:line="360" w:lineRule="auto"/>
        <w:ind w:left="-709" w:right="34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693D0E" w:rsidRPr="00485284" w:rsidRDefault="00693D0E" w:rsidP="00693D0E">
      <w:pPr>
        <w:spacing w:after="434" w:line="360" w:lineRule="auto"/>
        <w:ind w:left="-709" w:right="34" w:firstLine="709"/>
        <w:jc w:val="center"/>
        <w:rPr>
          <w:rFonts w:ascii="Times New Roman" w:hAnsi="Times New Roman" w:cs="Times New Roman"/>
          <w:b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Рекомендуемая литература</w:t>
      </w:r>
    </w:p>
    <w:p w:rsidR="00693D0E" w:rsidRPr="00693D0E" w:rsidRDefault="00693D0E" w:rsidP="00693D0E">
      <w:pPr>
        <w:pStyle w:val="a4"/>
        <w:numPr>
          <w:ilvl w:val="0"/>
          <w:numId w:val="4"/>
        </w:numPr>
        <w:spacing w:after="0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FD0505">
        <w:rPr>
          <w:rFonts w:ascii="Times New Roman" w:hAnsi="Times New Roman" w:cs="Times New Roman"/>
          <w:szCs w:val="24"/>
        </w:rPr>
        <w:t xml:space="preserve">Байбородова Людмила Васильевна. Теория и методика воспитания : Учебник и </w:t>
      </w:r>
      <w:r w:rsidRPr="00693D0E">
        <w:rPr>
          <w:rFonts w:ascii="Times New Roman" w:hAnsi="Times New Roman" w:cs="Times New Roman"/>
          <w:szCs w:val="24"/>
        </w:rPr>
        <w:t xml:space="preserve">практикум/Рожков М. И., Байбородова Л. В.. -М: Издательство Юрайт, 2018. - 330 - </w:t>
      </w:r>
      <w:r w:rsidRPr="00693D0E">
        <w:rPr>
          <w:rFonts w:ascii="Times New Roman" w:hAnsi="Times New Roman" w:cs="Times New Roman"/>
          <w:szCs w:val="24"/>
        </w:rPr>
        <w:lastRenderedPageBreak/>
        <w:t>URL: http://www.biblio-online.ru/book/AB9179C9-05A1-439C-8B74-D171D17A8564. - ЭБС Юрайт</w:t>
      </w:r>
    </w:p>
    <w:p w:rsidR="00693D0E" w:rsidRPr="00693D0E" w:rsidRDefault="00693D0E" w:rsidP="00693D0E">
      <w:pPr>
        <w:pStyle w:val="a4"/>
        <w:numPr>
          <w:ilvl w:val="0"/>
          <w:numId w:val="4"/>
        </w:numPr>
        <w:spacing w:after="0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693D0E">
        <w:rPr>
          <w:rFonts w:ascii="Times New Roman" w:hAnsi="Times New Roman" w:cs="Times New Roman"/>
          <w:szCs w:val="24"/>
        </w:rPr>
        <w:t>Вайндорф-Сысоева Марина Ефимовна. Методика дистанционного обучения : Учебное пособие/Вайндорф-Сысоева М.Е. - отв. ред.. -М.:ИздательствоЮрайт, 2018. - 194 - URL: http://www.biblio-online.ru/book/6D39EB23-1AD1-40D4-B8FC-46D1CC6F4600. - ЭБС Юрайт</w:t>
      </w:r>
    </w:p>
    <w:p w:rsidR="00693D0E" w:rsidRPr="00693D0E" w:rsidRDefault="00693D0E" w:rsidP="00693D0E">
      <w:pPr>
        <w:pStyle w:val="a4"/>
        <w:numPr>
          <w:ilvl w:val="0"/>
          <w:numId w:val="4"/>
        </w:numPr>
        <w:spacing w:after="0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693D0E">
        <w:rPr>
          <w:rFonts w:ascii="Times New Roman" w:hAnsi="Times New Roman" w:cs="Times New Roman"/>
        </w:rPr>
        <w:t>Блинова С. В. Методика преподавания естествознания : отдельные вопросы; учебное пособие/С.В. Блинова. - Кемерово:Кемеровский государственный университет, 2014. - 60 с. - URL: http://biblioclub.ru/index.php?page=book&amp;id=278821. - ЭБС Университетская библиотека онлайн</w:t>
      </w:r>
    </w:p>
    <w:p w:rsidR="00693D0E" w:rsidRPr="00693D0E" w:rsidRDefault="00693D0E" w:rsidP="00693D0E">
      <w:pPr>
        <w:pStyle w:val="a4"/>
        <w:numPr>
          <w:ilvl w:val="0"/>
          <w:numId w:val="4"/>
        </w:numPr>
        <w:spacing w:after="0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693D0E">
        <w:rPr>
          <w:rFonts w:ascii="Times New Roman" w:hAnsi="Times New Roman" w:cs="Times New Roman"/>
          <w:szCs w:val="24"/>
        </w:rPr>
        <w:t>Еромасова Александра Анатольевна. Общая психология. Методы активного обучения : Учебное пособие/Еромасова А.А.. - М.:ИздательствоЮрайт, 2017. - 183 - URL: http://www.biblio-online.ru/book/03A0F11DAF39-43F3-9169-CD6D0359323B. - ЭБС Юрайт</w:t>
      </w:r>
    </w:p>
    <w:p w:rsidR="00693D0E" w:rsidRPr="00693D0E" w:rsidRDefault="00693D0E" w:rsidP="00693D0E">
      <w:pPr>
        <w:pStyle w:val="a4"/>
        <w:numPr>
          <w:ilvl w:val="0"/>
          <w:numId w:val="4"/>
        </w:numPr>
        <w:spacing w:after="0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693D0E">
        <w:rPr>
          <w:rFonts w:ascii="Times New Roman" w:hAnsi="Times New Roman" w:cs="Times New Roman"/>
          <w:szCs w:val="24"/>
        </w:rPr>
        <w:t>Загвязинский В.И. Методология и методика дидактического исследования. -М.: Педагогика, 1981. - 160 с.</w:t>
      </w:r>
    </w:p>
    <w:p w:rsidR="00693D0E" w:rsidRPr="00693D0E" w:rsidRDefault="00693D0E" w:rsidP="00693D0E">
      <w:pPr>
        <w:pStyle w:val="a4"/>
        <w:numPr>
          <w:ilvl w:val="0"/>
          <w:numId w:val="4"/>
        </w:numPr>
        <w:spacing w:after="0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693D0E">
        <w:rPr>
          <w:rFonts w:ascii="Times New Roman" w:hAnsi="Times New Roman" w:cs="Times New Roman"/>
          <w:szCs w:val="24"/>
        </w:rPr>
        <w:t>Загвязинский В.И. Методология и методика социально-педагогического исследования. Тюмень, 1995. -98 с.</w:t>
      </w:r>
    </w:p>
    <w:p w:rsidR="00693D0E" w:rsidRPr="00693D0E" w:rsidRDefault="00693D0E" w:rsidP="00693D0E">
      <w:pPr>
        <w:pStyle w:val="a4"/>
        <w:numPr>
          <w:ilvl w:val="0"/>
          <w:numId w:val="4"/>
        </w:numPr>
        <w:spacing w:after="0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693D0E">
        <w:rPr>
          <w:rFonts w:ascii="Times New Roman" w:hAnsi="Times New Roman" w:cs="Times New Roman"/>
          <w:szCs w:val="24"/>
        </w:rPr>
        <w:t>Ибрагимов Г.И.  Формы организации обучения. Казань.-1994.-228с.</w:t>
      </w:r>
    </w:p>
    <w:p w:rsidR="00693D0E" w:rsidRPr="00693D0E" w:rsidRDefault="00693D0E" w:rsidP="00693D0E">
      <w:pPr>
        <w:pStyle w:val="a4"/>
        <w:numPr>
          <w:ilvl w:val="0"/>
          <w:numId w:val="4"/>
        </w:numPr>
        <w:spacing w:after="0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693D0E">
        <w:rPr>
          <w:rFonts w:ascii="Times New Roman" w:hAnsi="Times New Roman" w:cs="Times New Roman"/>
          <w:szCs w:val="24"/>
        </w:rPr>
        <w:t>Константинов Юрий Сергеевич. Методика обучения: уроки ориентирования : Учебное пособие/Константинов Ю.С., Глаголева О.Л.. -М.:ИздательствоЮрайт, 2018. - 329 - URL: http://www.biblio-online.ru/book/67D96DF4-9A9D-4212-9D32-082B3B96DF98. - ЭБС Юрайт</w:t>
      </w:r>
    </w:p>
    <w:p w:rsidR="00693D0E" w:rsidRPr="00693D0E" w:rsidRDefault="00693D0E" w:rsidP="00693D0E">
      <w:pPr>
        <w:pStyle w:val="a4"/>
        <w:numPr>
          <w:ilvl w:val="0"/>
          <w:numId w:val="4"/>
        </w:numPr>
        <w:spacing w:after="0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693D0E">
        <w:rPr>
          <w:rFonts w:ascii="Times New Roman" w:hAnsi="Times New Roman" w:cs="Times New Roman"/>
          <w:szCs w:val="24"/>
        </w:rPr>
        <w:t>Краевский В.В. Методология педагогического исследования. Самара. Изд-во САМГПИ, 1994. -164 с.</w:t>
      </w:r>
    </w:p>
    <w:p w:rsidR="00693D0E" w:rsidRPr="00693D0E" w:rsidRDefault="00693D0E" w:rsidP="00693D0E">
      <w:pPr>
        <w:pStyle w:val="a4"/>
        <w:numPr>
          <w:ilvl w:val="0"/>
          <w:numId w:val="4"/>
        </w:numPr>
        <w:spacing w:after="0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693D0E">
        <w:rPr>
          <w:rFonts w:ascii="Times New Roman" w:hAnsi="Times New Roman" w:cs="Times New Roman"/>
          <w:szCs w:val="24"/>
        </w:rPr>
        <w:t>Куцебо Григорий Иванович. Методика профессионального обучения. Развивающее обучение : Учебное пособие/Куцебо Г.И.. -М.:ИздательствоЮрайт, 2018. - 156 - URL: http://www.biblio-online.ru/book/B1CBCCED-8F5C-42DA-8292-2CE6BD1873A1. - ЭБС Юрайт</w:t>
      </w:r>
    </w:p>
    <w:p w:rsidR="00693D0E" w:rsidRPr="00693D0E" w:rsidRDefault="00693D0E" w:rsidP="00693D0E">
      <w:pPr>
        <w:pStyle w:val="a4"/>
        <w:numPr>
          <w:ilvl w:val="0"/>
          <w:numId w:val="4"/>
        </w:numPr>
        <w:spacing w:after="0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693D0E">
        <w:rPr>
          <w:rFonts w:ascii="Times New Roman" w:hAnsi="Times New Roman" w:cs="Times New Roman"/>
          <w:szCs w:val="24"/>
        </w:rPr>
        <w:t>Кывырялг А.А. Методы исследований в профессиональной педагогике. Таллинн: Валгус, 1980. - 164 с.</w:t>
      </w:r>
    </w:p>
    <w:p w:rsidR="00693D0E" w:rsidRPr="00693D0E" w:rsidRDefault="00693D0E" w:rsidP="00693D0E">
      <w:pPr>
        <w:pStyle w:val="a4"/>
        <w:numPr>
          <w:ilvl w:val="0"/>
          <w:numId w:val="4"/>
        </w:numPr>
        <w:spacing w:after="0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693D0E">
        <w:rPr>
          <w:rFonts w:ascii="Times New Roman" w:hAnsi="Times New Roman" w:cs="Times New Roman"/>
          <w:szCs w:val="24"/>
        </w:rPr>
        <w:t>Лапыгин Юрий Николаевич. Методы активного обучения : Учебник и практикум/Лапыгин Ю.Н.. - М.: Издательство Юрайт, 2017. - 248 - URL: http://www.biblioonline.ru/book/E9BCE97D-53F8-43ED-8F07-AFA89D3790D1. - ЭБС Юрайт</w:t>
      </w:r>
    </w:p>
    <w:p w:rsidR="00693D0E" w:rsidRPr="00693D0E" w:rsidRDefault="00693D0E" w:rsidP="00693D0E">
      <w:pPr>
        <w:pStyle w:val="a4"/>
        <w:numPr>
          <w:ilvl w:val="0"/>
          <w:numId w:val="4"/>
        </w:numPr>
        <w:spacing w:after="434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693D0E">
        <w:rPr>
          <w:rFonts w:ascii="Times New Roman" w:hAnsi="Times New Roman" w:cs="Times New Roman"/>
          <w:szCs w:val="24"/>
        </w:rPr>
        <w:lastRenderedPageBreak/>
        <w:t>Методика решения профессиональных педагогических задач/ ,; состав. Шеина Л.П., Сытина Н.С., Манько Н.Н.:БГПУ имени М. Акмуллы, 2017. - 87 с. - URL: https://e.lanbook.com/book/99964. - ЭБС издательства «Лань». Коллекция «Психология. Педагогика»</w:t>
      </w:r>
    </w:p>
    <w:p w:rsidR="00693D0E" w:rsidRPr="00693D0E" w:rsidRDefault="00693D0E" w:rsidP="00693D0E">
      <w:pPr>
        <w:pStyle w:val="a4"/>
        <w:numPr>
          <w:ilvl w:val="0"/>
          <w:numId w:val="4"/>
        </w:numPr>
        <w:spacing w:after="434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693D0E">
        <w:rPr>
          <w:rFonts w:ascii="Times New Roman" w:hAnsi="Times New Roman" w:cs="Times New Roman"/>
          <w:szCs w:val="24"/>
        </w:rPr>
        <w:t>Новиков А.М. Как работать над диссертацией. М.: 1976.-110 с.</w:t>
      </w:r>
    </w:p>
    <w:p w:rsidR="00693D0E" w:rsidRPr="00693D0E" w:rsidRDefault="00693D0E" w:rsidP="00693D0E">
      <w:pPr>
        <w:pStyle w:val="a4"/>
        <w:numPr>
          <w:ilvl w:val="0"/>
          <w:numId w:val="4"/>
        </w:numPr>
        <w:spacing w:after="434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693D0E">
        <w:rPr>
          <w:rFonts w:ascii="Times New Roman" w:hAnsi="Times New Roman" w:cs="Times New Roman"/>
          <w:szCs w:val="24"/>
        </w:rPr>
        <w:t>Новиков А.М. Научно-экспериментальная  работа  в образовательных учреждениях. М., 1998.-144с.</w:t>
      </w:r>
    </w:p>
    <w:p w:rsidR="00693D0E" w:rsidRPr="00693D0E" w:rsidRDefault="00693D0E" w:rsidP="00693D0E">
      <w:pPr>
        <w:pStyle w:val="a4"/>
        <w:numPr>
          <w:ilvl w:val="0"/>
          <w:numId w:val="4"/>
        </w:numPr>
        <w:spacing w:after="434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693D0E">
        <w:rPr>
          <w:rFonts w:ascii="Times New Roman" w:hAnsi="Times New Roman" w:cs="Times New Roman"/>
          <w:szCs w:val="24"/>
        </w:rPr>
        <w:t>Новиков А.М. Профессиональное образование России /Перспективы развития/. -М.: 1997.-254 с.</w:t>
      </w:r>
    </w:p>
    <w:p w:rsidR="00693D0E" w:rsidRPr="00693D0E" w:rsidRDefault="00693D0E" w:rsidP="00693D0E">
      <w:pPr>
        <w:pStyle w:val="a4"/>
        <w:numPr>
          <w:ilvl w:val="0"/>
          <w:numId w:val="4"/>
        </w:numPr>
        <w:spacing w:after="434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693D0E">
        <w:rPr>
          <w:rFonts w:ascii="Times New Roman" w:hAnsi="Times New Roman" w:cs="Times New Roman"/>
        </w:rPr>
        <w:t>Отюцкий Геннадий Павлович. Естествознание : Учебник и практикум/Кузьменко Г.Н. - отв. ред.. - М.:ИздательствоЮрайт, 2017. - 380 - URL: http://www.biblio-online.ru/book/F5581E9D-E64A-4BD4-B1DF-0CC14DE1DD5A. - ЭБС Юрайт</w:t>
      </w:r>
    </w:p>
    <w:p w:rsidR="00693D0E" w:rsidRPr="00693D0E" w:rsidRDefault="00693D0E" w:rsidP="00693D0E">
      <w:pPr>
        <w:pStyle w:val="a4"/>
        <w:numPr>
          <w:ilvl w:val="0"/>
          <w:numId w:val="4"/>
        </w:numPr>
        <w:spacing w:after="434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693D0E">
        <w:rPr>
          <w:rFonts w:ascii="Times New Roman" w:hAnsi="Times New Roman" w:cs="Times New Roman"/>
        </w:rPr>
        <w:t>Свиридов Владимир Владимирович. Концепции современного естествознания : Учебное пособие/Свиридов В.В. - отв. ред.. - М.:ИздательствоЮрайт, 2017. - 348 - URL: http://www.biblio-online.ru/book/3F242F44-D431-40CC-BE54-1EC708E8B9E7. - ЭБС Юрайт</w:t>
      </w:r>
    </w:p>
    <w:p w:rsidR="00693D0E" w:rsidRPr="00693D0E" w:rsidRDefault="00693D0E" w:rsidP="00693D0E">
      <w:pPr>
        <w:pStyle w:val="a4"/>
        <w:numPr>
          <w:ilvl w:val="0"/>
          <w:numId w:val="4"/>
        </w:numPr>
        <w:spacing w:after="434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693D0E">
        <w:rPr>
          <w:rFonts w:ascii="Times New Roman" w:hAnsi="Times New Roman" w:cs="Times New Roman"/>
        </w:rPr>
        <w:t>Смирнова Марина Сергеевна. Естествознание : Учебник и практикум/Смирнова М.С., Нехлюдова М.В., Смирнова Т.М.. - М.:ИздательствоЮрайт, 2017. - 363 - URL: http://www.biblio-online.ru/book/0DBCD1F9-2348-4C74-8A96-F379CD82BAE5. - ЭБС Юрайт</w:t>
      </w:r>
    </w:p>
    <w:p w:rsidR="00693D0E" w:rsidRPr="00693D0E" w:rsidRDefault="00693D0E" w:rsidP="00693D0E">
      <w:pPr>
        <w:pStyle w:val="a4"/>
        <w:numPr>
          <w:ilvl w:val="0"/>
          <w:numId w:val="4"/>
        </w:numPr>
        <w:spacing w:after="434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693D0E">
        <w:rPr>
          <w:rFonts w:ascii="Times New Roman" w:hAnsi="Times New Roman" w:cs="Times New Roman"/>
          <w:szCs w:val="24"/>
        </w:rPr>
        <w:t>Суворова Галина Михайловна. Методика обучения безопасности жизнедеятельности : Учебное пособие/Суворова Г.М., Горичева В.Д.. -М.:ИздательствоЮрайт, 2017. - 245 - URL: http://www.biblio-online.ru/book/989FA0C9-0D65-476B-887D-9F1D04B64CBB. - ЭБС Юрайт</w:t>
      </w:r>
    </w:p>
    <w:p w:rsidR="00693D0E" w:rsidRPr="00FD0505" w:rsidRDefault="00693D0E" w:rsidP="00693D0E">
      <w:pPr>
        <w:pStyle w:val="a4"/>
        <w:numPr>
          <w:ilvl w:val="0"/>
          <w:numId w:val="4"/>
        </w:numPr>
        <w:spacing w:after="434" w:line="36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693D0E">
        <w:rPr>
          <w:rFonts w:ascii="Times New Roman" w:hAnsi="Times New Roman" w:cs="Times New Roman"/>
          <w:szCs w:val="24"/>
        </w:rPr>
        <w:t xml:space="preserve">Ходусов Александр Николаевич. Педагогика воспитания: теория, методология, технология, методика : Учебник. -Москва: ООО "Научно-издательский центр ИНФРАМ", 2018. - 405 с. - URL: http://znanium.com/go.php?id=939286. - ЭБС </w:t>
      </w:r>
      <w:r w:rsidRPr="00FD0505">
        <w:rPr>
          <w:rFonts w:ascii="Times New Roman" w:hAnsi="Times New Roman" w:cs="Times New Roman"/>
          <w:szCs w:val="24"/>
        </w:rPr>
        <w:t>Znanium</w:t>
      </w:r>
    </w:p>
    <w:p w:rsidR="00693D0E" w:rsidRPr="00485284" w:rsidRDefault="00693D0E" w:rsidP="00693D0E">
      <w:pPr>
        <w:spacing w:after="0" w:line="360" w:lineRule="auto"/>
        <w:ind w:left="-709" w:right="0" w:firstLine="709"/>
        <w:rPr>
          <w:rFonts w:ascii="Times New Roman" w:hAnsi="Times New Roman" w:cs="Times New Roman"/>
          <w:szCs w:val="24"/>
        </w:rPr>
      </w:pPr>
      <w:r w:rsidRPr="00485284">
        <w:rPr>
          <w:rFonts w:ascii="Times New Roman" w:hAnsi="Times New Roman" w:cs="Times New Roman"/>
          <w:b/>
          <w:szCs w:val="24"/>
        </w:rPr>
        <w:t>Разработчики:</w:t>
      </w:r>
    </w:p>
    <w:tbl>
      <w:tblPr>
        <w:tblStyle w:val="TableGrid"/>
        <w:tblW w:w="9640" w:type="dxa"/>
        <w:tblInd w:w="-426" w:type="dxa"/>
        <w:tblLook w:val="04A0"/>
      </w:tblPr>
      <w:tblGrid>
        <w:gridCol w:w="3261"/>
        <w:gridCol w:w="4253"/>
        <w:gridCol w:w="142"/>
        <w:gridCol w:w="1984"/>
      </w:tblGrid>
      <w:tr w:rsidR="00693D0E" w:rsidRPr="00485284" w:rsidTr="00D87884">
        <w:trPr>
          <w:trHeight w:val="66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93D0E" w:rsidRPr="00485284" w:rsidRDefault="00693D0E" w:rsidP="00974785">
            <w:pPr>
              <w:spacing w:after="0" w:line="360" w:lineRule="auto"/>
              <w:ind w:left="-709" w:right="0" w:firstLine="709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кафедра социальной безопасности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3D0E" w:rsidRPr="00485284" w:rsidRDefault="00693D0E" w:rsidP="00974785">
            <w:pPr>
              <w:spacing w:after="0" w:line="360" w:lineRule="auto"/>
              <w:ind w:left="-709" w:right="0" w:firstLine="709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доктор педагогических наук, профессор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3D0E" w:rsidRPr="00485284" w:rsidRDefault="00693D0E" w:rsidP="00974785">
            <w:pPr>
              <w:spacing w:after="0" w:line="360" w:lineRule="auto"/>
              <w:ind w:left="-709" w:right="0"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93D0E" w:rsidRPr="00485284" w:rsidRDefault="00693D0E" w:rsidP="00974785">
            <w:pPr>
              <w:spacing w:after="0" w:line="360" w:lineRule="auto"/>
              <w:ind w:left="-709" w:right="0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П.В. Станкевич</w:t>
            </w:r>
          </w:p>
        </w:tc>
      </w:tr>
      <w:tr w:rsidR="00693D0E" w:rsidRPr="00485284" w:rsidTr="00D87884">
        <w:trPr>
          <w:trHeight w:val="13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93D0E" w:rsidRPr="00485284" w:rsidRDefault="00693D0E" w:rsidP="00974785">
            <w:pPr>
              <w:spacing w:after="0" w:line="360" w:lineRule="auto"/>
              <w:ind w:left="-709" w:right="0" w:firstLine="709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кафедра методики обучения безопасности жизнедеятельности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3D0E" w:rsidRPr="00485284" w:rsidRDefault="00693D0E" w:rsidP="00974785">
            <w:pPr>
              <w:spacing w:after="0" w:line="360" w:lineRule="auto"/>
              <w:ind w:left="-709" w:right="0" w:firstLine="709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заведующий кафедрой, кандидат</w:t>
            </w:r>
          </w:p>
          <w:p w:rsidR="00693D0E" w:rsidRPr="00485284" w:rsidRDefault="00693D0E" w:rsidP="00974785">
            <w:pPr>
              <w:spacing w:after="0" w:line="360" w:lineRule="auto"/>
              <w:ind w:left="-709" w:right="0" w:firstLine="709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педагогических наук,</w:t>
            </w:r>
          </w:p>
          <w:p w:rsidR="00693D0E" w:rsidRPr="00485284" w:rsidRDefault="00693D0E" w:rsidP="00974785">
            <w:pPr>
              <w:spacing w:after="0" w:line="360" w:lineRule="auto"/>
              <w:ind w:left="-709" w:right="0" w:firstLine="709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доцент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3D0E" w:rsidRPr="00485284" w:rsidRDefault="00693D0E" w:rsidP="00974785">
            <w:pPr>
              <w:spacing w:after="0" w:line="360" w:lineRule="auto"/>
              <w:ind w:left="-709" w:right="0"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93D0E" w:rsidRPr="00485284" w:rsidRDefault="00693D0E" w:rsidP="00974785">
            <w:pPr>
              <w:spacing w:after="0" w:line="360" w:lineRule="auto"/>
              <w:ind w:left="-709" w:right="0" w:firstLine="709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Р.И. Попова</w:t>
            </w:r>
          </w:p>
        </w:tc>
      </w:tr>
      <w:tr w:rsidR="00693D0E" w:rsidRPr="00485284" w:rsidTr="00D87884">
        <w:trPr>
          <w:trHeight w:val="96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93D0E" w:rsidRPr="00485284" w:rsidRDefault="00693D0E" w:rsidP="00974785">
            <w:pPr>
              <w:spacing w:after="0" w:line="360" w:lineRule="auto"/>
              <w:ind w:left="-709" w:right="0" w:firstLine="709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lastRenderedPageBreak/>
              <w:t>кафедра методики обучения безопасности жизнедеятельности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3D0E" w:rsidRPr="00485284" w:rsidRDefault="00693D0E" w:rsidP="00974785">
            <w:pPr>
              <w:spacing w:after="0" w:line="360" w:lineRule="auto"/>
              <w:ind w:left="-709" w:right="0" w:firstLine="709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доцент, кандидат педагогических наук,</w:t>
            </w:r>
          </w:p>
          <w:p w:rsidR="00693D0E" w:rsidRPr="00485284" w:rsidRDefault="00693D0E" w:rsidP="00974785">
            <w:pPr>
              <w:spacing w:after="0" w:line="360" w:lineRule="auto"/>
              <w:ind w:left="-709" w:right="0" w:firstLine="709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доцент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3D0E" w:rsidRPr="00485284" w:rsidRDefault="00693D0E" w:rsidP="00974785">
            <w:pPr>
              <w:spacing w:after="0" w:line="360" w:lineRule="auto"/>
              <w:ind w:left="-709" w:right="0"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93D0E" w:rsidRPr="00485284" w:rsidRDefault="00693D0E" w:rsidP="00974785">
            <w:pPr>
              <w:spacing w:after="0" w:line="360" w:lineRule="auto"/>
              <w:ind w:left="-709" w:right="0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485284">
              <w:rPr>
                <w:rFonts w:ascii="Times New Roman" w:hAnsi="Times New Roman" w:cs="Times New Roman"/>
                <w:szCs w:val="24"/>
              </w:rPr>
              <w:t>Э.М. Киселева</w:t>
            </w:r>
          </w:p>
        </w:tc>
      </w:tr>
    </w:tbl>
    <w:bookmarkStart w:id="0" w:name="_GoBack"/>
    <w:bookmarkEnd w:id="0"/>
    <w:p w:rsidR="00693D0E" w:rsidRPr="00485284" w:rsidRDefault="0068776B" w:rsidP="00693D0E">
      <w:pPr>
        <w:spacing w:after="0" w:line="360" w:lineRule="auto"/>
        <w:ind w:left="-709" w:right="0" w:firstLine="709"/>
        <w:rPr>
          <w:rFonts w:ascii="Times New Roman" w:hAnsi="Times New Roman" w:cs="Times New Roman"/>
          <w:szCs w:val="24"/>
          <w:lang w:val="en-US"/>
        </w:rPr>
      </w:pPr>
      <w:r>
        <w:fldChar w:fldCharType="begin"/>
      </w:r>
      <w:r w:rsidR="006C459F">
        <w:instrText xml:space="preserve"> HYPERLINK "http://www.tcpdf.org" \h </w:instrText>
      </w:r>
      <w:r>
        <w:fldChar w:fldCharType="end"/>
      </w:r>
    </w:p>
    <w:p w:rsidR="00501E47" w:rsidRDefault="00B64C7A"/>
    <w:sectPr w:rsidR="00501E47" w:rsidSect="00693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37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C7A" w:rsidRDefault="00B64C7A">
      <w:pPr>
        <w:spacing w:after="0" w:line="240" w:lineRule="auto"/>
      </w:pPr>
      <w:r>
        <w:separator/>
      </w:r>
    </w:p>
  </w:endnote>
  <w:endnote w:type="continuationSeparator" w:id="1">
    <w:p w:rsidR="00B64C7A" w:rsidRDefault="00B6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E9" w:rsidRDefault="00D250CE">
    <w:pPr>
      <w:spacing w:after="0" w:line="259" w:lineRule="auto"/>
      <w:ind w:left="0" w:right="222" w:firstLine="0"/>
      <w:jc w:val="right"/>
    </w:pPr>
    <w:r>
      <w:rPr>
        <w:sz w:val="16"/>
      </w:rPr>
      <w:t xml:space="preserve">Страница </w:t>
    </w:r>
    <w:r w:rsidR="0068776B">
      <w:rPr>
        <w:sz w:val="16"/>
      </w:rPr>
      <w:fldChar w:fldCharType="begin"/>
    </w:r>
    <w:r>
      <w:rPr>
        <w:sz w:val="16"/>
      </w:rPr>
      <w:instrText xml:space="preserve"> PAGE   \* MERGEFORMAT </w:instrText>
    </w:r>
    <w:r w:rsidR="0068776B">
      <w:rPr>
        <w:sz w:val="16"/>
      </w:rPr>
      <w:fldChar w:fldCharType="separate"/>
    </w:r>
    <w:r>
      <w:rPr>
        <w:sz w:val="16"/>
      </w:rPr>
      <w:t>1</w:t>
    </w:r>
    <w:r w:rsidR="0068776B">
      <w:rPr>
        <w:sz w:val="16"/>
      </w:rPr>
      <w:fldChar w:fldCharType="end"/>
    </w:r>
    <w:r>
      <w:rPr>
        <w:sz w:val="16"/>
      </w:rPr>
      <w:t>/</w:t>
    </w:r>
    <w:fldSimple w:instr=" NUMPAGES   \* MERGEFORMAT ">
      <w:r>
        <w:rPr>
          <w:sz w:val="16"/>
        </w:rPr>
        <w:t>20</w:t>
      </w:r>
    </w:fldSimple>
  </w:p>
  <w:p w:rsidR="00D702E9" w:rsidRDefault="00D250CE">
    <w:pPr>
      <w:spacing w:after="0" w:line="259" w:lineRule="auto"/>
      <w:ind w:left="1361" w:right="0" w:firstLine="0"/>
    </w:pPr>
    <w:r>
      <w:rPr>
        <w:sz w:val="16"/>
      </w:rPr>
      <w:t>Код плана: 1А-7263/18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E9" w:rsidRDefault="00B64C7A" w:rsidP="00882103">
    <w:pPr>
      <w:spacing w:after="0" w:line="259" w:lineRule="auto"/>
      <w:ind w:right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E9" w:rsidRDefault="00B64C7A" w:rsidP="00882103">
    <w:pPr>
      <w:spacing w:after="0" w:line="259" w:lineRule="auto"/>
      <w:ind w:left="0" w:right="222"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C7A" w:rsidRDefault="00B64C7A">
      <w:pPr>
        <w:spacing w:after="0" w:line="240" w:lineRule="auto"/>
      </w:pPr>
      <w:r>
        <w:separator/>
      </w:r>
    </w:p>
  </w:footnote>
  <w:footnote w:type="continuationSeparator" w:id="1">
    <w:p w:rsidR="00B64C7A" w:rsidRDefault="00B6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E9" w:rsidRDefault="00D250CE">
    <w:pPr>
      <w:spacing w:after="0" w:line="259" w:lineRule="auto"/>
      <w:ind w:left="794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540000</wp:posOffset>
          </wp:positionH>
          <wp:positionV relativeFrom="page">
            <wp:posOffset>180000</wp:posOffset>
          </wp:positionV>
          <wp:extent cx="540000" cy="540000"/>
          <wp:effectExtent l="0" t="0" r="0" b="0"/>
          <wp:wrapSquare wrapText="bothSides"/>
          <wp:docPr id="41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РГПУ им. А. И. Герцена</w:t>
    </w:r>
  </w:p>
  <w:p w:rsidR="00D702E9" w:rsidRDefault="00D250CE">
    <w:pPr>
      <w:spacing w:after="0" w:line="259" w:lineRule="auto"/>
      <w:ind w:left="794" w:right="0" w:firstLine="0"/>
      <w:jc w:val="center"/>
    </w:pPr>
    <w:r>
      <w:rPr>
        <w:sz w:val="16"/>
      </w:rPr>
      <w:t>44.06.01 Образование и педагогические науки</w:t>
    </w:r>
  </w:p>
  <w:p w:rsidR="00D702E9" w:rsidRDefault="00D250CE">
    <w:pPr>
      <w:spacing w:after="0" w:line="259" w:lineRule="auto"/>
      <w:ind w:left="794" w:right="0" w:firstLine="0"/>
    </w:pPr>
    <w:r>
      <w:rPr>
        <w:sz w:val="16"/>
      </w:rPr>
      <w:t>Направленность (профиль) «Теория и методика обучения и воспитания (безопасность жизнедеятельности)»</w:t>
    </w:r>
  </w:p>
  <w:p w:rsidR="00D702E9" w:rsidRDefault="00D250CE">
    <w:pPr>
      <w:spacing w:after="0" w:line="259" w:lineRule="auto"/>
      <w:ind w:left="794" w:right="0" w:firstLine="0"/>
    </w:pPr>
    <w:r>
      <w:rPr>
        <w:sz w:val="16"/>
      </w:rPr>
      <w:t>Б. 1.3 Теория и методика обучения и воспитания (безопасность жизнедеятельности)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03" w:rsidRDefault="00B64C7A" w:rsidP="00882103">
    <w:pPr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E9" w:rsidRDefault="00B64C7A">
    <w:pPr>
      <w:spacing w:after="160" w:line="259" w:lineRule="auto"/>
      <w:ind w:left="0" w:righ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9C1"/>
    <w:multiLevelType w:val="hybridMultilevel"/>
    <w:tmpl w:val="04C2C29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4" w:hanging="360"/>
      </w:pPr>
      <w:rPr>
        <w:rFonts w:ascii="Wingdings" w:hAnsi="Wingdings" w:hint="default"/>
      </w:rPr>
    </w:lvl>
  </w:abstractNum>
  <w:abstractNum w:abstractNumId="1">
    <w:nsid w:val="2D3F01F8"/>
    <w:multiLevelType w:val="hybridMultilevel"/>
    <w:tmpl w:val="71100814"/>
    <w:lvl w:ilvl="0" w:tplc="48E252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1865BC"/>
    <w:multiLevelType w:val="hybridMultilevel"/>
    <w:tmpl w:val="35880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175AF"/>
    <w:multiLevelType w:val="hybridMultilevel"/>
    <w:tmpl w:val="2932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35096"/>
    <w:multiLevelType w:val="hybridMultilevel"/>
    <w:tmpl w:val="A5868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C973FE"/>
    <w:multiLevelType w:val="hybridMultilevel"/>
    <w:tmpl w:val="5EF0A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14D04"/>
    <w:multiLevelType w:val="hybridMultilevel"/>
    <w:tmpl w:val="B4D25D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30311E"/>
    <w:multiLevelType w:val="hybridMultilevel"/>
    <w:tmpl w:val="F50C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65772"/>
    <w:multiLevelType w:val="hybridMultilevel"/>
    <w:tmpl w:val="D7322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F4680"/>
    <w:multiLevelType w:val="hybridMultilevel"/>
    <w:tmpl w:val="5B16C614"/>
    <w:lvl w:ilvl="0" w:tplc="644C23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D0E"/>
    <w:rsid w:val="0068776B"/>
    <w:rsid w:val="00693D0E"/>
    <w:rsid w:val="006B084C"/>
    <w:rsid w:val="006C459F"/>
    <w:rsid w:val="00950B6E"/>
    <w:rsid w:val="00B64C7A"/>
    <w:rsid w:val="00D250CE"/>
    <w:rsid w:val="00D87884"/>
    <w:rsid w:val="00E0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0E"/>
    <w:pPr>
      <w:spacing w:after="101" w:line="252" w:lineRule="auto"/>
      <w:ind w:left="804" w:right="3933" w:hanging="10"/>
    </w:pPr>
    <w:rPr>
      <w:rFonts w:ascii="Calibri" w:eastAsia="Calibri" w:hAnsi="Calibri" w:cs="Calibri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93D0E"/>
    <w:pPr>
      <w:keepNext/>
      <w:keepLines/>
      <w:spacing w:after="0" w:line="265" w:lineRule="auto"/>
      <w:ind w:left="1081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D0E"/>
    <w:rPr>
      <w:rFonts w:ascii="Calibri" w:eastAsia="Calibri" w:hAnsi="Calibri" w:cs="Calibri"/>
      <w:b/>
      <w:color w:val="000000"/>
      <w:sz w:val="28"/>
      <w:lang w:eastAsia="ru-RU"/>
    </w:rPr>
  </w:style>
  <w:style w:type="table" w:customStyle="1" w:styleId="TableGrid">
    <w:name w:val="TableGrid"/>
    <w:rsid w:val="00693D0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93D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D0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93D0E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Гончарова</dc:creator>
  <cp:keywords/>
  <dc:description/>
  <cp:lastModifiedBy>IKapo</cp:lastModifiedBy>
  <cp:revision>4</cp:revision>
  <dcterms:created xsi:type="dcterms:W3CDTF">2020-05-15T10:00:00Z</dcterms:created>
  <dcterms:modified xsi:type="dcterms:W3CDTF">2020-05-16T11:09:00Z</dcterms:modified>
</cp:coreProperties>
</file>