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6" w:rsidRDefault="00176B26" w:rsidP="009008AF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76B26" w:rsidRPr="009008AF" w:rsidRDefault="00176B26" w:rsidP="009008AF">
      <w:pPr>
        <w:contextualSpacing/>
        <w:jc w:val="right"/>
        <w:rPr>
          <w:rFonts w:ascii="Times New Roman" w:hAnsi="Times New Roman"/>
          <w:sz w:val="20"/>
        </w:rPr>
      </w:pPr>
      <w:r w:rsidRPr="009008AF">
        <w:rPr>
          <w:rFonts w:ascii="Times New Roman" w:hAnsi="Times New Roman"/>
          <w:sz w:val="20"/>
        </w:rPr>
        <w:t>На стипендию Президента/Правительства Российской Федерации</w:t>
      </w:r>
    </w:p>
    <w:p w:rsidR="009008AF" w:rsidRDefault="009008AF" w:rsidP="009008AF">
      <w:pPr>
        <w:contextualSpacing/>
        <w:jc w:val="right"/>
        <w:rPr>
          <w:rFonts w:ascii="Times New Roman" w:hAnsi="Times New Roman"/>
        </w:rPr>
      </w:pPr>
    </w:p>
    <w:p w:rsidR="00176B26" w:rsidRDefault="00176B26" w:rsidP="009008A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ХАРАКТЕРИСТИКА-РЕКОМЕНДАЦИЯ</w:t>
      </w:r>
    </w:p>
    <w:p w:rsidR="00176B26" w:rsidRDefault="00176B26" w:rsidP="009008A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кандидата на получение в 20</w:t>
      </w:r>
      <w:r w:rsidR="00E93BFD">
        <w:rPr>
          <w:rFonts w:ascii="Times New Roman" w:hAnsi="Times New Roman"/>
        </w:rPr>
        <w:t>20</w:t>
      </w:r>
      <w:r w:rsidRPr="00176B26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="00E93BF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учебном году стипендии из числа студентов, проявивших выдающиеся способности в учебной и научной деятельности</w:t>
      </w:r>
    </w:p>
    <w:p w:rsidR="00176B26" w:rsidRDefault="00176B26" w:rsidP="009008AF">
      <w:pPr>
        <w:contextualSpacing/>
        <w:jc w:val="center"/>
        <w:rPr>
          <w:rFonts w:ascii="Times New Roman" w:hAnsi="Times New Roman"/>
        </w:rPr>
      </w:pPr>
    </w:p>
    <w:p w:rsidR="00176B26" w:rsidRDefault="00176B26" w:rsidP="009008A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образовательной организации:</w:t>
      </w:r>
    </w:p>
    <w:p w:rsidR="00176B26" w:rsidRDefault="00176B26" w:rsidP="009008AF">
      <w:pPr>
        <w:contextualSpacing/>
        <w:rPr>
          <w:rFonts w:ascii="Times New Roman" w:hAnsi="Times New Roman"/>
        </w:rPr>
      </w:pPr>
    </w:p>
    <w:p w:rsidR="00176B26" w:rsidRDefault="00176B26" w:rsidP="009008A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Кандидат:</w:t>
      </w:r>
    </w:p>
    <w:p w:rsidR="00176B26" w:rsidRDefault="00176B26" w:rsidP="009008AF">
      <w:pPr>
        <w:contextualSpacing/>
        <w:rPr>
          <w:rFonts w:ascii="Times New Roman" w:hAnsi="Times New Roman"/>
        </w:rPr>
      </w:pPr>
    </w:p>
    <w:p w:rsidR="00176B26" w:rsidRDefault="00176B26" w:rsidP="009008A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</w:t>
      </w:r>
      <w:r w:rsidRPr="00176B26">
        <w:rPr>
          <w:rFonts w:ascii="Times New Roman" w:hAnsi="Times New Roman"/>
        </w:rPr>
        <w:t>/</w:t>
      </w:r>
      <w:r>
        <w:rPr>
          <w:rFonts w:ascii="Times New Roman" w:hAnsi="Times New Roman"/>
        </w:rPr>
        <w:t>направление подготовки:</w:t>
      </w:r>
    </w:p>
    <w:p w:rsidR="00176B26" w:rsidRDefault="00176B26" w:rsidP="009008A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оценок, полученных по результатам сессий за все время обучения:</w:t>
      </w:r>
    </w:p>
    <w:p w:rsidR="00176B26" w:rsidRDefault="00176B26" w:rsidP="009008A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-из них оценок «отлично»:</w:t>
      </w:r>
    </w:p>
    <w:p w:rsidR="00176B26" w:rsidRDefault="00176B26" w:rsidP="009008A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-из них оценок «хорошо»:</w:t>
      </w:r>
    </w:p>
    <w:p w:rsidR="00176B26" w:rsidRDefault="00176B26" w:rsidP="009008AF">
      <w:pPr>
        <w:contextualSpacing/>
        <w:rPr>
          <w:rFonts w:ascii="Times New Roman" w:hAnsi="Times New Roman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9640"/>
        <w:gridCol w:w="992"/>
      </w:tblGrid>
      <w:tr w:rsidR="00176B26" w:rsidTr="00964BEF">
        <w:tc>
          <w:tcPr>
            <w:tcW w:w="9640" w:type="dxa"/>
          </w:tcPr>
          <w:p w:rsidR="00176B26" w:rsidRPr="00964BEF" w:rsidRDefault="00176B26" w:rsidP="009008A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64BEF">
              <w:rPr>
                <w:rFonts w:ascii="Times New Roman" w:hAnsi="Times New Roman"/>
                <w:b/>
              </w:rPr>
              <w:t>Научные публикации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176B26" w:rsidTr="00964BEF">
        <w:tc>
          <w:tcPr>
            <w:tcW w:w="9640" w:type="dxa"/>
          </w:tcPr>
          <w:p w:rsidR="00176B26" w:rsidRPr="00176B26" w:rsidRDefault="00176B26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научные статьи в изданиях, входящих в базы данных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176B2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Core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Collection</w:t>
            </w:r>
            <w:r w:rsidRPr="00176B26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B26" w:rsidTr="00964BEF">
        <w:tc>
          <w:tcPr>
            <w:tcW w:w="9640" w:type="dxa"/>
          </w:tcPr>
          <w:p w:rsidR="00176B26" w:rsidRPr="009C3F5B" w:rsidRDefault="00176B26" w:rsidP="005757F5">
            <w:pPr>
              <w:contextualSpacing/>
              <w:rPr>
                <w:rFonts w:ascii="Times New Roman" w:hAnsi="Times New Roman"/>
              </w:rPr>
            </w:pPr>
            <w:r w:rsidRPr="00176B26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 научные статьи</w:t>
            </w:r>
            <w:r w:rsidRPr="00176B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опубликованные в научных журналах, индексируемых в РИНЦ и</w:t>
            </w:r>
            <w:r w:rsidRPr="00176B2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или входящих в текущий </w:t>
            </w:r>
            <w:r w:rsidR="005757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еречень ВАК России, за исключением журналов, входящих в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176B2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Core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Collection</w:t>
            </w:r>
            <w:r w:rsidRPr="00176B26">
              <w:rPr>
                <w:rFonts w:ascii="Times New Roman" w:hAnsi="Times New Roman"/>
              </w:rPr>
              <w:t>)</w:t>
            </w:r>
            <w:r w:rsidR="009C3F5B" w:rsidRPr="009C3F5B">
              <w:rPr>
                <w:rFonts w:ascii="Times New Roman" w:hAnsi="Times New Roman"/>
              </w:rPr>
              <w:t xml:space="preserve"> </w:t>
            </w:r>
            <w:r w:rsidR="009C3F5B">
              <w:rPr>
                <w:rFonts w:ascii="Times New Roman" w:hAnsi="Times New Roman"/>
              </w:rPr>
              <w:t xml:space="preserve">и </w:t>
            </w:r>
            <w:r w:rsidR="009C3F5B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B26" w:rsidTr="00964BEF">
        <w:tc>
          <w:tcPr>
            <w:tcW w:w="9640" w:type="dxa"/>
          </w:tcPr>
          <w:p w:rsidR="00176B26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176B2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Core</w:t>
            </w:r>
            <w:r w:rsidRPr="0017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Collection</w:t>
            </w:r>
            <w:r w:rsidRPr="00176B26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B26" w:rsidTr="00964BEF">
        <w:tc>
          <w:tcPr>
            <w:tcW w:w="9640" w:type="dxa"/>
          </w:tcPr>
          <w:p w:rsidR="00176B26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публикации в материалах конференций, индексируемых в РИНЦ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B26" w:rsidTr="00964BEF">
        <w:tc>
          <w:tcPr>
            <w:tcW w:w="9640" w:type="dxa"/>
          </w:tcPr>
          <w:p w:rsidR="00176B26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другие статьи и материалы конференций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B26" w:rsidTr="00964BEF">
        <w:tc>
          <w:tcPr>
            <w:tcW w:w="9640" w:type="dxa"/>
          </w:tcPr>
          <w:p w:rsidR="00176B26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патенты, свидетельства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B26" w:rsidTr="00964BEF">
        <w:tc>
          <w:tcPr>
            <w:tcW w:w="9640" w:type="dxa"/>
          </w:tcPr>
          <w:p w:rsidR="00176B26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работы, содержащие информацию ограниченного доступа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6B26" w:rsidTr="00964BEF">
        <w:tc>
          <w:tcPr>
            <w:tcW w:w="9640" w:type="dxa"/>
          </w:tcPr>
          <w:p w:rsidR="00176B26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заявки на патенты, свидетельства</w:t>
            </w:r>
          </w:p>
        </w:tc>
        <w:tc>
          <w:tcPr>
            <w:tcW w:w="992" w:type="dxa"/>
          </w:tcPr>
          <w:p w:rsidR="00176B26" w:rsidRDefault="00176B26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76B26" w:rsidRDefault="00176B26" w:rsidP="009008AF">
      <w:pPr>
        <w:contextualSpacing/>
        <w:rPr>
          <w:rFonts w:ascii="Times New Roman" w:hAnsi="Times New Roman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9640"/>
        <w:gridCol w:w="992"/>
      </w:tblGrid>
      <w:tr w:rsidR="00964BEF" w:rsidTr="0055306B">
        <w:tc>
          <w:tcPr>
            <w:tcW w:w="9640" w:type="dxa"/>
          </w:tcPr>
          <w:p w:rsidR="00964BEF" w:rsidRPr="00964BEF" w:rsidRDefault="00E93BFD" w:rsidP="009008A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Победы</w:t>
            </w:r>
            <w:r w:rsidR="00964BEF" w:rsidRPr="00964BEF">
              <w:rPr>
                <w:rFonts w:ascii="Times New Roman" w:hAnsi="Times New Roman"/>
                <w:b/>
              </w:rPr>
              <w:t xml:space="preserve">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992" w:type="dxa"/>
          </w:tcPr>
          <w:p w:rsidR="00964BEF" w:rsidRDefault="00964BEF" w:rsidP="009008A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64BEF" w:rsidTr="0055306B">
        <w:tc>
          <w:tcPr>
            <w:tcW w:w="9640" w:type="dxa"/>
          </w:tcPr>
          <w:p w:rsidR="00964BEF" w:rsidRPr="00176B26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международных</w:t>
            </w:r>
          </w:p>
        </w:tc>
        <w:tc>
          <w:tcPr>
            <w:tcW w:w="992" w:type="dxa"/>
          </w:tcPr>
          <w:p w:rsidR="00964BEF" w:rsidRPr="009008AF" w:rsidRDefault="009008AF" w:rsidP="009008AF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9008AF">
              <w:rPr>
                <w:rFonts w:ascii="Times New Roman" w:hAnsi="Times New Roman"/>
                <w:i/>
              </w:rPr>
              <w:t>да</w:t>
            </w:r>
            <w:r w:rsidRPr="009008AF">
              <w:rPr>
                <w:rFonts w:ascii="Times New Roman" w:hAnsi="Times New Roman"/>
                <w:i/>
                <w:lang w:val="en-US"/>
              </w:rPr>
              <w:t>/</w:t>
            </w:r>
            <w:r w:rsidRPr="009008AF">
              <w:rPr>
                <w:rFonts w:ascii="Times New Roman" w:hAnsi="Times New Roman"/>
                <w:i/>
              </w:rPr>
              <w:t>нет</w:t>
            </w:r>
          </w:p>
        </w:tc>
      </w:tr>
      <w:tr w:rsidR="00964BEF" w:rsidTr="0055306B">
        <w:tc>
          <w:tcPr>
            <w:tcW w:w="9640" w:type="dxa"/>
          </w:tcPr>
          <w:p w:rsidR="00964BEF" w:rsidRPr="009C3F5B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всероссийских</w:t>
            </w:r>
          </w:p>
        </w:tc>
        <w:tc>
          <w:tcPr>
            <w:tcW w:w="992" w:type="dxa"/>
          </w:tcPr>
          <w:p w:rsidR="00964BEF" w:rsidRDefault="009008AF" w:rsidP="009008AF">
            <w:pPr>
              <w:contextualSpacing/>
              <w:jc w:val="center"/>
              <w:rPr>
                <w:rFonts w:ascii="Times New Roman" w:hAnsi="Times New Roman"/>
              </w:rPr>
            </w:pPr>
            <w:r w:rsidRPr="009008AF">
              <w:rPr>
                <w:rFonts w:ascii="Times New Roman" w:hAnsi="Times New Roman"/>
                <w:i/>
              </w:rPr>
              <w:t>да</w:t>
            </w:r>
            <w:r w:rsidRPr="009008AF">
              <w:rPr>
                <w:rFonts w:ascii="Times New Roman" w:hAnsi="Times New Roman"/>
                <w:i/>
                <w:lang w:val="en-US"/>
              </w:rPr>
              <w:t>/</w:t>
            </w:r>
            <w:r w:rsidRPr="009008AF">
              <w:rPr>
                <w:rFonts w:ascii="Times New Roman" w:hAnsi="Times New Roman"/>
                <w:i/>
              </w:rPr>
              <w:t>нет</w:t>
            </w:r>
          </w:p>
        </w:tc>
      </w:tr>
      <w:tr w:rsidR="00964BEF" w:rsidTr="0055306B">
        <w:tc>
          <w:tcPr>
            <w:tcW w:w="9640" w:type="dxa"/>
          </w:tcPr>
          <w:p w:rsidR="00964BEF" w:rsidRDefault="00964BE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региональных</w:t>
            </w:r>
          </w:p>
        </w:tc>
        <w:tc>
          <w:tcPr>
            <w:tcW w:w="992" w:type="dxa"/>
          </w:tcPr>
          <w:p w:rsidR="00964BEF" w:rsidRDefault="009008AF" w:rsidP="009008AF">
            <w:pPr>
              <w:contextualSpacing/>
              <w:jc w:val="center"/>
              <w:rPr>
                <w:rFonts w:ascii="Times New Roman" w:hAnsi="Times New Roman"/>
              </w:rPr>
            </w:pPr>
            <w:r w:rsidRPr="009008AF">
              <w:rPr>
                <w:rFonts w:ascii="Times New Roman" w:hAnsi="Times New Roman"/>
                <w:i/>
              </w:rPr>
              <w:t>да</w:t>
            </w:r>
            <w:r w:rsidRPr="009008AF">
              <w:rPr>
                <w:rFonts w:ascii="Times New Roman" w:hAnsi="Times New Roman"/>
                <w:i/>
                <w:lang w:val="en-US"/>
              </w:rPr>
              <w:t>/</w:t>
            </w:r>
            <w:r w:rsidRPr="009008AF">
              <w:rPr>
                <w:rFonts w:ascii="Times New Roman" w:hAnsi="Times New Roman"/>
                <w:i/>
              </w:rPr>
              <w:t>нет</w:t>
            </w:r>
          </w:p>
        </w:tc>
      </w:tr>
      <w:tr w:rsidR="00964BEF" w:rsidTr="0055306B">
        <w:tc>
          <w:tcPr>
            <w:tcW w:w="9640" w:type="dxa"/>
          </w:tcPr>
          <w:p w:rsidR="00964BEF" w:rsidRDefault="009008A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proofErr w:type="spellStart"/>
            <w:r>
              <w:rPr>
                <w:rFonts w:ascii="Times New Roman" w:hAnsi="Times New Roman"/>
              </w:rPr>
              <w:t>внутривузовских</w:t>
            </w:r>
            <w:proofErr w:type="spellEnd"/>
          </w:p>
        </w:tc>
        <w:tc>
          <w:tcPr>
            <w:tcW w:w="992" w:type="dxa"/>
          </w:tcPr>
          <w:p w:rsidR="00964BEF" w:rsidRDefault="009008AF" w:rsidP="009008AF">
            <w:pPr>
              <w:contextualSpacing/>
              <w:jc w:val="center"/>
              <w:rPr>
                <w:rFonts w:ascii="Times New Roman" w:hAnsi="Times New Roman"/>
              </w:rPr>
            </w:pPr>
            <w:r w:rsidRPr="009008AF">
              <w:rPr>
                <w:rFonts w:ascii="Times New Roman" w:hAnsi="Times New Roman"/>
                <w:i/>
              </w:rPr>
              <w:t>да</w:t>
            </w:r>
            <w:r w:rsidRPr="009008AF">
              <w:rPr>
                <w:rFonts w:ascii="Times New Roman" w:hAnsi="Times New Roman"/>
                <w:i/>
                <w:lang w:val="en-US"/>
              </w:rPr>
              <w:t>/</w:t>
            </w:r>
            <w:r w:rsidRPr="009008AF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964BEF" w:rsidRDefault="00964BEF" w:rsidP="00176B26">
      <w:pPr>
        <w:contextualSpacing/>
        <w:rPr>
          <w:rFonts w:ascii="Times New Roman" w:hAnsi="Times New Roman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9640"/>
        <w:gridCol w:w="992"/>
      </w:tblGrid>
      <w:tr w:rsidR="009008AF" w:rsidTr="0055306B">
        <w:tc>
          <w:tcPr>
            <w:tcW w:w="9640" w:type="dxa"/>
          </w:tcPr>
          <w:p w:rsidR="009008AF" w:rsidRPr="00964BEF" w:rsidRDefault="009008AF" w:rsidP="009008A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992" w:type="dxa"/>
          </w:tcPr>
          <w:p w:rsidR="009008AF" w:rsidRDefault="009008AF" w:rsidP="0055306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9008AF" w:rsidTr="0055306B">
        <w:tc>
          <w:tcPr>
            <w:tcW w:w="9640" w:type="dxa"/>
          </w:tcPr>
          <w:p w:rsidR="009008AF" w:rsidRPr="00176B26" w:rsidRDefault="009008A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конференция</w:t>
            </w:r>
          </w:p>
        </w:tc>
        <w:tc>
          <w:tcPr>
            <w:tcW w:w="992" w:type="dxa"/>
          </w:tcPr>
          <w:p w:rsidR="009008AF" w:rsidRPr="009008AF" w:rsidRDefault="009008AF" w:rsidP="0055306B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08AF" w:rsidTr="0055306B">
        <w:tc>
          <w:tcPr>
            <w:tcW w:w="9640" w:type="dxa"/>
          </w:tcPr>
          <w:p w:rsidR="009008AF" w:rsidRPr="009008AF" w:rsidRDefault="009008A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выставка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экспозиция</w:t>
            </w:r>
          </w:p>
        </w:tc>
        <w:tc>
          <w:tcPr>
            <w:tcW w:w="992" w:type="dxa"/>
          </w:tcPr>
          <w:p w:rsidR="009008AF" w:rsidRDefault="009008AF" w:rsidP="005530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08AF" w:rsidTr="0055306B">
        <w:tc>
          <w:tcPr>
            <w:tcW w:w="9640" w:type="dxa"/>
          </w:tcPr>
          <w:p w:rsidR="009008AF" w:rsidRDefault="009008A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семинар, форум</w:t>
            </w:r>
          </w:p>
        </w:tc>
        <w:tc>
          <w:tcPr>
            <w:tcW w:w="992" w:type="dxa"/>
          </w:tcPr>
          <w:p w:rsidR="009008AF" w:rsidRDefault="009008AF" w:rsidP="005530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08AF" w:rsidTr="0055306B">
        <w:tc>
          <w:tcPr>
            <w:tcW w:w="9640" w:type="dxa"/>
          </w:tcPr>
          <w:p w:rsidR="009008AF" w:rsidRPr="009008AF" w:rsidRDefault="009008AF" w:rsidP="009008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творческая монография, спектакль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992" w:type="dxa"/>
          </w:tcPr>
          <w:p w:rsidR="009008AF" w:rsidRDefault="009008AF" w:rsidP="005530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64BEF" w:rsidRDefault="00964BEF" w:rsidP="00176B26">
      <w:pPr>
        <w:contextualSpacing/>
        <w:rPr>
          <w:rFonts w:ascii="Times New Roman" w:hAnsi="Times New Roman"/>
        </w:rPr>
      </w:pPr>
    </w:p>
    <w:p w:rsidR="009008AF" w:rsidRPr="009008AF" w:rsidRDefault="009008AF" w:rsidP="00176B26">
      <w:pPr>
        <w:contextualSpacing/>
        <w:rPr>
          <w:rFonts w:ascii="Times New Roman" w:hAnsi="Times New Roman"/>
          <w:b/>
        </w:rPr>
      </w:pPr>
      <w:r w:rsidRPr="009008AF">
        <w:rPr>
          <w:rFonts w:ascii="Times New Roman" w:hAnsi="Times New Roman"/>
          <w:b/>
        </w:rPr>
        <w:t>Руководитель</w:t>
      </w:r>
    </w:p>
    <w:p w:rsidR="009008AF" w:rsidRPr="009008AF" w:rsidRDefault="009008AF" w:rsidP="00176B26">
      <w:pPr>
        <w:contextualSpacing/>
        <w:rPr>
          <w:rFonts w:ascii="Times New Roman" w:hAnsi="Times New Roman"/>
          <w:b/>
        </w:rPr>
      </w:pPr>
      <w:r w:rsidRPr="009008AF">
        <w:rPr>
          <w:rFonts w:ascii="Times New Roman" w:hAnsi="Times New Roman"/>
          <w:b/>
        </w:rPr>
        <w:t xml:space="preserve">образовательной </w:t>
      </w:r>
    </w:p>
    <w:p w:rsidR="009008AF" w:rsidRPr="009008AF" w:rsidRDefault="009008AF" w:rsidP="009008AF">
      <w:pPr>
        <w:tabs>
          <w:tab w:val="left" w:pos="7880"/>
        </w:tabs>
        <w:contextualSpacing/>
        <w:rPr>
          <w:rFonts w:ascii="Times New Roman" w:hAnsi="Times New Roman"/>
          <w:b/>
        </w:rPr>
      </w:pPr>
      <w:r w:rsidRPr="009008AF">
        <w:rPr>
          <w:rFonts w:ascii="Times New Roman" w:hAnsi="Times New Roman"/>
          <w:b/>
        </w:rPr>
        <w:t>организации</w:t>
      </w:r>
      <w:r w:rsidRPr="00EC5316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</w:rPr>
        <w:t>Кандидат</w:t>
      </w:r>
    </w:p>
    <w:p w:rsidR="009008AF" w:rsidRPr="009008AF" w:rsidRDefault="009008AF" w:rsidP="009008AF">
      <w:pPr>
        <w:tabs>
          <w:tab w:val="left" w:pos="6690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___________________  </w:t>
      </w:r>
      <w:r w:rsidRPr="00EC5316">
        <w:rPr>
          <w:rFonts w:ascii="Times New Roman" w:hAnsi="Times New Roman"/>
          <w:b/>
        </w:rPr>
        <w:t xml:space="preserve">/     </w:t>
      </w:r>
      <w:r>
        <w:rPr>
          <w:rFonts w:ascii="Times New Roman" w:hAnsi="Times New Roman"/>
          <w:b/>
        </w:rPr>
        <w:t xml:space="preserve"> </w:t>
      </w:r>
      <w:r w:rsidRPr="00EC5316">
        <w:rPr>
          <w:rFonts w:ascii="Times New Roman" w:hAnsi="Times New Roman"/>
          <w:b/>
        </w:rPr>
        <w:t xml:space="preserve">                     </w:t>
      </w:r>
      <w:r w:rsidRPr="00EC5316">
        <w:rPr>
          <w:rFonts w:ascii="Times New Roman" w:hAnsi="Times New Roman"/>
          <w:b/>
        </w:rPr>
        <w:tab/>
        <w:t>/                        ____________</w:t>
      </w:r>
      <w:r>
        <w:rPr>
          <w:rFonts w:ascii="Times New Roman" w:hAnsi="Times New Roman"/>
          <w:b/>
        </w:rPr>
        <w:t xml:space="preserve">  </w:t>
      </w:r>
      <w:r w:rsidRPr="00EC5316">
        <w:rPr>
          <w:rFonts w:ascii="Times New Roman" w:hAnsi="Times New Roman"/>
          <w:b/>
        </w:rPr>
        <w:t>/</w:t>
      </w:r>
    </w:p>
    <w:p w:rsidR="00EC5316" w:rsidRPr="00EC5316" w:rsidRDefault="009008AF" w:rsidP="00EC5316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М.П.</w:t>
      </w:r>
    </w:p>
    <w:p w:rsidR="00EC5316" w:rsidRDefault="00EC5316" w:rsidP="00EC5316">
      <w:pPr>
        <w:contextualSpacing/>
        <w:rPr>
          <w:rFonts w:ascii="Times New Roman" w:hAnsi="Times New Roman"/>
          <w:lang w:val="en-US"/>
        </w:rPr>
      </w:pPr>
    </w:p>
    <w:p w:rsidR="0059237C" w:rsidRPr="0059237C" w:rsidRDefault="0059237C" w:rsidP="0059237C">
      <w:pPr>
        <w:rPr>
          <w:rFonts w:ascii="Times New Roman" w:hAnsi="Times New Roman"/>
          <w:b/>
          <w:lang w:val="en-US"/>
        </w:rPr>
      </w:pPr>
    </w:p>
    <w:p w:rsidR="00592157" w:rsidRDefault="00A11B74" w:rsidP="00A11B7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A11B74" w:rsidRPr="00A11B74" w:rsidRDefault="00A11B74" w:rsidP="00A11B74">
      <w:pPr>
        <w:contextualSpacing/>
        <w:jc w:val="right"/>
        <w:rPr>
          <w:rFonts w:ascii="Times New Roman" w:hAnsi="Times New Roman"/>
          <w:sz w:val="24"/>
          <w:szCs w:val="28"/>
        </w:rPr>
      </w:pPr>
      <w:r w:rsidRPr="00A11B74">
        <w:rPr>
          <w:rFonts w:ascii="Times New Roman" w:hAnsi="Times New Roman"/>
          <w:sz w:val="24"/>
          <w:szCs w:val="28"/>
        </w:rPr>
        <w:t>Приложение к характеристике-рекомендации</w:t>
      </w:r>
    </w:p>
    <w:p w:rsidR="00A11B74" w:rsidRDefault="00A11B74" w:rsidP="00A11B74">
      <w:pPr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кандидат</w:t>
      </w:r>
      <w:r w:rsidRPr="00A11B74">
        <w:rPr>
          <w:rFonts w:ascii="Times New Roman" w:hAnsi="Times New Roman"/>
          <w:sz w:val="24"/>
          <w:szCs w:val="28"/>
        </w:rPr>
        <w:t>а на получение стипендии из числа студентов*</w:t>
      </w:r>
    </w:p>
    <w:p w:rsidR="00A11B74" w:rsidRDefault="00A11B74" w:rsidP="00A11B74">
      <w:pPr>
        <w:contextualSpacing/>
        <w:jc w:val="right"/>
        <w:rPr>
          <w:rFonts w:ascii="Times New Roman" w:hAnsi="Times New Roman"/>
          <w:sz w:val="24"/>
          <w:szCs w:val="28"/>
        </w:rPr>
      </w:pPr>
    </w:p>
    <w:p w:rsidR="00A11B74" w:rsidRDefault="00A11B74" w:rsidP="00A11B7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образовательной организации:</w:t>
      </w:r>
    </w:p>
    <w:p w:rsidR="00A11B74" w:rsidRDefault="00A11B74" w:rsidP="00A11B74">
      <w:pPr>
        <w:contextualSpacing/>
        <w:rPr>
          <w:rFonts w:ascii="Times New Roman" w:hAnsi="Times New Roman"/>
        </w:rPr>
      </w:pPr>
    </w:p>
    <w:p w:rsidR="00A11B74" w:rsidRDefault="00A11B74" w:rsidP="00A11B7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Кандидат:</w:t>
      </w:r>
    </w:p>
    <w:p w:rsidR="00A11B74" w:rsidRPr="00527A74" w:rsidRDefault="00A11B74" w:rsidP="00A11B74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7A74">
        <w:rPr>
          <w:rFonts w:ascii="Times New Roman" w:hAnsi="Times New Roman"/>
          <w:b/>
          <w:sz w:val="20"/>
          <w:szCs w:val="20"/>
        </w:rPr>
        <w:t xml:space="preserve">Информация </w:t>
      </w:r>
    </w:p>
    <w:p w:rsidR="00A11B74" w:rsidRPr="00527A74" w:rsidRDefault="00A11B74" w:rsidP="005757F5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27A74">
        <w:rPr>
          <w:rFonts w:ascii="Times New Roman" w:hAnsi="Times New Roman"/>
          <w:b/>
          <w:sz w:val="20"/>
          <w:szCs w:val="20"/>
        </w:rPr>
        <w:t>о научных публикациях</w:t>
      </w:r>
    </w:p>
    <w:p w:rsidR="00A11B74" w:rsidRPr="005757F5" w:rsidRDefault="00A11B74" w:rsidP="00A11B74">
      <w:pPr>
        <w:pStyle w:val="a9"/>
        <w:rPr>
          <w:b/>
          <w:szCs w:val="18"/>
        </w:rPr>
      </w:pPr>
      <w:r w:rsidRPr="005757F5">
        <w:rPr>
          <w:b/>
          <w:szCs w:val="18"/>
        </w:rPr>
        <w:t xml:space="preserve">1) Статьи, опубликованные в журналах, входящих в базы данных </w:t>
      </w:r>
      <w:r w:rsidRPr="005757F5">
        <w:rPr>
          <w:b/>
          <w:szCs w:val="18"/>
          <w:lang w:val="en-US"/>
        </w:rPr>
        <w:t>Web</w:t>
      </w:r>
      <w:r w:rsidRPr="005757F5">
        <w:rPr>
          <w:b/>
          <w:szCs w:val="18"/>
        </w:rPr>
        <w:t xml:space="preserve"> </w:t>
      </w:r>
      <w:r w:rsidRPr="005757F5">
        <w:rPr>
          <w:b/>
          <w:szCs w:val="18"/>
          <w:lang w:val="en-US"/>
        </w:rPr>
        <w:t>of</w:t>
      </w:r>
      <w:r w:rsidRPr="005757F5">
        <w:rPr>
          <w:b/>
          <w:szCs w:val="18"/>
        </w:rPr>
        <w:t xml:space="preserve"> </w:t>
      </w:r>
      <w:r w:rsidRPr="005757F5">
        <w:rPr>
          <w:b/>
          <w:szCs w:val="18"/>
          <w:lang w:val="en-US"/>
        </w:rPr>
        <w:t>Science</w:t>
      </w:r>
      <w:r w:rsidRPr="005757F5">
        <w:rPr>
          <w:b/>
          <w:szCs w:val="18"/>
        </w:rPr>
        <w:t xml:space="preserve"> (</w:t>
      </w:r>
      <w:r w:rsidRPr="005757F5">
        <w:rPr>
          <w:b/>
          <w:szCs w:val="18"/>
          <w:lang w:val="en-US"/>
        </w:rPr>
        <w:t>Core</w:t>
      </w:r>
      <w:r w:rsidRPr="005757F5">
        <w:rPr>
          <w:b/>
          <w:szCs w:val="18"/>
        </w:rPr>
        <w:t xml:space="preserve"> </w:t>
      </w:r>
      <w:r w:rsidRPr="005757F5">
        <w:rPr>
          <w:b/>
          <w:szCs w:val="18"/>
          <w:lang w:val="en-US"/>
        </w:rPr>
        <w:t>Collection</w:t>
      </w:r>
      <w:r w:rsidRPr="005757F5">
        <w:rPr>
          <w:b/>
          <w:szCs w:val="18"/>
        </w:rPr>
        <w:t xml:space="preserve">), </w:t>
      </w:r>
      <w:r w:rsidRPr="005757F5">
        <w:rPr>
          <w:b/>
          <w:szCs w:val="18"/>
          <w:lang w:val="en-US"/>
        </w:rPr>
        <w:t>Scopus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A11B74" w:rsidRPr="005757F5" w:rsidTr="00A11B74">
        <w:tc>
          <w:tcPr>
            <w:tcW w:w="959" w:type="dxa"/>
          </w:tcPr>
          <w:p w:rsidR="00A11B74" w:rsidRPr="005757F5" w:rsidRDefault="00A11B74" w:rsidP="00A11B74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A11B74" w:rsidRPr="005757F5" w:rsidRDefault="005757F5" w:rsidP="005757F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A11B74" w:rsidRPr="005757F5" w:rsidTr="00A11B74">
        <w:tc>
          <w:tcPr>
            <w:tcW w:w="959" w:type="dxa"/>
          </w:tcPr>
          <w:p w:rsidR="00A11B74" w:rsidRPr="005757F5" w:rsidRDefault="00A11B74" w:rsidP="005757F5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A11B74" w:rsidRPr="005757F5" w:rsidRDefault="00A11B74" w:rsidP="00A11B74">
            <w:pPr>
              <w:pStyle w:val="a9"/>
              <w:rPr>
                <w:sz w:val="20"/>
                <w:szCs w:val="20"/>
              </w:rPr>
            </w:pPr>
          </w:p>
        </w:tc>
      </w:tr>
      <w:tr w:rsidR="00A11B74" w:rsidRPr="00A11B74" w:rsidTr="00A11B74">
        <w:tc>
          <w:tcPr>
            <w:tcW w:w="959" w:type="dxa"/>
          </w:tcPr>
          <w:p w:rsidR="00A11B74" w:rsidRPr="005757F5" w:rsidRDefault="00A11B74" w:rsidP="005757F5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A11B74" w:rsidRPr="005757F5" w:rsidRDefault="00A11B74" w:rsidP="00A11B74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757F5" w:rsidRDefault="005757F5" w:rsidP="005757F5">
      <w:pPr>
        <w:pStyle w:val="a9"/>
        <w:contextualSpacing/>
        <w:rPr>
          <w:b/>
          <w:szCs w:val="18"/>
        </w:rPr>
      </w:pPr>
    </w:p>
    <w:p w:rsidR="00592157" w:rsidRPr="005757F5" w:rsidRDefault="005757F5" w:rsidP="005757F5">
      <w:pPr>
        <w:pStyle w:val="a9"/>
        <w:contextualSpacing/>
        <w:rPr>
          <w:b/>
        </w:rPr>
      </w:pPr>
      <w:r w:rsidRPr="005757F5">
        <w:rPr>
          <w:b/>
        </w:rPr>
        <w:t xml:space="preserve">2)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5757F5">
        <w:rPr>
          <w:b/>
          <w:lang w:val="en-US"/>
        </w:rPr>
        <w:t>Web</w:t>
      </w:r>
      <w:r w:rsidRPr="005757F5">
        <w:rPr>
          <w:b/>
        </w:rPr>
        <w:t xml:space="preserve"> </w:t>
      </w:r>
      <w:r w:rsidRPr="005757F5">
        <w:rPr>
          <w:b/>
          <w:lang w:val="en-US"/>
        </w:rPr>
        <w:t>of</w:t>
      </w:r>
      <w:r w:rsidRPr="005757F5">
        <w:rPr>
          <w:b/>
        </w:rPr>
        <w:t xml:space="preserve"> </w:t>
      </w:r>
      <w:r w:rsidRPr="005757F5">
        <w:rPr>
          <w:b/>
          <w:lang w:val="en-US"/>
        </w:rPr>
        <w:t>Science</w:t>
      </w:r>
      <w:r w:rsidRPr="005757F5">
        <w:rPr>
          <w:b/>
        </w:rPr>
        <w:t xml:space="preserve"> (</w:t>
      </w:r>
      <w:r w:rsidRPr="005757F5">
        <w:rPr>
          <w:b/>
          <w:lang w:val="en-US"/>
        </w:rPr>
        <w:t>Core</w:t>
      </w:r>
      <w:r w:rsidRPr="005757F5">
        <w:rPr>
          <w:b/>
        </w:rPr>
        <w:t xml:space="preserve"> </w:t>
      </w:r>
      <w:r w:rsidRPr="005757F5">
        <w:rPr>
          <w:b/>
          <w:lang w:val="en-US"/>
        </w:rPr>
        <w:t>Collection</w:t>
      </w:r>
      <w:r w:rsidRPr="005757F5">
        <w:rPr>
          <w:b/>
        </w:rPr>
        <w:t xml:space="preserve">) и </w:t>
      </w:r>
      <w:r w:rsidRPr="005757F5">
        <w:rPr>
          <w:b/>
          <w:lang w:val="en-US"/>
        </w:rPr>
        <w:t>Scopus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757F5" w:rsidRPr="005757F5" w:rsidTr="0055306B">
        <w:tc>
          <w:tcPr>
            <w:tcW w:w="959" w:type="dxa"/>
          </w:tcPr>
          <w:p w:rsidR="005757F5" w:rsidRPr="005757F5" w:rsidRDefault="005757F5" w:rsidP="005757F5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757F5" w:rsidRPr="005757F5" w:rsidRDefault="005757F5" w:rsidP="005757F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5757F5" w:rsidRPr="005757F5" w:rsidTr="0055306B">
        <w:tc>
          <w:tcPr>
            <w:tcW w:w="959" w:type="dxa"/>
          </w:tcPr>
          <w:p w:rsidR="005757F5" w:rsidRPr="005757F5" w:rsidRDefault="005757F5" w:rsidP="005757F5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757F5" w:rsidRPr="005757F5" w:rsidRDefault="005757F5" w:rsidP="005757F5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  <w:tr w:rsidR="005757F5" w:rsidRPr="00A11B74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757F5" w:rsidRDefault="005757F5" w:rsidP="005757F5">
      <w:pPr>
        <w:pStyle w:val="a9"/>
        <w:contextualSpacing/>
        <w:rPr>
          <w:b/>
        </w:rPr>
      </w:pPr>
    </w:p>
    <w:p w:rsidR="005757F5" w:rsidRPr="005757F5" w:rsidRDefault="005757F5" w:rsidP="005757F5">
      <w:pPr>
        <w:pStyle w:val="a9"/>
        <w:contextualSpacing/>
        <w:rPr>
          <w:b/>
        </w:rPr>
      </w:pPr>
      <w:r>
        <w:rPr>
          <w:b/>
        </w:rPr>
        <w:t>3</w:t>
      </w:r>
      <w:r w:rsidRPr="005757F5">
        <w:rPr>
          <w:b/>
        </w:rPr>
        <w:t>) Статьи, опубликованные в прочих научных журналах и изданиях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  <w:tr w:rsidR="005757F5" w:rsidRPr="00A11B74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757F5" w:rsidRDefault="005757F5" w:rsidP="005757F5">
      <w:pPr>
        <w:pStyle w:val="a9"/>
        <w:contextualSpacing/>
        <w:rPr>
          <w:b/>
          <w:sz w:val="22"/>
        </w:rPr>
      </w:pPr>
    </w:p>
    <w:p w:rsidR="005757F5" w:rsidRPr="005757F5" w:rsidRDefault="005757F5" w:rsidP="005757F5">
      <w:pPr>
        <w:pStyle w:val="a9"/>
        <w:contextualSpacing/>
        <w:rPr>
          <w:b/>
        </w:rPr>
      </w:pPr>
      <w:r>
        <w:rPr>
          <w:b/>
        </w:rPr>
        <w:t>4</w:t>
      </w:r>
      <w:r w:rsidRPr="005757F5">
        <w:rPr>
          <w:b/>
        </w:rPr>
        <w:t xml:space="preserve">) </w:t>
      </w:r>
      <w:r>
        <w:rPr>
          <w:b/>
        </w:rPr>
        <w:t>П</w:t>
      </w:r>
      <w:r w:rsidRPr="005757F5">
        <w:rPr>
          <w:b/>
        </w:rPr>
        <w:t xml:space="preserve">убликации в материалах конференций, индексируемых в </w:t>
      </w:r>
      <w:r w:rsidRPr="005757F5">
        <w:rPr>
          <w:b/>
          <w:lang w:val="en-US"/>
        </w:rPr>
        <w:t>Web</w:t>
      </w:r>
      <w:r w:rsidRPr="005757F5">
        <w:rPr>
          <w:b/>
        </w:rPr>
        <w:t xml:space="preserve"> </w:t>
      </w:r>
      <w:r w:rsidRPr="005757F5">
        <w:rPr>
          <w:b/>
          <w:lang w:val="en-US"/>
        </w:rPr>
        <w:t>of</w:t>
      </w:r>
      <w:r w:rsidRPr="005757F5">
        <w:rPr>
          <w:b/>
        </w:rPr>
        <w:t xml:space="preserve"> </w:t>
      </w:r>
      <w:r w:rsidRPr="005757F5">
        <w:rPr>
          <w:b/>
          <w:lang w:val="en-US"/>
        </w:rPr>
        <w:t>Science</w:t>
      </w:r>
      <w:r w:rsidRPr="005757F5">
        <w:rPr>
          <w:b/>
        </w:rPr>
        <w:t xml:space="preserve">, </w:t>
      </w:r>
      <w:r w:rsidRPr="005757F5">
        <w:rPr>
          <w:b/>
          <w:lang w:val="en-US"/>
        </w:rPr>
        <w:t>Scopus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  <w:tr w:rsidR="005757F5" w:rsidRPr="00A11B74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757F5" w:rsidRDefault="005757F5" w:rsidP="005757F5">
      <w:pPr>
        <w:pStyle w:val="a9"/>
        <w:contextualSpacing/>
        <w:rPr>
          <w:b/>
        </w:rPr>
      </w:pPr>
    </w:p>
    <w:p w:rsidR="005757F5" w:rsidRPr="005757F5" w:rsidRDefault="005757F5" w:rsidP="005757F5">
      <w:pPr>
        <w:pStyle w:val="a9"/>
        <w:contextualSpacing/>
        <w:rPr>
          <w:b/>
        </w:rPr>
      </w:pPr>
      <w:r>
        <w:rPr>
          <w:b/>
        </w:rPr>
        <w:t>5</w:t>
      </w:r>
      <w:r w:rsidRPr="005757F5">
        <w:rPr>
          <w:b/>
        </w:rPr>
        <w:t xml:space="preserve">) </w:t>
      </w:r>
      <w:r>
        <w:rPr>
          <w:b/>
        </w:rPr>
        <w:t>П</w:t>
      </w:r>
      <w:r w:rsidRPr="005757F5">
        <w:rPr>
          <w:b/>
        </w:rPr>
        <w:t xml:space="preserve">убликации в материалах конференций, индексируемых в </w:t>
      </w:r>
      <w:r>
        <w:rPr>
          <w:b/>
        </w:rPr>
        <w:t>РИНЦ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  <w:tr w:rsidR="005757F5" w:rsidRPr="00A11B74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757F5" w:rsidRDefault="005757F5" w:rsidP="005757F5">
      <w:pPr>
        <w:pStyle w:val="a9"/>
        <w:contextualSpacing/>
        <w:rPr>
          <w:b/>
          <w:sz w:val="22"/>
        </w:rPr>
      </w:pPr>
    </w:p>
    <w:p w:rsidR="005757F5" w:rsidRPr="005757F5" w:rsidRDefault="005757F5" w:rsidP="005757F5">
      <w:pPr>
        <w:pStyle w:val="a9"/>
        <w:contextualSpacing/>
        <w:rPr>
          <w:b/>
        </w:rPr>
      </w:pPr>
      <w:r>
        <w:rPr>
          <w:b/>
        </w:rPr>
        <w:t>6</w:t>
      </w:r>
      <w:r w:rsidRPr="005757F5">
        <w:rPr>
          <w:b/>
        </w:rPr>
        <w:t xml:space="preserve">) </w:t>
      </w:r>
      <w:r>
        <w:rPr>
          <w:b/>
        </w:rPr>
        <w:t>Прочие п</w:t>
      </w:r>
      <w:r w:rsidRPr="005757F5">
        <w:rPr>
          <w:b/>
        </w:rPr>
        <w:t>убли</w:t>
      </w:r>
      <w:r>
        <w:rPr>
          <w:b/>
        </w:rPr>
        <w:t>кации в материалах конференций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5757F5" w:rsidRPr="005757F5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  <w:tr w:rsidR="005757F5" w:rsidRPr="00A11B74" w:rsidTr="0055306B"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757F5" w:rsidRPr="005757F5" w:rsidRDefault="005757F5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303C61" w:rsidRDefault="00303C61" w:rsidP="00303C61">
      <w:pPr>
        <w:contextualSpacing/>
        <w:rPr>
          <w:rFonts w:ascii="Times New Roman" w:hAnsi="Times New Roman"/>
          <w:b/>
        </w:rPr>
      </w:pPr>
    </w:p>
    <w:p w:rsidR="00592157" w:rsidRPr="00527A74" w:rsidRDefault="005757F5" w:rsidP="00303C61">
      <w:pPr>
        <w:contextualSpacing/>
        <w:jc w:val="center"/>
        <w:rPr>
          <w:rFonts w:ascii="Times New Roman" w:hAnsi="Times New Roman"/>
          <w:b/>
          <w:sz w:val="20"/>
        </w:rPr>
      </w:pPr>
      <w:r w:rsidRPr="00527A74">
        <w:rPr>
          <w:rFonts w:ascii="Times New Roman" w:hAnsi="Times New Roman"/>
          <w:b/>
          <w:sz w:val="20"/>
        </w:rPr>
        <w:t>Информация об обладании патентами, свидетельствами</w:t>
      </w:r>
    </w:p>
    <w:tbl>
      <w:tblPr>
        <w:tblStyle w:val="a4"/>
        <w:tblW w:w="9854" w:type="dxa"/>
        <w:jc w:val="center"/>
        <w:tblLook w:val="04A0"/>
      </w:tblPr>
      <w:tblGrid>
        <w:gridCol w:w="959"/>
        <w:gridCol w:w="3685"/>
        <w:gridCol w:w="5210"/>
      </w:tblGrid>
      <w:tr w:rsidR="00527A74" w:rsidTr="0055306B">
        <w:trPr>
          <w:jc w:val="center"/>
        </w:trPr>
        <w:tc>
          <w:tcPr>
            <w:tcW w:w="959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27A74" w:rsidRPr="00527A74" w:rsidRDefault="00527A74" w:rsidP="00527A74">
            <w:pPr>
              <w:pStyle w:val="a9"/>
              <w:jc w:val="center"/>
            </w:pPr>
            <w:r>
              <w:t>Тип патента</w:t>
            </w:r>
            <w:r w:rsidRPr="00527A74">
              <w:t>/</w:t>
            </w:r>
            <w:r>
              <w:t>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210" w:type="dxa"/>
            <w:vAlign w:val="center"/>
          </w:tcPr>
          <w:p w:rsidR="00527A74" w:rsidRDefault="00527A74" w:rsidP="0055306B">
            <w:pPr>
              <w:pStyle w:val="a9"/>
              <w:jc w:val="center"/>
            </w:pPr>
            <w:r>
              <w:t>Название, номер подтверждающего документа, дата выдачи</w:t>
            </w:r>
          </w:p>
        </w:tc>
      </w:tr>
      <w:tr w:rsidR="00527A74" w:rsidTr="0055306B">
        <w:trPr>
          <w:jc w:val="center"/>
        </w:trPr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527A74" w:rsidRDefault="00527A74" w:rsidP="0055306B">
            <w:pPr>
              <w:pStyle w:val="a9"/>
            </w:pPr>
          </w:p>
        </w:tc>
        <w:tc>
          <w:tcPr>
            <w:tcW w:w="5210" w:type="dxa"/>
          </w:tcPr>
          <w:p w:rsidR="00527A74" w:rsidRDefault="00527A74" w:rsidP="0055306B">
            <w:pPr>
              <w:pStyle w:val="a9"/>
            </w:pPr>
          </w:p>
        </w:tc>
      </w:tr>
      <w:tr w:rsidR="00527A74" w:rsidTr="0055306B">
        <w:trPr>
          <w:jc w:val="center"/>
        </w:trPr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527A74" w:rsidRDefault="00527A74" w:rsidP="0055306B">
            <w:pPr>
              <w:pStyle w:val="a9"/>
            </w:pPr>
          </w:p>
        </w:tc>
        <w:tc>
          <w:tcPr>
            <w:tcW w:w="5210" w:type="dxa"/>
          </w:tcPr>
          <w:p w:rsidR="00527A74" w:rsidRDefault="00527A74" w:rsidP="0055306B">
            <w:pPr>
              <w:pStyle w:val="a9"/>
            </w:pPr>
          </w:p>
        </w:tc>
      </w:tr>
    </w:tbl>
    <w:p w:rsidR="00527A74" w:rsidRDefault="00527A74" w:rsidP="005757F5">
      <w:pPr>
        <w:jc w:val="center"/>
        <w:rPr>
          <w:rFonts w:ascii="Times New Roman" w:hAnsi="Times New Roman"/>
          <w:b/>
        </w:rPr>
      </w:pPr>
    </w:p>
    <w:p w:rsidR="00527A74" w:rsidRPr="00527A74" w:rsidRDefault="00527A74" w:rsidP="00527A74">
      <w:pPr>
        <w:jc w:val="center"/>
        <w:rPr>
          <w:rFonts w:ascii="Times New Roman" w:hAnsi="Times New Roman"/>
          <w:b/>
          <w:sz w:val="20"/>
        </w:rPr>
      </w:pPr>
      <w:r w:rsidRPr="00527A74">
        <w:rPr>
          <w:rFonts w:ascii="Times New Roman" w:hAnsi="Times New Roman"/>
          <w:b/>
          <w:sz w:val="20"/>
        </w:rPr>
        <w:t>Информация о заявках на российские и зарубежные охранные документы (патенты, свидетельства)</w:t>
      </w:r>
    </w:p>
    <w:tbl>
      <w:tblPr>
        <w:tblStyle w:val="a4"/>
        <w:tblW w:w="9854" w:type="dxa"/>
        <w:jc w:val="center"/>
        <w:tblLook w:val="04A0"/>
      </w:tblPr>
      <w:tblGrid>
        <w:gridCol w:w="959"/>
        <w:gridCol w:w="3685"/>
        <w:gridCol w:w="5210"/>
      </w:tblGrid>
      <w:tr w:rsidR="005757F5" w:rsidTr="00527A74">
        <w:trPr>
          <w:jc w:val="center"/>
        </w:trPr>
        <w:tc>
          <w:tcPr>
            <w:tcW w:w="959" w:type="dxa"/>
          </w:tcPr>
          <w:p w:rsidR="005757F5" w:rsidRPr="005757F5" w:rsidRDefault="005757F5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757F5" w:rsidRDefault="005757F5" w:rsidP="00E93BFD">
            <w:pPr>
              <w:pStyle w:val="a9"/>
              <w:jc w:val="both"/>
            </w:pPr>
            <w:r>
              <w:t>Тип заявки</w:t>
            </w:r>
            <w:r w:rsidR="00E93BFD">
              <w:t xml:space="preserve"> </w:t>
            </w:r>
            <w: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</w:t>
            </w:r>
            <w:r w:rsidR="00527A74">
              <w:t xml:space="preserve"> полезную модель)</w:t>
            </w:r>
          </w:p>
        </w:tc>
        <w:tc>
          <w:tcPr>
            <w:tcW w:w="5210" w:type="dxa"/>
            <w:vAlign w:val="center"/>
          </w:tcPr>
          <w:p w:rsidR="005757F5" w:rsidRDefault="00527A74" w:rsidP="00527A74">
            <w:pPr>
              <w:pStyle w:val="a9"/>
              <w:jc w:val="center"/>
            </w:pPr>
            <w:r>
              <w:t>Название, номер подтверждающего документа, дата выдачи</w:t>
            </w:r>
          </w:p>
        </w:tc>
      </w:tr>
      <w:tr w:rsidR="005757F5" w:rsidTr="00527A74">
        <w:trPr>
          <w:jc w:val="center"/>
        </w:trPr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5757F5" w:rsidRDefault="005757F5" w:rsidP="005757F5">
            <w:pPr>
              <w:pStyle w:val="a9"/>
            </w:pPr>
          </w:p>
        </w:tc>
        <w:tc>
          <w:tcPr>
            <w:tcW w:w="5210" w:type="dxa"/>
          </w:tcPr>
          <w:p w:rsidR="005757F5" w:rsidRDefault="005757F5" w:rsidP="005757F5">
            <w:pPr>
              <w:pStyle w:val="a9"/>
            </w:pPr>
          </w:p>
        </w:tc>
      </w:tr>
      <w:tr w:rsidR="005757F5" w:rsidTr="00527A74">
        <w:trPr>
          <w:jc w:val="center"/>
        </w:trPr>
        <w:tc>
          <w:tcPr>
            <w:tcW w:w="959" w:type="dxa"/>
          </w:tcPr>
          <w:p w:rsidR="005757F5" w:rsidRPr="005757F5" w:rsidRDefault="005757F5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</w:tcPr>
          <w:p w:rsidR="005757F5" w:rsidRDefault="005757F5" w:rsidP="005757F5">
            <w:pPr>
              <w:pStyle w:val="a9"/>
            </w:pPr>
          </w:p>
        </w:tc>
        <w:tc>
          <w:tcPr>
            <w:tcW w:w="5210" w:type="dxa"/>
          </w:tcPr>
          <w:p w:rsidR="005757F5" w:rsidRDefault="005757F5" w:rsidP="005757F5">
            <w:pPr>
              <w:pStyle w:val="a9"/>
            </w:pPr>
          </w:p>
        </w:tc>
      </w:tr>
    </w:tbl>
    <w:p w:rsidR="005757F5" w:rsidRPr="00A11B74" w:rsidRDefault="005757F5" w:rsidP="005757F5">
      <w:pPr>
        <w:jc w:val="center"/>
        <w:rPr>
          <w:rFonts w:ascii="Times New Roman" w:hAnsi="Times New Roman"/>
          <w:b/>
        </w:rPr>
      </w:pPr>
    </w:p>
    <w:p w:rsidR="00527A74" w:rsidRDefault="00527A74" w:rsidP="00527A74">
      <w:pPr>
        <w:jc w:val="center"/>
        <w:rPr>
          <w:rFonts w:ascii="Times New Roman" w:hAnsi="Times New Roman"/>
          <w:b/>
          <w:sz w:val="20"/>
        </w:rPr>
      </w:pPr>
      <w:r w:rsidRPr="00527A74">
        <w:rPr>
          <w:rFonts w:ascii="Times New Roman" w:hAnsi="Times New Roman"/>
          <w:b/>
          <w:sz w:val="20"/>
        </w:rPr>
        <w:t xml:space="preserve">Информация о </w:t>
      </w:r>
      <w:r>
        <w:rPr>
          <w:rFonts w:ascii="Times New Roman" w:hAnsi="Times New Roman"/>
          <w:b/>
          <w:sz w:val="20"/>
        </w:rPr>
        <w:t>публичных представлениях претендентом научно-исследовательских и творческих работ</w:t>
      </w:r>
    </w:p>
    <w:p w:rsidR="00527A74" w:rsidRPr="005757F5" w:rsidRDefault="00527A74" w:rsidP="00527A74">
      <w:pPr>
        <w:pStyle w:val="a9"/>
        <w:rPr>
          <w:b/>
          <w:szCs w:val="18"/>
        </w:rPr>
      </w:pPr>
      <w:r w:rsidRPr="005757F5">
        <w:rPr>
          <w:b/>
          <w:szCs w:val="18"/>
        </w:rPr>
        <w:t>1) С</w:t>
      </w:r>
      <w:r>
        <w:rPr>
          <w:b/>
          <w:szCs w:val="18"/>
        </w:rPr>
        <w:t>ведения о  конференциях, по итогам которых НЕ БЫЛО публикаций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27A74" w:rsidRPr="00527A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527A74" w:rsidRPr="005757F5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527A74" w:rsidRPr="00A11B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27A74" w:rsidRDefault="00527A74" w:rsidP="00527A74">
      <w:pPr>
        <w:pStyle w:val="a9"/>
        <w:rPr>
          <w:b/>
          <w:szCs w:val="18"/>
        </w:rPr>
      </w:pPr>
    </w:p>
    <w:p w:rsidR="00527A74" w:rsidRPr="005757F5" w:rsidRDefault="00527A74" w:rsidP="00527A74">
      <w:pPr>
        <w:pStyle w:val="a9"/>
        <w:rPr>
          <w:b/>
          <w:szCs w:val="18"/>
        </w:rPr>
      </w:pPr>
      <w:r>
        <w:rPr>
          <w:b/>
          <w:szCs w:val="18"/>
        </w:rPr>
        <w:t>2</w:t>
      </w:r>
      <w:r w:rsidRPr="005757F5">
        <w:rPr>
          <w:b/>
          <w:szCs w:val="18"/>
        </w:rPr>
        <w:t>) С</w:t>
      </w:r>
      <w:r>
        <w:rPr>
          <w:b/>
          <w:szCs w:val="18"/>
        </w:rPr>
        <w:t>ведения о  выставках, экспозициях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27A74" w:rsidRPr="00527A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527A74" w:rsidRPr="005757F5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527A74" w:rsidRPr="00A11B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27A74" w:rsidRDefault="00527A74" w:rsidP="00527A74">
      <w:pPr>
        <w:pStyle w:val="a9"/>
        <w:rPr>
          <w:b/>
          <w:sz w:val="20"/>
        </w:rPr>
      </w:pPr>
    </w:p>
    <w:p w:rsidR="00527A74" w:rsidRPr="005757F5" w:rsidRDefault="00527A74" w:rsidP="00527A74">
      <w:pPr>
        <w:pStyle w:val="a9"/>
        <w:rPr>
          <w:b/>
          <w:szCs w:val="18"/>
        </w:rPr>
      </w:pPr>
      <w:r>
        <w:rPr>
          <w:b/>
          <w:szCs w:val="18"/>
        </w:rPr>
        <w:t>3</w:t>
      </w:r>
      <w:r w:rsidRPr="005757F5">
        <w:rPr>
          <w:b/>
          <w:szCs w:val="18"/>
        </w:rPr>
        <w:t>) С</w:t>
      </w:r>
      <w:r>
        <w:rPr>
          <w:b/>
          <w:szCs w:val="18"/>
        </w:rPr>
        <w:t>ведения о  семинарах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27A74" w:rsidRPr="00527A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527A74" w:rsidRPr="005757F5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527A74" w:rsidRPr="00A11B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27A74" w:rsidRDefault="00527A74" w:rsidP="00527A74">
      <w:pPr>
        <w:pStyle w:val="a9"/>
        <w:rPr>
          <w:b/>
          <w:szCs w:val="18"/>
        </w:rPr>
      </w:pPr>
    </w:p>
    <w:p w:rsidR="00527A74" w:rsidRPr="005757F5" w:rsidRDefault="00527A74" w:rsidP="00527A74">
      <w:pPr>
        <w:pStyle w:val="a9"/>
        <w:rPr>
          <w:b/>
          <w:szCs w:val="18"/>
        </w:rPr>
      </w:pPr>
      <w:r>
        <w:rPr>
          <w:b/>
          <w:szCs w:val="18"/>
        </w:rPr>
        <w:t>4</w:t>
      </w:r>
      <w:r w:rsidRPr="005757F5">
        <w:rPr>
          <w:b/>
          <w:szCs w:val="18"/>
        </w:rPr>
        <w:t>) С</w:t>
      </w:r>
      <w:r>
        <w:rPr>
          <w:b/>
          <w:szCs w:val="18"/>
        </w:rPr>
        <w:t>ведения о  форумах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27A74" w:rsidRPr="00527A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527A74" w:rsidRPr="005757F5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527A74" w:rsidRPr="00A11B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27A74" w:rsidRDefault="00527A74" w:rsidP="00527A74">
      <w:pPr>
        <w:pStyle w:val="a9"/>
        <w:rPr>
          <w:b/>
          <w:szCs w:val="18"/>
        </w:rPr>
      </w:pPr>
    </w:p>
    <w:p w:rsidR="00527A74" w:rsidRPr="005757F5" w:rsidRDefault="00527A74" w:rsidP="00527A74">
      <w:pPr>
        <w:pStyle w:val="a9"/>
        <w:rPr>
          <w:b/>
          <w:szCs w:val="18"/>
        </w:rPr>
      </w:pPr>
      <w:r>
        <w:rPr>
          <w:b/>
          <w:szCs w:val="18"/>
        </w:rPr>
        <w:t>5</w:t>
      </w:r>
      <w:r w:rsidRPr="005757F5">
        <w:rPr>
          <w:b/>
          <w:szCs w:val="18"/>
        </w:rPr>
        <w:t>) С</w:t>
      </w:r>
      <w:r>
        <w:rPr>
          <w:b/>
          <w:szCs w:val="18"/>
        </w:rPr>
        <w:t>ведения о  творческих монографиях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27A74" w:rsidRPr="00527A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27A74" w:rsidRPr="005757F5" w:rsidRDefault="00527A74" w:rsidP="00527A7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дата, место представления</w:t>
            </w:r>
          </w:p>
        </w:tc>
      </w:tr>
      <w:tr w:rsidR="00527A74" w:rsidRPr="005757F5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527A74" w:rsidRPr="00A11B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27A74" w:rsidRDefault="00527A74" w:rsidP="00527A74">
      <w:pPr>
        <w:pStyle w:val="a9"/>
        <w:rPr>
          <w:b/>
          <w:szCs w:val="18"/>
        </w:rPr>
      </w:pPr>
    </w:p>
    <w:p w:rsidR="00527A74" w:rsidRPr="00527A74" w:rsidRDefault="00527A74" w:rsidP="00527A74">
      <w:pPr>
        <w:pStyle w:val="a9"/>
        <w:rPr>
          <w:b/>
          <w:szCs w:val="18"/>
        </w:rPr>
      </w:pPr>
      <w:r>
        <w:rPr>
          <w:b/>
          <w:szCs w:val="18"/>
        </w:rPr>
        <w:t>6</w:t>
      </w:r>
      <w:r w:rsidRPr="005757F5">
        <w:rPr>
          <w:b/>
          <w:szCs w:val="18"/>
        </w:rPr>
        <w:t>) С</w:t>
      </w:r>
      <w:r>
        <w:rPr>
          <w:b/>
          <w:szCs w:val="18"/>
        </w:rPr>
        <w:t>ведения о  спектаклях</w:t>
      </w:r>
      <w:r>
        <w:rPr>
          <w:b/>
          <w:szCs w:val="18"/>
          <w:lang w:val="en-US"/>
        </w:rPr>
        <w:t>/</w:t>
      </w:r>
      <w:r>
        <w:rPr>
          <w:b/>
          <w:szCs w:val="18"/>
        </w:rPr>
        <w:t>концертах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527A74" w:rsidRPr="00527A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дата, место представления</w:t>
            </w:r>
          </w:p>
        </w:tc>
      </w:tr>
      <w:tr w:rsidR="00527A74" w:rsidRPr="005757F5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527A74" w:rsidRPr="00A11B74" w:rsidTr="0055306B">
        <w:tc>
          <w:tcPr>
            <w:tcW w:w="959" w:type="dxa"/>
          </w:tcPr>
          <w:p w:rsidR="00527A74" w:rsidRPr="005757F5" w:rsidRDefault="00527A74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527A74" w:rsidRPr="005757F5" w:rsidRDefault="00527A74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27A74" w:rsidRDefault="00527A74" w:rsidP="00527A74">
      <w:pPr>
        <w:jc w:val="center"/>
        <w:rPr>
          <w:rFonts w:ascii="Times New Roman" w:hAnsi="Times New Roman"/>
          <w:b/>
          <w:sz w:val="20"/>
        </w:rPr>
      </w:pPr>
    </w:p>
    <w:p w:rsidR="00527A74" w:rsidRPr="00527A74" w:rsidRDefault="00527A74" w:rsidP="00527A7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Информация о признании претендента победителем в конкурсах, </w:t>
      </w:r>
      <w:proofErr w:type="spellStart"/>
      <w:r>
        <w:rPr>
          <w:rFonts w:ascii="Times New Roman" w:hAnsi="Times New Roman"/>
          <w:b/>
          <w:sz w:val="20"/>
        </w:rPr>
        <w:t>олимпиадах¸фестивалях</w:t>
      </w:r>
      <w:proofErr w:type="spellEnd"/>
      <w:r>
        <w:rPr>
          <w:rFonts w:ascii="Times New Roman" w:hAnsi="Times New Roman"/>
          <w:b/>
          <w:sz w:val="20"/>
        </w:rPr>
        <w:t xml:space="preserve"> и других научных, научно-технических и творческих конкурсных мероприятиях по профилю подготовки</w:t>
      </w:r>
    </w:p>
    <w:p w:rsidR="00303C61" w:rsidRPr="005757F5" w:rsidRDefault="00303C61" w:rsidP="00303C61">
      <w:pPr>
        <w:pStyle w:val="a9"/>
        <w:rPr>
          <w:b/>
          <w:szCs w:val="18"/>
        </w:rPr>
      </w:pPr>
      <w:r>
        <w:rPr>
          <w:b/>
          <w:szCs w:val="18"/>
        </w:rPr>
        <w:t>1</w:t>
      </w:r>
      <w:r w:rsidRPr="005757F5">
        <w:rPr>
          <w:b/>
          <w:szCs w:val="18"/>
        </w:rPr>
        <w:t xml:space="preserve">) </w:t>
      </w:r>
      <w:r>
        <w:rPr>
          <w:b/>
          <w:szCs w:val="18"/>
        </w:rPr>
        <w:t>международных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303C61" w:rsidRPr="00527A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303C61" w:rsidRPr="005757F5" w:rsidRDefault="00303C61" w:rsidP="00303C6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03C61" w:rsidRPr="005757F5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303C61" w:rsidRPr="00A11B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303C61" w:rsidRPr="005757F5" w:rsidRDefault="00303C61" w:rsidP="00303C61">
      <w:pPr>
        <w:pStyle w:val="a9"/>
        <w:rPr>
          <w:b/>
          <w:szCs w:val="18"/>
        </w:rPr>
      </w:pPr>
      <w:r>
        <w:rPr>
          <w:b/>
          <w:szCs w:val="18"/>
        </w:rPr>
        <w:t>2</w:t>
      </w:r>
      <w:r w:rsidRPr="005757F5">
        <w:rPr>
          <w:b/>
          <w:szCs w:val="18"/>
        </w:rPr>
        <w:t xml:space="preserve">) </w:t>
      </w:r>
      <w:r>
        <w:rPr>
          <w:b/>
          <w:szCs w:val="18"/>
        </w:rPr>
        <w:t>всероссийских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303C61" w:rsidRPr="00527A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03C61" w:rsidRPr="005757F5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303C61" w:rsidRPr="00A11B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303C61" w:rsidRPr="005757F5" w:rsidRDefault="00303C61" w:rsidP="00303C61">
      <w:pPr>
        <w:pStyle w:val="a9"/>
        <w:rPr>
          <w:b/>
          <w:szCs w:val="18"/>
        </w:rPr>
      </w:pPr>
      <w:r>
        <w:rPr>
          <w:b/>
          <w:szCs w:val="18"/>
        </w:rPr>
        <w:t>3</w:t>
      </w:r>
      <w:r w:rsidRPr="005757F5">
        <w:rPr>
          <w:b/>
          <w:szCs w:val="18"/>
        </w:rPr>
        <w:t xml:space="preserve">) </w:t>
      </w:r>
      <w:r>
        <w:rPr>
          <w:b/>
          <w:szCs w:val="18"/>
        </w:rPr>
        <w:t>региональных</w:t>
      </w:r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303C61" w:rsidRPr="00527A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03C61" w:rsidRPr="005757F5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303C61" w:rsidRPr="00A11B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303C61" w:rsidRPr="005757F5" w:rsidRDefault="00303C61" w:rsidP="00303C61">
      <w:pPr>
        <w:pStyle w:val="a9"/>
        <w:rPr>
          <w:b/>
          <w:szCs w:val="18"/>
        </w:rPr>
      </w:pPr>
      <w:r>
        <w:rPr>
          <w:b/>
          <w:szCs w:val="18"/>
        </w:rPr>
        <w:t>4</w:t>
      </w:r>
      <w:r w:rsidRPr="005757F5">
        <w:rPr>
          <w:b/>
          <w:szCs w:val="18"/>
        </w:rPr>
        <w:t xml:space="preserve">) </w:t>
      </w:r>
      <w:proofErr w:type="spellStart"/>
      <w:r>
        <w:rPr>
          <w:b/>
          <w:szCs w:val="18"/>
        </w:rPr>
        <w:t>внутривузовских</w:t>
      </w:r>
      <w:proofErr w:type="spellEnd"/>
    </w:p>
    <w:tbl>
      <w:tblPr>
        <w:tblStyle w:val="a4"/>
        <w:tblW w:w="0" w:type="auto"/>
        <w:tblLook w:val="04A0"/>
      </w:tblPr>
      <w:tblGrid>
        <w:gridCol w:w="959"/>
        <w:gridCol w:w="8895"/>
      </w:tblGrid>
      <w:tr w:rsidR="00303C61" w:rsidRPr="00527A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 xml:space="preserve">№ </w:t>
            </w:r>
            <w:proofErr w:type="spellStart"/>
            <w:r w:rsidRPr="005757F5">
              <w:rPr>
                <w:sz w:val="20"/>
                <w:szCs w:val="20"/>
              </w:rPr>
              <w:t>п</w:t>
            </w:r>
            <w:proofErr w:type="gramStart"/>
            <w:r w:rsidRPr="005757F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303C61" w:rsidRPr="005757F5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rPr>
                <w:sz w:val="20"/>
                <w:szCs w:val="20"/>
              </w:rPr>
            </w:pPr>
          </w:p>
        </w:tc>
      </w:tr>
      <w:tr w:rsidR="00303C61" w:rsidRPr="00A11B74" w:rsidTr="0055306B">
        <w:tc>
          <w:tcPr>
            <w:tcW w:w="959" w:type="dxa"/>
          </w:tcPr>
          <w:p w:rsidR="00303C61" w:rsidRPr="005757F5" w:rsidRDefault="00303C61" w:rsidP="0055306B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5757F5">
              <w:rPr>
                <w:sz w:val="20"/>
                <w:szCs w:val="20"/>
              </w:rPr>
              <w:t>2</w:t>
            </w:r>
          </w:p>
        </w:tc>
        <w:tc>
          <w:tcPr>
            <w:tcW w:w="8895" w:type="dxa"/>
          </w:tcPr>
          <w:p w:rsidR="00303C61" w:rsidRPr="005757F5" w:rsidRDefault="00303C61" w:rsidP="0055306B">
            <w:pPr>
              <w:pStyle w:val="a9"/>
              <w:contextualSpacing/>
              <w:rPr>
                <w:sz w:val="20"/>
                <w:szCs w:val="20"/>
              </w:rPr>
            </w:pPr>
          </w:p>
        </w:tc>
      </w:tr>
    </w:tbl>
    <w:p w:rsidR="00592157" w:rsidRPr="00A11B74" w:rsidRDefault="00592157" w:rsidP="0059237C">
      <w:pPr>
        <w:rPr>
          <w:rFonts w:ascii="Times New Roman" w:hAnsi="Times New Roman"/>
          <w:b/>
        </w:rPr>
      </w:pPr>
    </w:p>
    <w:p w:rsidR="00592157" w:rsidRPr="00A11B74" w:rsidRDefault="00303C61" w:rsidP="00303C61">
      <w:pPr>
        <w:contextualSpacing/>
        <w:rPr>
          <w:rFonts w:ascii="Times New Roman" w:hAnsi="Times New Roman"/>
          <w:b/>
        </w:rPr>
      </w:pPr>
      <w:r w:rsidRPr="00303C61">
        <w:rPr>
          <w:rFonts w:ascii="Times New Roman" w:hAnsi="Times New Roman"/>
          <w:b/>
          <w:sz w:val="20"/>
        </w:rPr>
        <w:t xml:space="preserve">Руководитель образовательной  организации  </w:t>
      </w:r>
      <w:r>
        <w:rPr>
          <w:rFonts w:ascii="Times New Roman" w:hAnsi="Times New Roman"/>
          <w:b/>
        </w:rPr>
        <w:t>_____________________________</w:t>
      </w:r>
      <w:r w:rsidRPr="00EC5316">
        <w:rPr>
          <w:rFonts w:ascii="Times New Roman" w:hAnsi="Times New Roman"/>
          <w:b/>
        </w:rPr>
        <w:t xml:space="preserve">                                                                                     </w:t>
      </w:r>
    </w:p>
    <w:p w:rsidR="00592157" w:rsidRPr="00A11B74" w:rsidRDefault="00592157" w:rsidP="0059237C">
      <w:pPr>
        <w:rPr>
          <w:rFonts w:ascii="Times New Roman" w:hAnsi="Times New Roman"/>
          <w:b/>
        </w:rPr>
      </w:pPr>
    </w:p>
    <w:sectPr w:rsidR="00592157" w:rsidRPr="00A11B74" w:rsidSect="00EC531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A4" w:rsidRDefault="007C23A4" w:rsidP="009008AF">
      <w:pPr>
        <w:spacing w:after="0" w:line="240" w:lineRule="auto"/>
      </w:pPr>
      <w:r>
        <w:separator/>
      </w:r>
    </w:p>
  </w:endnote>
  <w:endnote w:type="continuationSeparator" w:id="0">
    <w:p w:rsidR="007C23A4" w:rsidRDefault="007C23A4" w:rsidP="0090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A4" w:rsidRDefault="007C23A4" w:rsidP="009008AF">
      <w:pPr>
        <w:spacing w:after="0" w:line="240" w:lineRule="auto"/>
      </w:pPr>
      <w:r>
        <w:separator/>
      </w:r>
    </w:p>
  </w:footnote>
  <w:footnote w:type="continuationSeparator" w:id="0">
    <w:p w:rsidR="007C23A4" w:rsidRDefault="007C23A4" w:rsidP="00900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26"/>
    <w:rsid w:val="00176B26"/>
    <w:rsid w:val="00247ACC"/>
    <w:rsid w:val="00255BD6"/>
    <w:rsid w:val="00303C61"/>
    <w:rsid w:val="00422EF6"/>
    <w:rsid w:val="00527A74"/>
    <w:rsid w:val="005757F5"/>
    <w:rsid w:val="00592157"/>
    <w:rsid w:val="0059237C"/>
    <w:rsid w:val="005D4A48"/>
    <w:rsid w:val="007C23A4"/>
    <w:rsid w:val="00890EBA"/>
    <w:rsid w:val="0089676A"/>
    <w:rsid w:val="009008AF"/>
    <w:rsid w:val="00964BEF"/>
    <w:rsid w:val="009C3F5B"/>
    <w:rsid w:val="00A11B74"/>
    <w:rsid w:val="00C71ED1"/>
    <w:rsid w:val="00E6617A"/>
    <w:rsid w:val="00E93BFD"/>
    <w:rsid w:val="00E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D6"/>
    <w:pPr>
      <w:ind w:left="720"/>
      <w:contextualSpacing/>
    </w:pPr>
  </w:style>
  <w:style w:type="table" w:styleId="a4">
    <w:name w:val="Table Grid"/>
    <w:basedOn w:val="a1"/>
    <w:uiPriority w:val="59"/>
    <w:rsid w:val="00176B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8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0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8AF"/>
    <w:rPr>
      <w:sz w:val="22"/>
      <w:szCs w:val="22"/>
      <w:lang w:eastAsia="en-US"/>
    </w:rPr>
  </w:style>
  <w:style w:type="paragraph" w:styleId="a9">
    <w:name w:val="No Spacing"/>
    <w:uiPriority w:val="1"/>
    <w:qFormat/>
    <w:rsid w:val="005757F5"/>
    <w:pPr>
      <w:spacing w:line="240" w:lineRule="auto"/>
    </w:pPr>
    <w:rPr>
      <w:rFonts w:ascii="Times New Roman" w:hAnsi="Times New Roman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F7D3-E2F0-4F77-9888-3D4C5A87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Nikonorov Alexandr</cp:lastModifiedBy>
  <cp:revision>7</cp:revision>
  <dcterms:created xsi:type="dcterms:W3CDTF">2019-06-13T18:22:00Z</dcterms:created>
  <dcterms:modified xsi:type="dcterms:W3CDTF">2020-03-24T06:39:00Z</dcterms:modified>
</cp:coreProperties>
</file>