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AB" w:rsidRPr="002179AB" w:rsidRDefault="002179AB" w:rsidP="002179AB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79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2179AB" w:rsidRPr="002179AB" w:rsidRDefault="002179AB" w:rsidP="002179AB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79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ученого совета РГПУ им А.И. Герцена от 29 марта 2018 г.</w:t>
      </w:r>
    </w:p>
    <w:p w:rsidR="002179AB" w:rsidRPr="002179AB" w:rsidRDefault="002179AB" w:rsidP="002179AB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79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217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«Роль университета в модернизации педагогического образования Российской Федерации»</w:t>
      </w:r>
    </w:p>
    <w:p w:rsidR="002179AB" w:rsidRPr="002179AB" w:rsidRDefault="002179AB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AB" w:rsidRPr="002179AB" w:rsidRDefault="002179AB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9AB">
        <w:rPr>
          <w:rFonts w:ascii="Times New Roman" w:hAnsi="Times New Roman" w:cs="Times New Roman"/>
          <w:sz w:val="28"/>
          <w:szCs w:val="28"/>
        </w:rPr>
        <w:t>Заслушав и обсудив доклад начальника управления организационно-методического обеспечения сотрудничества в педагогическом образовании И. Э. Кондраковой</w:t>
      </w:r>
      <w:r w:rsidRPr="002179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«Роль университета в модернизации педагогического образования Российской Федерации»</w:t>
      </w:r>
      <w:r w:rsidRPr="002179AB">
        <w:rPr>
          <w:rFonts w:ascii="Times New Roman" w:hAnsi="Times New Roman" w:cs="Times New Roman"/>
          <w:sz w:val="28"/>
          <w:szCs w:val="28"/>
        </w:rPr>
        <w:t xml:space="preserve">, учёный совет отмечает, что участие университета в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процессах является одной из приоритетных задач и ключевым условием успешной стратегии развития как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университета, так и системы педагогического образования РФ.</w:t>
      </w:r>
      <w:proofErr w:type="gramEnd"/>
    </w:p>
    <w:p w:rsidR="002179AB" w:rsidRPr="002179AB" w:rsidRDefault="002179AB" w:rsidP="002179AB">
      <w:pPr>
        <w:pStyle w:val="Pa20"/>
        <w:spacing w:line="276" w:lineRule="auto"/>
        <w:ind w:right="56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9AB">
        <w:rPr>
          <w:rStyle w:val="A9"/>
          <w:rFonts w:ascii="Times New Roman" w:hAnsi="Times New Roman" w:cs="Times New Roman"/>
          <w:sz w:val="28"/>
          <w:szCs w:val="28"/>
        </w:rPr>
        <w:t xml:space="preserve">Комплексный проект модернизации педагогического образования структурно включал </w:t>
      </w:r>
      <w:r w:rsidR="00A61E32">
        <w:rPr>
          <w:rStyle w:val="A9"/>
          <w:rFonts w:ascii="Times New Roman" w:hAnsi="Times New Roman" w:cs="Times New Roman"/>
          <w:sz w:val="28"/>
          <w:szCs w:val="28"/>
        </w:rPr>
        <w:t>в себя 33 проекта, реализованных</w:t>
      </w:r>
      <w:r w:rsidRPr="002179AB">
        <w:rPr>
          <w:rStyle w:val="A9"/>
          <w:rFonts w:ascii="Times New Roman" w:hAnsi="Times New Roman" w:cs="Times New Roman"/>
          <w:sz w:val="28"/>
          <w:szCs w:val="28"/>
        </w:rPr>
        <w:t xml:space="preserve"> на протяжении </w:t>
      </w:r>
      <w:r w:rsidR="00A61E32">
        <w:rPr>
          <w:rStyle w:val="A9"/>
          <w:rFonts w:ascii="Times New Roman" w:hAnsi="Times New Roman" w:cs="Times New Roman"/>
          <w:sz w:val="28"/>
          <w:szCs w:val="28"/>
        </w:rPr>
        <w:t>2014 – 2017 годов и охватывающих</w:t>
      </w:r>
      <w:r w:rsidRPr="002179AB">
        <w:rPr>
          <w:rStyle w:val="A9"/>
          <w:rFonts w:ascii="Times New Roman" w:hAnsi="Times New Roman" w:cs="Times New Roman"/>
          <w:sz w:val="28"/>
          <w:szCs w:val="28"/>
        </w:rPr>
        <w:t xml:space="preserve"> все основные профили подготовки педагогов по трем направлениям и всем уровням образования (</w:t>
      </w:r>
      <w:proofErr w:type="spellStart"/>
      <w:r w:rsidRPr="002179AB">
        <w:rPr>
          <w:rStyle w:val="A9"/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179AB">
        <w:rPr>
          <w:rStyle w:val="A9"/>
          <w:rFonts w:ascii="Times New Roman" w:hAnsi="Times New Roman" w:cs="Times New Roman"/>
          <w:sz w:val="28"/>
          <w:szCs w:val="28"/>
        </w:rPr>
        <w:t xml:space="preserve">, магистратура, аспирантура) в рамках УГСН «Образование и педагогические науки». </w:t>
      </w:r>
    </w:p>
    <w:p w:rsidR="002179AB" w:rsidRPr="002179AB" w:rsidRDefault="002179AB" w:rsidP="002179AB">
      <w:pPr>
        <w:pStyle w:val="Pa20"/>
        <w:spacing w:line="276" w:lineRule="auto"/>
        <w:ind w:right="56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9AB">
        <w:rPr>
          <w:rStyle w:val="A9"/>
          <w:rFonts w:ascii="Times New Roman" w:hAnsi="Times New Roman" w:cs="Times New Roman"/>
          <w:sz w:val="28"/>
          <w:szCs w:val="28"/>
        </w:rPr>
        <w:t xml:space="preserve">Реализованные проекты были объединены едиными целями и задачами программы модернизации педагогического образования (утверждена Правительством РФ 28.05.2014 г. N 3241 п-П8) и обеспечивались непрерывным экспертно-аналитическим сопровождением со стороны Министерства образования и науки Российской Федерации и организациями - операторами проекта (МГППУ, НИУ ВШЭ). </w:t>
      </w:r>
    </w:p>
    <w:p w:rsidR="002179AB" w:rsidRPr="002179AB" w:rsidRDefault="002179AB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В рамках комплексного проекта модернизации педагогического образования институт детства и институт дефектологического образования и реаб</w:t>
      </w:r>
      <w:r w:rsidR="006E0EA3">
        <w:rPr>
          <w:rFonts w:ascii="Times New Roman" w:hAnsi="Times New Roman" w:cs="Times New Roman"/>
          <w:sz w:val="28"/>
          <w:szCs w:val="28"/>
        </w:rPr>
        <w:t>илитации</w:t>
      </w:r>
      <w:r w:rsidRPr="002179AB">
        <w:rPr>
          <w:rFonts w:ascii="Times New Roman" w:hAnsi="Times New Roman" w:cs="Times New Roman"/>
          <w:sz w:val="28"/>
          <w:szCs w:val="28"/>
        </w:rPr>
        <w:t xml:space="preserve"> университета являлись основн</w:t>
      </w:r>
      <w:r w:rsidR="006E0EA3">
        <w:rPr>
          <w:rFonts w:ascii="Times New Roman" w:hAnsi="Times New Roman" w:cs="Times New Roman"/>
          <w:sz w:val="28"/>
          <w:szCs w:val="28"/>
        </w:rPr>
        <w:t>ыми исполнителями ряда проектов:</w:t>
      </w:r>
    </w:p>
    <w:p w:rsidR="002179AB" w:rsidRPr="002179AB" w:rsidRDefault="006E0EA3" w:rsidP="002179AB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гг.</w:t>
      </w:r>
    </w:p>
    <w:p w:rsidR="002179AB" w:rsidRPr="002179AB" w:rsidRDefault="002179AB" w:rsidP="002179AB">
      <w:pPr>
        <w:pStyle w:val="a3"/>
        <w:numPr>
          <w:ilvl w:val="0"/>
          <w:numId w:val="1"/>
        </w:numPr>
        <w:spacing w:after="0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«Разработка и апробация новых модулей основной профессиональной образовательной программы </w:t>
      </w:r>
      <w:r w:rsidRPr="002179AB">
        <w:rPr>
          <w:rFonts w:ascii="Times New Roman" w:hAnsi="Times New Roman" w:cs="Times New Roman"/>
          <w:bCs/>
          <w:sz w:val="28"/>
          <w:szCs w:val="28"/>
        </w:rPr>
        <w:t>профессиональной (педагогической) магистратуры</w:t>
      </w:r>
      <w:r w:rsidRPr="002179AB"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«Образование и педагогика» по направлению подготовки «Специальное (дефектологическое) образование» (Учитель-дефектолог) на основе организации сетевого взаимодействия образовательных организаций, реализующих программы высшего образования и общего образования, и предполагающей углубленную профессионально-орие</w:t>
      </w:r>
      <w:r w:rsidR="006B73C5">
        <w:rPr>
          <w:rFonts w:ascii="Times New Roman" w:hAnsi="Times New Roman" w:cs="Times New Roman"/>
          <w:sz w:val="28"/>
          <w:szCs w:val="28"/>
        </w:rPr>
        <w:t>нтированную практику студентов»</w:t>
      </w:r>
    </w:p>
    <w:p w:rsidR="002179AB" w:rsidRPr="002179AB" w:rsidRDefault="002179AB" w:rsidP="002179AB">
      <w:pPr>
        <w:pStyle w:val="a3"/>
        <w:numPr>
          <w:ilvl w:val="0"/>
          <w:numId w:val="1"/>
        </w:numPr>
        <w:spacing w:after="0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lastRenderedPageBreak/>
        <w:t xml:space="preserve">«Усиление практической направленности подготовки будущих педагогов в программах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«Образование и педагогика» по направлению подготовки «Психолого-педагогическое образование» (Воспитатель) на основе организации сетевого взаимодействия образовательных организаций, реализующих программы высшего образования и среднего профес</w:t>
      </w:r>
      <w:r w:rsidR="006B73C5">
        <w:rPr>
          <w:rFonts w:ascii="Times New Roman" w:hAnsi="Times New Roman" w:cs="Times New Roman"/>
          <w:sz w:val="28"/>
          <w:szCs w:val="28"/>
        </w:rPr>
        <w:t>сионального образования»</w:t>
      </w:r>
    </w:p>
    <w:p w:rsidR="002179AB" w:rsidRPr="002179AB" w:rsidRDefault="006E0EA3" w:rsidP="002179AB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гг.</w:t>
      </w:r>
    </w:p>
    <w:p w:rsidR="002179AB" w:rsidRPr="002179AB" w:rsidRDefault="002179AB" w:rsidP="002179AB">
      <w:pPr>
        <w:pStyle w:val="a3"/>
        <w:numPr>
          <w:ilvl w:val="0"/>
          <w:numId w:val="2"/>
        </w:numPr>
        <w:spacing w:after="0"/>
        <w:ind w:left="0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«Внедрение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науки» (уровень образования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>, магистратура и аспирантура, профиль «Педагог дошкольного образования»)»</w:t>
      </w:r>
      <w:r w:rsidR="006B73C5">
        <w:rPr>
          <w:rFonts w:ascii="Times New Roman" w:hAnsi="Times New Roman" w:cs="Times New Roman"/>
          <w:sz w:val="28"/>
          <w:szCs w:val="28"/>
        </w:rPr>
        <w:t>.</w:t>
      </w:r>
    </w:p>
    <w:p w:rsidR="002179AB" w:rsidRPr="002179AB" w:rsidRDefault="002179AB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Кроме то</w:t>
      </w:r>
      <w:r w:rsidR="006E0EA3">
        <w:rPr>
          <w:rFonts w:ascii="Times New Roman" w:hAnsi="Times New Roman" w:cs="Times New Roman"/>
          <w:sz w:val="28"/>
          <w:szCs w:val="28"/>
        </w:rPr>
        <w:t>го, в качестве соисполнителя</w:t>
      </w:r>
      <w:r w:rsidRPr="002179AB">
        <w:rPr>
          <w:rFonts w:ascii="Times New Roman" w:hAnsi="Times New Roman" w:cs="Times New Roman"/>
          <w:sz w:val="28"/>
          <w:szCs w:val="28"/>
        </w:rPr>
        <w:t xml:space="preserve"> университет принимал участие в реализации еще трех проектов.</w:t>
      </w:r>
    </w:p>
    <w:p w:rsidR="002179AB" w:rsidRPr="002179AB" w:rsidRDefault="002179AB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В целом участие РГПУ им. А. И. Герцена в комплексном проекте модернизации педагогического образования на 1 и 2 этапах позволило совместно с педагогическими вузами страны получить следующие результаты:</w:t>
      </w:r>
    </w:p>
    <w:p w:rsidR="002179AB" w:rsidRPr="002179AB" w:rsidRDefault="002179AB" w:rsidP="002179AB">
      <w:pPr>
        <w:pStyle w:val="Default"/>
        <w:numPr>
          <w:ilvl w:val="0"/>
          <w:numId w:val="2"/>
        </w:numPr>
        <w:spacing w:after="82" w:line="276" w:lineRule="auto"/>
        <w:ind w:left="0" w:right="56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В рамках УГСН «Образование и педагогические науки» </w:t>
      </w:r>
      <w:r w:rsidRPr="002179A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актуализированы ФГОС </w:t>
      </w:r>
      <w:proofErr w:type="gramStart"/>
      <w:r w:rsidRPr="002179AB">
        <w:rPr>
          <w:rFonts w:ascii="Times New Roman" w:hAnsi="Times New Roman" w:cs="Times New Roman"/>
          <w:b/>
          <w:i/>
          <w:color w:val="auto"/>
          <w:sz w:val="28"/>
          <w:szCs w:val="28"/>
        </w:rPr>
        <w:t>ВО</w:t>
      </w:r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179AB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proofErr w:type="gramEnd"/>
      <w:r w:rsidRPr="002179A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соответствии с требованиями профессиональных стандартов, </w:t>
      </w:r>
      <w:r w:rsidRPr="00E81C8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а содержание педагогического образования </w:t>
      </w:r>
      <w:r w:rsidRPr="002179A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приведено в соответствие с требованиями профессиональных стандартов</w:t>
      </w:r>
      <w:r w:rsidR="006603BF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работников</w:t>
      </w:r>
    </w:p>
    <w:p w:rsidR="002179AB" w:rsidRPr="002179AB" w:rsidRDefault="002179AB" w:rsidP="002179AB">
      <w:pPr>
        <w:pStyle w:val="Default"/>
        <w:numPr>
          <w:ilvl w:val="0"/>
          <w:numId w:val="2"/>
        </w:numPr>
        <w:spacing w:line="276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 w:rsidRPr="002179AB">
        <w:rPr>
          <w:rFonts w:ascii="Times New Roman" w:hAnsi="Times New Roman" w:cs="Times New Roman"/>
          <w:b/>
          <w:i/>
          <w:sz w:val="28"/>
          <w:szCs w:val="28"/>
        </w:rPr>
        <w:t xml:space="preserve"> успешно апробирована новая модель проектирования модульных основных профессиональных образовательных программ,</w:t>
      </w:r>
      <w:r w:rsidRPr="002179AB">
        <w:rPr>
          <w:rFonts w:ascii="Times New Roman" w:hAnsi="Times New Roman" w:cs="Times New Roman"/>
          <w:sz w:val="28"/>
          <w:szCs w:val="28"/>
        </w:rPr>
        <w:t xml:space="preserve"> позволяющая реализовать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подход к по</w:t>
      </w:r>
      <w:r w:rsidR="006603BF">
        <w:rPr>
          <w:rFonts w:ascii="Times New Roman" w:hAnsi="Times New Roman" w:cs="Times New Roman"/>
          <w:sz w:val="28"/>
          <w:szCs w:val="28"/>
        </w:rPr>
        <w:t>дготовке педагогических кадров</w:t>
      </w:r>
    </w:p>
    <w:p w:rsidR="002179AB" w:rsidRPr="002179AB" w:rsidRDefault="002179AB" w:rsidP="002179AB">
      <w:pPr>
        <w:pStyle w:val="Default"/>
        <w:numPr>
          <w:ilvl w:val="0"/>
          <w:numId w:val="2"/>
        </w:numPr>
        <w:spacing w:line="276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9AB">
        <w:rPr>
          <w:rFonts w:ascii="Times New Roman" w:hAnsi="Times New Roman" w:cs="Times New Roman"/>
          <w:b/>
          <w:i/>
          <w:sz w:val="28"/>
          <w:szCs w:val="28"/>
        </w:rPr>
        <w:t>Разработаны и апробированы</w:t>
      </w:r>
      <w:r w:rsidRPr="002179AB">
        <w:rPr>
          <w:rFonts w:ascii="Times New Roman" w:hAnsi="Times New Roman" w:cs="Times New Roman"/>
          <w:sz w:val="28"/>
          <w:szCs w:val="28"/>
        </w:rPr>
        <w:t xml:space="preserve"> 42 новые образовательные программы подготовки педагогических кадров по основным направлениям в рамках УГСН «Образование и педагогические науки» для всех категорий педагогических работников в соответствии с требованиями профессиональных стандартов педагогических работников и ФГОС общего образования (из них в РГПУ им. А.И. Герцена - 5 ОПОП и 5 модулей.</w:t>
      </w:r>
      <w:proofErr w:type="gramEnd"/>
      <w:r w:rsidRPr="00217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9AB">
        <w:rPr>
          <w:rFonts w:ascii="Times New Roman" w:hAnsi="Times New Roman" w:cs="Times New Roman"/>
          <w:sz w:val="28"/>
          <w:szCs w:val="28"/>
        </w:rPr>
        <w:t xml:space="preserve">Образовательные программы, разработанные в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Герценовком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</w:t>
      </w:r>
      <w:r w:rsidR="006E0EA3">
        <w:rPr>
          <w:rFonts w:ascii="Times New Roman" w:hAnsi="Times New Roman" w:cs="Times New Roman"/>
          <w:sz w:val="28"/>
          <w:szCs w:val="28"/>
        </w:rPr>
        <w:t>у</w:t>
      </w:r>
      <w:r w:rsidRPr="002179AB">
        <w:rPr>
          <w:rFonts w:ascii="Times New Roman" w:hAnsi="Times New Roman" w:cs="Times New Roman"/>
          <w:sz w:val="28"/>
          <w:szCs w:val="28"/>
        </w:rPr>
        <w:t>нив</w:t>
      </w:r>
      <w:r w:rsidR="006E0EA3">
        <w:rPr>
          <w:rFonts w:ascii="Times New Roman" w:hAnsi="Times New Roman" w:cs="Times New Roman"/>
          <w:sz w:val="28"/>
          <w:szCs w:val="28"/>
        </w:rPr>
        <w:t>ерситете апробированы</w:t>
      </w:r>
      <w:proofErr w:type="gramEnd"/>
      <w:r w:rsidR="006E0EA3">
        <w:rPr>
          <w:rFonts w:ascii="Times New Roman" w:hAnsi="Times New Roman" w:cs="Times New Roman"/>
          <w:sz w:val="28"/>
          <w:szCs w:val="28"/>
        </w:rPr>
        <w:t xml:space="preserve"> в 21 вузе</w:t>
      </w:r>
      <w:r w:rsidRPr="002179AB">
        <w:rPr>
          <w:rFonts w:ascii="Times New Roman" w:hAnsi="Times New Roman" w:cs="Times New Roman"/>
          <w:sz w:val="28"/>
          <w:szCs w:val="28"/>
        </w:rPr>
        <w:t xml:space="preserve"> РФ. В апробации приняли участие более </w:t>
      </w:r>
      <w:r w:rsidR="006603BF">
        <w:rPr>
          <w:rFonts w:ascii="Times New Roman" w:hAnsi="Times New Roman" w:cs="Times New Roman"/>
          <w:sz w:val="28"/>
          <w:szCs w:val="28"/>
        </w:rPr>
        <w:t>1500 студентов и преподавателей</w:t>
      </w:r>
    </w:p>
    <w:p w:rsidR="002179AB" w:rsidRPr="002179AB" w:rsidRDefault="002179AB" w:rsidP="002179AB">
      <w:pPr>
        <w:pStyle w:val="Default"/>
        <w:numPr>
          <w:ilvl w:val="0"/>
          <w:numId w:val="2"/>
        </w:numPr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Существенно </w:t>
      </w:r>
      <w:r w:rsidRPr="002179AB">
        <w:rPr>
          <w:rFonts w:ascii="Times New Roman" w:hAnsi="Times New Roman" w:cs="Times New Roman"/>
          <w:b/>
          <w:i/>
          <w:sz w:val="28"/>
          <w:szCs w:val="28"/>
        </w:rPr>
        <w:t>усилена практическая подготовка</w:t>
      </w:r>
      <w:r w:rsidRPr="002179AB">
        <w:rPr>
          <w:rFonts w:ascii="Times New Roman" w:hAnsi="Times New Roman" w:cs="Times New Roman"/>
          <w:sz w:val="28"/>
          <w:szCs w:val="28"/>
        </w:rPr>
        <w:t xml:space="preserve"> выпускников. Образовательные организации общего образования и опытные учителя-наставники включены в подготовку будущих педагогов на условиях модели «школьно</w:t>
      </w:r>
      <w:r w:rsidR="006603BF">
        <w:rPr>
          <w:rFonts w:ascii="Times New Roman" w:hAnsi="Times New Roman" w:cs="Times New Roman"/>
          <w:sz w:val="28"/>
          <w:szCs w:val="28"/>
        </w:rPr>
        <w:t>-университетского партнерства»</w:t>
      </w:r>
    </w:p>
    <w:p w:rsidR="002179AB" w:rsidRPr="002179AB" w:rsidRDefault="002179AB" w:rsidP="002179AB">
      <w:pPr>
        <w:pStyle w:val="Default"/>
        <w:numPr>
          <w:ilvl w:val="0"/>
          <w:numId w:val="2"/>
        </w:numPr>
        <w:spacing w:line="276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Организовано широкое сетевое взаимодействие вузов по подготовке основных категорий педагогических кадров (педагогов дошкольного образования, педагогов начального общего образования, педагогов общего образования и целого ряда других). </w:t>
      </w:r>
      <w:r w:rsidRPr="002179AB">
        <w:rPr>
          <w:rFonts w:ascii="Times New Roman" w:eastAsia="Calibri" w:hAnsi="Times New Roman"/>
          <w:sz w:val="28"/>
          <w:szCs w:val="28"/>
        </w:rPr>
        <w:t xml:space="preserve">Возникло </w:t>
      </w:r>
      <w:r w:rsidRPr="002179AB">
        <w:rPr>
          <w:rFonts w:ascii="Times New Roman" w:eastAsia="Calibri" w:hAnsi="Times New Roman"/>
          <w:b/>
          <w:i/>
          <w:sz w:val="28"/>
          <w:szCs w:val="28"/>
        </w:rPr>
        <w:t>реальное сетевое сообщество вузов</w:t>
      </w:r>
      <w:r w:rsidRPr="002179AB">
        <w:rPr>
          <w:rFonts w:ascii="Times New Roman" w:eastAsia="Calibri" w:hAnsi="Times New Roman"/>
          <w:sz w:val="28"/>
          <w:szCs w:val="28"/>
        </w:rPr>
        <w:t xml:space="preserve"> – участников апробации</w:t>
      </w:r>
      <w:r w:rsidR="006603BF">
        <w:rPr>
          <w:rFonts w:ascii="Times New Roman" w:hAnsi="Times New Roman"/>
          <w:sz w:val="28"/>
          <w:szCs w:val="28"/>
        </w:rPr>
        <w:t xml:space="preserve"> ОПОП</w:t>
      </w:r>
    </w:p>
    <w:p w:rsidR="002179AB" w:rsidRPr="002179AB" w:rsidRDefault="002179AB" w:rsidP="002179AB">
      <w:pPr>
        <w:pStyle w:val="Default"/>
        <w:numPr>
          <w:ilvl w:val="0"/>
          <w:numId w:val="2"/>
        </w:numPr>
        <w:spacing w:after="82"/>
        <w:ind w:left="0"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вузов-участников проекта </w:t>
      </w:r>
      <w:r w:rsidRPr="002179AB">
        <w:rPr>
          <w:rFonts w:ascii="Times New Roman" w:hAnsi="Times New Roman" w:cs="Times New Roman"/>
          <w:b/>
          <w:i/>
          <w:sz w:val="28"/>
          <w:szCs w:val="28"/>
        </w:rPr>
        <w:t>прошел</w:t>
      </w:r>
      <w:r w:rsidRPr="00217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AB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  <w:r w:rsidRPr="002179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79AB">
        <w:rPr>
          <w:rFonts w:ascii="Times New Roman" w:hAnsi="Times New Roman" w:cs="Times New Roman"/>
          <w:sz w:val="28"/>
          <w:szCs w:val="28"/>
        </w:rPr>
        <w:t>обеспечивающее переход на новые принципы проектирования образовательных программ (в том числе, на базе РГПУ им. А.И. Герцена – более 1500 чел.)</w:t>
      </w:r>
    </w:p>
    <w:p w:rsidR="002179AB" w:rsidRPr="002179AB" w:rsidRDefault="002179AB" w:rsidP="002179AB">
      <w:pPr>
        <w:pStyle w:val="Default"/>
        <w:numPr>
          <w:ilvl w:val="0"/>
          <w:numId w:val="2"/>
        </w:numPr>
        <w:spacing w:line="276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Pr="002179AB">
        <w:rPr>
          <w:rFonts w:ascii="Times New Roman" w:hAnsi="Times New Roman" w:cs="Times New Roman"/>
          <w:b/>
          <w:i/>
          <w:sz w:val="28"/>
          <w:szCs w:val="28"/>
        </w:rPr>
        <w:t xml:space="preserve">прошли широкое профессионально-общественное обсуждение </w:t>
      </w:r>
      <w:r w:rsidRPr="002179AB">
        <w:rPr>
          <w:rFonts w:ascii="Times New Roman" w:hAnsi="Times New Roman" w:cs="Times New Roman"/>
          <w:sz w:val="28"/>
          <w:szCs w:val="28"/>
        </w:rPr>
        <w:t>в рамках 20 Всероссийских конференций, на засед</w:t>
      </w:r>
      <w:r w:rsidR="006E0EA3">
        <w:rPr>
          <w:rFonts w:ascii="Times New Roman" w:hAnsi="Times New Roman" w:cs="Times New Roman"/>
          <w:sz w:val="28"/>
          <w:szCs w:val="28"/>
        </w:rPr>
        <w:t>аниях Координационного совета в</w:t>
      </w:r>
      <w:r w:rsidRPr="002179AB">
        <w:rPr>
          <w:rFonts w:ascii="Times New Roman" w:hAnsi="Times New Roman" w:cs="Times New Roman"/>
          <w:sz w:val="28"/>
          <w:szCs w:val="28"/>
        </w:rPr>
        <w:t xml:space="preserve"> области образования «Образование и педагогические науки» и ФУМО ВО по УГСН 44.00.00 «Образование и педагогические науки» (в том числе, 5 конференций на базе РГПУ им. А.И. Герцена).</w:t>
      </w:r>
    </w:p>
    <w:p w:rsidR="002179AB" w:rsidRPr="002179AB" w:rsidRDefault="009275F5" w:rsidP="009275F5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79AB" w:rsidRPr="002179AB">
        <w:rPr>
          <w:rFonts w:ascii="Times New Roman" w:hAnsi="Times New Roman" w:cs="Times New Roman"/>
          <w:sz w:val="28"/>
          <w:szCs w:val="28"/>
        </w:rPr>
        <w:t xml:space="preserve">Сегодня стратегические направления развития педагогического образования определяются необходимостью качественного прорыва в системе подготовки педагогических кадров, что в свою очередь, предполагает </w:t>
      </w:r>
      <w:r w:rsidR="002179AB" w:rsidRPr="00E81C80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2179AB" w:rsidRPr="00E81C80">
        <w:rPr>
          <w:rStyle w:val="a4"/>
          <w:rFonts w:ascii="Times New Roman" w:eastAsia="Times New Roman" w:hAnsi="Times New Roman" w:cs="Times New Roman"/>
          <w:i/>
          <w:sz w:val="28"/>
          <w:szCs w:val="28"/>
        </w:rPr>
        <w:t xml:space="preserve">ормирование единого пространства педагогического образования, </w:t>
      </w:r>
      <w:r w:rsidR="002179AB" w:rsidRPr="002179AB">
        <w:rPr>
          <w:rFonts w:ascii="Times New Roman" w:hAnsi="Times New Roman" w:cs="Times New Roman"/>
          <w:sz w:val="28"/>
          <w:szCs w:val="28"/>
        </w:rPr>
        <w:t>в котором подготовка педагогов будет носить опережающий характер.</w:t>
      </w:r>
    </w:p>
    <w:p w:rsidR="002179AB" w:rsidRPr="002179AB" w:rsidRDefault="002179AB" w:rsidP="002179AB">
      <w:pPr>
        <w:spacing w:after="0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Это означает решение следующих задач:</w:t>
      </w:r>
    </w:p>
    <w:p w:rsidR="002179AB" w:rsidRPr="002179AB" w:rsidRDefault="002179AB" w:rsidP="002179AB">
      <w:pPr>
        <w:pStyle w:val="a3"/>
        <w:numPr>
          <w:ilvl w:val="0"/>
          <w:numId w:val="3"/>
        </w:numPr>
        <w:spacing w:after="0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В условиях введения ФГОС ВО (3++) необходимо осуществить </w:t>
      </w:r>
      <w:r w:rsidRPr="002179AB">
        <w:rPr>
          <w:rFonts w:ascii="Times New Roman" w:hAnsi="Times New Roman" w:cs="Times New Roman"/>
          <w:b/>
          <w:i/>
          <w:sz w:val="28"/>
          <w:szCs w:val="28"/>
        </w:rPr>
        <w:t xml:space="preserve">переход </w:t>
      </w:r>
      <w:proofErr w:type="gramStart"/>
      <w:r w:rsidRPr="002179AB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2179AB">
        <w:rPr>
          <w:rFonts w:ascii="Times New Roman" w:hAnsi="Times New Roman" w:cs="Times New Roman"/>
          <w:b/>
          <w:i/>
          <w:sz w:val="28"/>
          <w:szCs w:val="28"/>
        </w:rPr>
        <w:t xml:space="preserve"> модульные ПООП</w:t>
      </w:r>
      <w:r w:rsidRPr="002179AB">
        <w:rPr>
          <w:rFonts w:ascii="Times New Roman" w:hAnsi="Times New Roman" w:cs="Times New Roman"/>
          <w:sz w:val="28"/>
          <w:szCs w:val="28"/>
        </w:rPr>
        <w:t>. Так, о</w:t>
      </w:r>
      <w:r w:rsidRPr="002179AB">
        <w:rPr>
          <w:rFonts w:ascii="Times New Roman" w:hAnsi="Times New Roman"/>
          <w:sz w:val="28"/>
          <w:szCs w:val="28"/>
        </w:rPr>
        <w:t>бщее количество примерных основных образовательных программ по УГ</w:t>
      </w:r>
      <w:proofErr w:type="gramStart"/>
      <w:r w:rsidRPr="002179AB">
        <w:rPr>
          <w:rFonts w:ascii="Times New Roman" w:hAnsi="Times New Roman"/>
          <w:sz w:val="28"/>
          <w:szCs w:val="28"/>
        </w:rPr>
        <w:t>Н(</w:t>
      </w:r>
      <w:proofErr w:type="gramEnd"/>
      <w:r w:rsidRPr="002179AB">
        <w:rPr>
          <w:rFonts w:ascii="Times New Roman" w:hAnsi="Times New Roman"/>
          <w:sz w:val="28"/>
          <w:szCs w:val="28"/>
        </w:rPr>
        <w:t xml:space="preserve">С) 44.00.00 </w:t>
      </w:r>
      <w:r w:rsidR="006E0EA3">
        <w:rPr>
          <w:rFonts w:ascii="Times New Roman" w:hAnsi="Times New Roman"/>
          <w:sz w:val="28"/>
          <w:szCs w:val="28"/>
        </w:rPr>
        <w:t>«</w:t>
      </w:r>
      <w:r w:rsidRPr="002179AB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6E0EA3">
        <w:rPr>
          <w:rFonts w:ascii="Times New Roman" w:hAnsi="Times New Roman"/>
          <w:sz w:val="28"/>
          <w:szCs w:val="28"/>
        </w:rPr>
        <w:t>»</w:t>
      </w:r>
      <w:r w:rsidRPr="002179AB">
        <w:rPr>
          <w:rFonts w:ascii="Times New Roman" w:hAnsi="Times New Roman"/>
          <w:sz w:val="28"/>
          <w:szCs w:val="28"/>
        </w:rPr>
        <w:t xml:space="preserve"> (уровень </w:t>
      </w:r>
      <w:proofErr w:type="spellStart"/>
      <w:r w:rsidRPr="002179A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179AB">
        <w:rPr>
          <w:rFonts w:ascii="Times New Roman" w:hAnsi="Times New Roman"/>
          <w:sz w:val="28"/>
          <w:szCs w:val="28"/>
        </w:rPr>
        <w:t xml:space="preserve">, магистратуры) на прием 2019 года в РГПУ им. </w:t>
      </w:r>
      <w:proofErr w:type="spellStart"/>
      <w:r w:rsidRPr="002179AB">
        <w:rPr>
          <w:rFonts w:ascii="Times New Roman" w:hAnsi="Times New Roman"/>
          <w:sz w:val="28"/>
          <w:szCs w:val="28"/>
        </w:rPr>
        <w:t>А.И.Герцена</w:t>
      </w:r>
      <w:proofErr w:type="spellEnd"/>
      <w:r w:rsidRPr="002179AB">
        <w:rPr>
          <w:rFonts w:ascii="Times New Roman" w:hAnsi="Times New Roman"/>
          <w:sz w:val="28"/>
          <w:szCs w:val="28"/>
        </w:rPr>
        <w:t xml:space="preserve">  составит 115, из них большую часть составят ПООП по направлению подготовки «Педагогическое образование» – 95. По направлению подготовки «Психолого-педагогическое образование» – 8 и по направлению подготовки «Специальное (дефектологическое) образование» – 12 ПООП.</w:t>
      </w:r>
    </w:p>
    <w:p w:rsidR="002179AB" w:rsidRPr="002179AB" w:rsidRDefault="002179AB" w:rsidP="002179AB">
      <w:pPr>
        <w:spacing w:after="0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2179AB">
        <w:rPr>
          <w:rFonts w:ascii="Times New Roman" w:hAnsi="Times New Roman"/>
          <w:sz w:val="28"/>
          <w:szCs w:val="28"/>
        </w:rPr>
        <w:t>Всего по уровню образования по УГ</w:t>
      </w:r>
      <w:proofErr w:type="gramStart"/>
      <w:r w:rsidRPr="002179AB">
        <w:rPr>
          <w:rFonts w:ascii="Times New Roman" w:hAnsi="Times New Roman"/>
          <w:sz w:val="28"/>
          <w:szCs w:val="28"/>
        </w:rPr>
        <w:t>Н(</w:t>
      </w:r>
      <w:proofErr w:type="gramEnd"/>
      <w:r w:rsidRPr="002179AB">
        <w:rPr>
          <w:rFonts w:ascii="Times New Roman" w:hAnsi="Times New Roman"/>
          <w:sz w:val="28"/>
          <w:szCs w:val="28"/>
        </w:rPr>
        <w:t xml:space="preserve">С) 44.00.00 </w:t>
      </w:r>
      <w:r w:rsidR="006E0EA3">
        <w:rPr>
          <w:rFonts w:ascii="Times New Roman" w:hAnsi="Times New Roman"/>
          <w:sz w:val="28"/>
          <w:szCs w:val="28"/>
        </w:rPr>
        <w:t>«</w:t>
      </w:r>
      <w:r w:rsidRPr="002179AB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6E0EA3">
        <w:rPr>
          <w:rFonts w:ascii="Times New Roman" w:hAnsi="Times New Roman"/>
          <w:sz w:val="28"/>
          <w:szCs w:val="28"/>
        </w:rPr>
        <w:t>»</w:t>
      </w:r>
      <w:r w:rsidRPr="002179AB">
        <w:rPr>
          <w:rFonts w:ascii="Times New Roman" w:hAnsi="Times New Roman"/>
          <w:sz w:val="28"/>
          <w:szCs w:val="28"/>
        </w:rPr>
        <w:t xml:space="preserve"> заявлено на 2019 год: 42 ПООП уровня </w:t>
      </w:r>
      <w:proofErr w:type="spellStart"/>
      <w:r w:rsidRPr="002179A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179AB">
        <w:rPr>
          <w:rFonts w:ascii="Times New Roman" w:hAnsi="Times New Roman"/>
          <w:sz w:val="28"/>
          <w:szCs w:val="28"/>
        </w:rPr>
        <w:t xml:space="preserve"> и 73 ПООП уровня магистратуры.</w:t>
      </w:r>
    </w:p>
    <w:p w:rsidR="002179AB" w:rsidRPr="002179AB" w:rsidRDefault="002179AB" w:rsidP="002179AB">
      <w:pPr>
        <w:spacing w:after="0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2179AB">
        <w:rPr>
          <w:rFonts w:ascii="Times New Roman" w:hAnsi="Times New Roman"/>
          <w:sz w:val="28"/>
          <w:szCs w:val="28"/>
        </w:rPr>
        <w:lastRenderedPageBreak/>
        <w:t xml:space="preserve">Среди заявленных на прием 2019 образовательных программ отправлены на экспертизу в ФУМО 44.00.00 </w:t>
      </w:r>
      <w:r w:rsidR="006E0EA3">
        <w:rPr>
          <w:rFonts w:ascii="Times New Roman" w:hAnsi="Times New Roman"/>
          <w:sz w:val="28"/>
          <w:szCs w:val="28"/>
        </w:rPr>
        <w:t>«</w:t>
      </w:r>
      <w:r w:rsidRPr="002179AB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6E0EA3">
        <w:rPr>
          <w:rFonts w:ascii="Times New Roman" w:hAnsi="Times New Roman"/>
          <w:sz w:val="28"/>
          <w:szCs w:val="28"/>
        </w:rPr>
        <w:t>»</w:t>
      </w:r>
      <w:r w:rsidRPr="002179AB">
        <w:rPr>
          <w:rFonts w:ascii="Times New Roman" w:hAnsi="Times New Roman"/>
          <w:sz w:val="28"/>
          <w:szCs w:val="28"/>
        </w:rPr>
        <w:t xml:space="preserve"> - 58, из них по направлению «Педагогическое образование» – 55, по направлению подготовки «Психолого-педагогическое образование» – 1 и по направлению подготовки «Специальное (дефектологическое) образование» – 3 ПООП. </w:t>
      </w:r>
    </w:p>
    <w:p w:rsidR="002179AB" w:rsidRPr="002179AB" w:rsidRDefault="002179AB" w:rsidP="002179AB">
      <w:pPr>
        <w:pStyle w:val="a3"/>
        <w:numPr>
          <w:ilvl w:val="0"/>
          <w:numId w:val="3"/>
        </w:numPr>
        <w:spacing w:after="0"/>
        <w:ind w:left="0" w:right="56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AB">
        <w:rPr>
          <w:rFonts w:ascii="Times New Roman" w:eastAsia="Times New Roman" w:hAnsi="Times New Roman" w:cs="Times New Roman"/>
          <w:sz w:val="28"/>
          <w:szCs w:val="28"/>
        </w:rPr>
        <w:t xml:space="preserve">ПООП должны иметь </w:t>
      </w:r>
      <w:r w:rsidRPr="002179AB">
        <w:rPr>
          <w:rFonts w:ascii="Times New Roman" w:eastAsia="Times New Roman" w:hAnsi="Times New Roman" w:cs="Times New Roman"/>
          <w:b/>
          <w:i/>
          <w:sz w:val="28"/>
          <w:szCs w:val="28"/>
        </w:rPr>
        <w:t>единую структуру содержания,</w:t>
      </w:r>
      <w:r w:rsidRPr="00217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9AB">
        <w:rPr>
          <w:rFonts w:ascii="Times New Roman" w:hAnsi="Times New Roman" w:cs="Times New Roman"/>
          <w:sz w:val="28"/>
          <w:szCs w:val="28"/>
        </w:rPr>
        <w:t>обязательную часть (70%</w:t>
      </w:r>
      <w:r w:rsidRPr="002179AB">
        <w:rPr>
          <w:rFonts w:ascii="Times New Roman" w:hAnsi="Times New Roman"/>
          <w:sz w:val="28"/>
          <w:szCs w:val="28"/>
        </w:rPr>
        <w:t xml:space="preserve"> </w:t>
      </w:r>
      <w:r w:rsidRPr="002179AB">
        <w:rPr>
          <w:rFonts w:ascii="Times New Roman" w:hAnsi="Times New Roman" w:cs="Times New Roman"/>
          <w:sz w:val="28"/>
          <w:szCs w:val="28"/>
        </w:rPr>
        <w:t>для</w:t>
      </w:r>
      <w:r w:rsidRPr="00217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и 40% для магистратуры), </w:t>
      </w:r>
      <w:r w:rsidRPr="002179AB">
        <w:rPr>
          <w:rFonts w:ascii="Times New Roman" w:eastAsia="Times New Roman" w:hAnsi="Times New Roman" w:cs="Times New Roman"/>
          <w:sz w:val="28"/>
          <w:szCs w:val="28"/>
        </w:rPr>
        <w:t>представленную едиными для всех направлений подготовки модулями, включая методический, психолого-педагогический, учебно-исследовательский, воспитательной деятельности. Качество предметной, методической и психолого-педагогической подготовки будет гарантировано проектированием содержания модулей на междисциплинарной основе.</w:t>
      </w:r>
    </w:p>
    <w:p w:rsidR="002179AB" w:rsidRPr="002179AB" w:rsidRDefault="002179AB" w:rsidP="002179AB">
      <w:pPr>
        <w:pStyle w:val="a3"/>
        <w:numPr>
          <w:ilvl w:val="0"/>
          <w:numId w:val="3"/>
        </w:numPr>
        <w:spacing w:after="0"/>
        <w:ind w:left="0" w:right="566" w:firstLine="36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Для подготовки новых кадров необходимо </w:t>
      </w:r>
      <w:r w:rsidRPr="002179AB">
        <w:rPr>
          <w:rFonts w:ascii="Times New Roman" w:hAnsi="Times New Roman" w:cs="Times New Roman"/>
          <w:b/>
          <w:i/>
          <w:sz w:val="28"/>
          <w:szCs w:val="28"/>
        </w:rPr>
        <w:t>привести образовательные программы в соответствие с нуждами цифровой экономики</w:t>
      </w:r>
      <w:r w:rsidRPr="002179AB">
        <w:rPr>
          <w:rFonts w:ascii="Times New Roman" w:hAnsi="Times New Roman" w:cs="Times New Roman"/>
          <w:sz w:val="28"/>
          <w:szCs w:val="28"/>
        </w:rPr>
        <w:t>, широко внедрить цифровые инструменты и обеспечить возможность</w:t>
      </w:r>
      <w:r w:rsidR="00650858">
        <w:rPr>
          <w:rFonts w:ascii="Times New Roman" w:hAnsi="Times New Roman" w:cs="Times New Roman"/>
          <w:sz w:val="28"/>
          <w:szCs w:val="28"/>
        </w:rPr>
        <w:t xml:space="preserve"> непрерывного</w:t>
      </w:r>
      <w:r w:rsidRPr="002179AB">
        <w:rPr>
          <w:rFonts w:ascii="Times New Roman" w:hAnsi="Times New Roman" w:cs="Times New Roman"/>
          <w:sz w:val="28"/>
          <w:szCs w:val="28"/>
        </w:rPr>
        <w:t xml:space="preserve"> обучения граждан. Так, в 2018 году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университет выступил в качестве инициатора создания Ассоциации «Электронная</w:t>
      </w:r>
      <w:r w:rsidRPr="002179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79AB">
        <w:rPr>
          <w:rFonts w:ascii="Times New Roman" w:hAnsi="Times New Roman" w:cs="Times New Roman"/>
          <w:sz w:val="28"/>
          <w:szCs w:val="28"/>
        </w:rPr>
        <w:t>национальная платформа педагогического образования». Предполагается, что ведущие педагогические вузы страны будут размещать на платформе онлайн-курсы, образовательные модули и программы повышения квалификации для всех учителей России и студентов, обучающихся по педагогическим специальностям. Совместная деятельность в области разработки онлайн-курсов позволит объединить потенциал университетов для создания национального портала онлайн-обучения для будущих и нынешних учителей.</w:t>
      </w:r>
    </w:p>
    <w:p w:rsidR="002179AB" w:rsidRPr="002179AB" w:rsidRDefault="002179AB" w:rsidP="002179AB">
      <w:pPr>
        <w:pStyle w:val="a3"/>
        <w:numPr>
          <w:ilvl w:val="0"/>
          <w:numId w:val="3"/>
        </w:numPr>
        <w:spacing w:after="0"/>
        <w:ind w:left="0" w:right="5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BE2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Развитие педагогического образования должно осуществляться </w:t>
      </w:r>
      <w:r w:rsidRPr="00F02BE2">
        <w:rPr>
          <w:rStyle w:val="a4"/>
          <w:rFonts w:ascii="Times New Roman" w:eastAsia="Times New Roman" w:hAnsi="Times New Roman" w:cs="Times New Roman"/>
          <w:i/>
          <w:sz w:val="28"/>
          <w:szCs w:val="28"/>
        </w:rPr>
        <w:t>на основе</w:t>
      </w:r>
      <w:r w:rsidRPr="002179AB">
        <w:rPr>
          <w:rStyle w:val="a4"/>
          <w:rFonts w:eastAsia="Times New Roman"/>
          <w:i/>
          <w:sz w:val="28"/>
          <w:szCs w:val="28"/>
        </w:rPr>
        <w:t xml:space="preserve"> </w:t>
      </w:r>
      <w:r w:rsidRPr="002179AB">
        <w:rPr>
          <w:rFonts w:ascii="Times New Roman" w:eastAsia="Times New Roman" w:hAnsi="Times New Roman" w:cs="Times New Roman"/>
          <w:b/>
          <w:i/>
          <w:sz w:val="28"/>
          <w:szCs w:val="28"/>
        </w:rPr>
        <w:t>фундаментальных исследований</w:t>
      </w:r>
      <w:r w:rsidRPr="002179AB">
        <w:rPr>
          <w:rFonts w:ascii="Times New Roman" w:eastAsia="Times New Roman" w:hAnsi="Times New Roman" w:cs="Times New Roman"/>
          <w:sz w:val="28"/>
          <w:szCs w:val="28"/>
        </w:rPr>
        <w:t xml:space="preserve"> в области современного образования, формирующих  теорию и методологию</w:t>
      </w:r>
      <w:r w:rsidRPr="002179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179A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образования, включая исследования феномена детства и развития личности ребенка в контексте современной социокультурной ситуации. </w:t>
      </w:r>
    </w:p>
    <w:p w:rsidR="002179AB" w:rsidRPr="002179AB" w:rsidRDefault="002179AB" w:rsidP="002179AB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AB"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заслуживает в этом аспекте опора на научно-методическое сопровождение инновационной деятельности региональной системы общего образования, результаты которой могут выступать источником модернизации педагогического образования. </w:t>
      </w:r>
    </w:p>
    <w:p w:rsidR="002179AB" w:rsidRPr="002179AB" w:rsidRDefault="00F02BE2" w:rsidP="002179AB">
      <w:pPr>
        <w:pStyle w:val="a3"/>
        <w:numPr>
          <w:ilvl w:val="0"/>
          <w:numId w:val="3"/>
        </w:numPr>
        <w:spacing w:after="0"/>
        <w:ind w:left="0" w:right="566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Актуальной становится</w:t>
      </w:r>
      <w:r w:rsidR="002179AB" w:rsidRPr="002179AB">
        <w:rPr>
          <w:rFonts w:ascii="Times New Roman" w:eastAsia="Times New Roman" w:hAnsi="Times New Roman" w:cs="Times New Roman"/>
          <w:sz w:val="28"/>
          <w:szCs w:val="28"/>
        </w:rPr>
        <w:t xml:space="preserve"> задача </w:t>
      </w:r>
      <w:r w:rsidR="002179AB" w:rsidRPr="002179AB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2179AB" w:rsidRPr="002179AB">
        <w:rPr>
          <w:rFonts w:ascii="Times New Roman" w:hAnsi="Times New Roman" w:cs="Times New Roman"/>
          <w:b/>
          <w:i/>
          <w:sz w:val="28"/>
          <w:szCs w:val="28"/>
        </w:rPr>
        <w:t>азработки и реализации системы</w:t>
      </w:r>
      <w:r w:rsidR="002179AB" w:rsidRPr="002179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179AB" w:rsidRPr="002179A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67835">
        <w:rPr>
          <w:rFonts w:ascii="Times New Roman" w:hAnsi="Times New Roman" w:cs="Times New Roman"/>
          <w:b/>
          <w:i/>
          <w:sz w:val="28"/>
          <w:szCs w:val="28"/>
        </w:rPr>
        <w:t xml:space="preserve">тбора и поддержки педагогически </w:t>
      </w:r>
      <w:r w:rsidR="002179AB" w:rsidRPr="002179AB">
        <w:rPr>
          <w:rFonts w:ascii="Times New Roman" w:hAnsi="Times New Roman" w:cs="Times New Roman"/>
          <w:b/>
          <w:i/>
          <w:sz w:val="28"/>
          <w:szCs w:val="28"/>
        </w:rPr>
        <w:t>одаренной молодежи</w:t>
      </w:r>
      <w:r w:rsidR="002179AB" w:rsidRPr="002179AB">
        <w:rPr>
          <w:rFonts w:ascii="Times New Roman" w:hAnsi="Times New Roman" w:cs="Times New Roman"/>
          <w:sz w:val="28"/>
          <w:szCs w:val="28"/>
        </w:rPr>
        <w:t xml:space="preserve"> за счет развития </w:t>
      </w:r>
      <w:proofErr w:type="spellStart"/>
      <w:r w:rsidR="002179AB" w:rsidRPr="002179AB">
        <w:rPr>
          <w:rFonts w:ascii="Times New Roman" w:hAnsi="Times New Roman" w:cs="Times New Roman"/>
          <w:sz w:val="28"/>
          <w:szCs w:val="28"/>
        </w:rPr>
        <w:t>олимпиадно</w:t>
      </w:r>
      <w:proofErr w:type="spellEnd"/>
      <w:r w:rsidR="002179AB" w:rsidRPr="002179AB">
        <w:rPr>
          <w:rFonts w:ascii="Times New Roman" w:hAnsi="Times New Roman" w:cs="Times New Roman"/>
          <w:sz w:val="28"/>
          <w:szCs w:val="28"/>
        </w:rPr>
        <w:t xml:space="preserve"> - конкурсных и фестивальных программ, открытия </w:t>
      </w:r>
      <w:r w:rsidR="002179AB" w:rsidRPr="002179AB">
        <w:rPr>
          <w:rFonts w:ascii="Times New Roman" w:hAnsi="Times New Roman" w:cs="Times New Roman"/>
          <w:sz w:val="28"/>
          <w:szCs w:val="28"/>
        </w:rPr>
        <w:lastRenderedPageBreak/>
        <w:t>педагогических классов, тесного взаимодействия образовательных организаций общего, среднего профессионального, высшего и дополнительного профессионального образования.</w:t>
      </w:r>
    </w:p>
    <w:p w:rsidR="002179AB" w:rsidRDefault="002179AB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Ученый совет считает, что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Г</w:t>
      </w:r>
      <w:r w:rsidR="00467835">
        <w:rPr>
          <w:rFonts w:ascii="Times New Roman" w:hAnsi="Times New Roman" w:cs="Times New Roman"/>
          <w:sz w:val="28"/>
          <w:szCs w:val="28"/>
        </w:rPr>
        <w:t>ерценовский</w:t>
      </w:r>
      <w:proofErr w:type="spellEnd"/>
      <w:r w:rsidR="00467835">
        <w:rPr>
          <w:rFonts w:ascii="Times New Roman" w:hAnsi="Times New Roman" w:cs="Times New Roman"/>
          <w:sz w:val="28"/>
          <w:szCs w:val="28"/>
        </w:rPr>
        <w:t xml:space="preserve"> университет выступит</w:t>
      </w:r>
      <w:r w:rsidRPr="002179AB">
        <w:rPr>
          <w:rFonts w:ascii="Times New Roman" w:hAnsi="Times New Roman" w:cs="Times New Roman"/>
          <w:sz w:val="28"/>
          <w:szCs w:val="28"/>
        </w:rPr>
        <w:t xml:space="preserve"> инициатором и генератором процессов модернизации </w:t>
      </w:r>
      <w:r>
        <w:rPr>
          <w:rFonts w:ascii="Times New Roman" w:hAnsi="Times New Roman" w:cs="Times New Roman"/>
          <w:sz w:val="28"/>
          <w:szCs w:val="28"/>
        </w:rPr>
        <w:t>российского педагогического образования.</w:t>
      </w:r>
    </w:p>
    <w:p w:rsidR="002179AB" w:rsidRDefault="002179AB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AB" w:rsidRPr="002179AB" w:rsidRDefault="002179AB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AB" w:rsidRDefault="002179AB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Ученый совет университета постановляет:</w:t>
      </w:r>
    </w:p>
    <w:p w:rsidR="00990D50" w:rsidRPr="002179AB" w:rsidRDefault="00990D50" w:rsidP="002179AB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AB" w:rsidRDefault="002179AB" w:rsidP="002179AB">
      <w:pPr>
        <w:pStyle w:val="a3"/>
        <w:numPr>
          <w:ilvl w:val="0"/>
          <w:numId w:val="4"/>
        </w:numPr>
        <w:spacing w:after="0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Признать работу по участию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университета в процессе модернизации педагогического образования РФ удовлетворительной.</w:t>
      </w:r>
    </w:p>
    <w:p w:rsidR="002179AB" w:rsidRPr="002179AB" w:rsidRDefault="002179AB" w:rsidP="002179AB">
      <w:pPr>
        <w:pStyle w:val="a3"/>
        <w:spacing w:after="0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179AB" w:rsidRPr="002179AB" w:rsidRDefault="002179AB" w:rsidP="002179AB">
      <w:pPr>
        <w:pStyle w:val="a3"/>
        <w:numPr>
          <w:ilvl w:val="0"/>
          <w:numId w:val="4"/>
        </w:numPr>
        <w:spacing w:after="0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Завершить работу по разработке и представлению в ФУМО ВО по УГСН 44.00.00 «Образование и педагогические науки» примерных основных образовательных программ</w:t>
      </w:r>
      <w:r w:rsidR="00F02BE2">
        <w:rPr>
          <w:rFonts w:ascii="Times New Roman" w:hAnsi="Times New Roman" w:cs="Times New Roman"/>
          <w:sz w:val="28"/>
          <w:szCs w:val="28"/>
        </w:rPr>
        <w:t>.</w:t>
      </w:r>
    </w:p>
    <w:p w:rsidR="002179AB" w:rsidRPr="002179AB" w:rsidRDefault="002179AB" w:rsidP="002179AB">
      <w:pPr>
        <w:pStyle w:val="a3"/>
        <w:spacing w:after="0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Срок: до 01.09.2018 г.</w:t>
      </w:r>
    </w:p>
    <w:p w:rsidR="002179AB" w:rsidRDefault="002179AB" w:rsidP="002179AB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Ответственные: проректор по учебной работе, начальник учебно-методического у</w:t>
      </w:r>
      <w:r>
        <w:rPr>
          <w:rFonts w:ascii="Times New Roman" w:hAnsi="Times New Roman" w:cs="Times New Roman"/>
          <w:sz w:val="28"/>
          <w:szCs w:val="28"/>
        </w:rPr>
        <w:t xml:space="preserve">правления, деканы факультетов, </w:t>
      </w:r>
      <w:r w:rsidRPr="002179AB">
        <w:rPr>
          <w:rFonts w:ascii="Times New Roman" w:hAnsi="Times New Roman" w:cs="Times New Roman"/>
          <w:sz w:val="28"/>
          <w:szCs w:val="28"/>
        </w:rPr>
        <w:t>директора институтов</w:t>
      </w:r>
      <w:r>
        <w:rPr>
          <w:rFonts w:ascii="Times New Roman" w:hAnsi="Times New Roman" w:cs="Times New Roman"/>
          <w:sz w:val="28"/>
          <w:szCs w:val="28"/>
        </w:rPr>
        <w:t>, филиалов.</w:t>
      </w:r>
    </w:p>
    <w:p w:rsidR="00786616" w:rsidRPr="002179AB" w:rsidRDefault="00786616" w:rsidP="002179AB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179AB" w:rsidRPr="002179AB" w:rsidRDefault="002179AB" w:rsidP="002179AB">
      <w:pPr>
        <w:pStyle w:val="a3"/>
        <w:numPr>
          <w:ilvl w:val="0"/>
          <w:numId w:val="4"/>
        </w:numPr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Расширить пул экспертов из числа работников РГПУ им. А.И. Герцена в составе ФУМО ВО по УГСН 44.00.00 «Образование и педагогические науки».</w:t>
      </w:r>
    </w:p>
    <w:p w:rsidR="002179AB" w:rsidRPr="002179AB" w:rsidRDefault="002179AB" w:rsidP="002179AB">
      <w:pPr>
        <w:pStyle w:val="a3"/>
        <w:spacing w:after="0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Срок:  до 01.05.2018 г.</w:t>
      </w:r>
    </w:p>
    <w:p w:rsidR="002179AB" w:rsidRDefault="002179AB" w:rsidP="00F02BE2">
      <w:pPr>
        <w:pStyle w:val="a3"/>
        <w:spacing w:after="0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Ответственные: начальник управления организационно-методического          обеспечения сотрудничества в педагогическом об</w:t>
      </w:r>
      <w:r>
        <w:rPr>
          <w:rFonts w:ascii="Times New Roman" w:hAnsi="Times New Roman" w:cs="Times New Roman"/>
          <w:sz w:val="28"/>
          <w:szCs w:val="28"/>
        </w:rPr>
        <w:t xml:space="preserve">разовании, деканы факультетов, </w:t>
      </w:r>
      <w:r w:rsidRPr="002179AB">
        <w:rPr>
          <w:rFonts w:ascii="Times New Roman" w:hAnsi="Times New Roman" w:cs="Times New Roman"/>
          <w:sz w:val="28"/>
          <w:szCs w:val="28"/>
        </w:rPr>
        <w:t xml:space="preserve"> директора институтов</w:t>
      </w:r>
      <w:r>
        <w:rPr>
          <w:rFonts w:ascii="Times New Roman" w:hAnsi="Times New Roman" w:cs="Times New Roman"/>
          <w:sz w:val="28"/>
          <w:szCs w:val="28"/>
        </w:rPr>
        <w:t>, филиалов</w:t>
      </w:r>
      <w:r w:rsidRPr="002179AB">
        <w:rPr>
          <w:rFonts w:ascii="Times New Roman" w:hAnsi="Times New Roman" w:cs="Times New Roman"/>
          <w:sz w:val="28"/>
          <w:szCs w:val="28"/>
        </w:rPr>
        <w:t>.</w:t>
      </w:r>
    </w:p>
    <w:p w:rsidR="00786616" w:rsidRPr="002179AB" w:rsidRDefault="00786616" w:rsidP="002179AB">
      <w:pPr>
        <w:pStyle w:val="a3"/>
        <w:spacing w:after="0"/>
        <w:ind w:left="0" w:right="566"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2179AB" w:rsidRPr="002179AB" w:rsidRDefault="002179AB" w:rsidP="002179AB">
      <w:pPr>
        <w:pStyle w:val="a3"/>
        <w:numPr>
          <w:ilvl w:val="0"/>
          <w:numId w:val="4"/>
        </w:numPr>
        <w:spacing w:after="0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Подготовить проект дорожной карты развития «Электронной  национальной платформы педагогического образования».</w:t>
      </w:r>
    </w:p>
    <w:p w:rsidR="002179AB" w:rsidRPr="002179AB" w:rsidRDefault="002179AB" w:rsidP="002179AB">
      <w:pPr>
        <w:pStyle w:val="a3"/>
        <w:spacing w:after="0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>Срок:  до 01.06.2018 г.</w:t>
      </w:r>
    </w:p>
    <w:p w:rsidR="002179AB" w:rsidRPr="002179AB" w:rsidRDefault="002179AB" w:rsidP="002179AB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9AB">
        <w:rPr>
          <w:rFonts w:ascii="Times New Roman" w:hAnsi="Times New Roman" w:cs="Times New Roman"/>
          <w:sz w:val="28"/>
          <w:szCs w:val="28"/>
        </w:rPr>
        <w:t>Ответственные: проректор по инновационной деятельности и информационным технологиям</w:t>
      </w:r>
      <w:r w:rsidR="00F02B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9AB" w:rsidRPr="002179AB" w:rsidRDefault="002179AB" w:rsidP="002179AB">
      <w:pPr>
        <w:pStyle w:val="a3"/>
        <w:numPr>
          <w:ilvl w:val="0"/>
          <w:numId w:val="4"/>
        </w:numPr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Систематизировать и обобщить опыт научно-методического сопровождения инновационной деятельности образовательных организаций общего образования, накопленный </w:t>
      </w:r>
      <w:proofErr w:type="spellStart"/>
      <w:r w:rsidRPr="002179AB">
        <w:rPr>
          <w:rFonts w:ascii="Times New Roman" w:hAnsi="Times New Roman" w:cs="Times New Roman"/>
          <w:sz w:val="28"/>
          <w:szCs w:val="28"/>
        </w:rPr>
        <w:t>Герценовским</w:t>
      </w:r>
      <w:proofErr w:type="spellEnd"/>
      <w:r w:rsidRPr="002179AB">
        <w:rPr>
          <w:rFonts w:ascii="Times New Roman" w:hAnsi="Times New Roman" w:cs="Times New Roman"/>
          <w:sz w:val="28"/>
          <w:szCs w:val="28"/>
        </w:rPr>
        <w:t xml:space="preserve"> университетом, и сформулировать предложения по обновлению </w:t>
      </w:r>
      <w:r w:rsidRPr="002179AB">
        <w:rPr>
          <w:rFonts w:ascii="Times New Roman" w:hAnsi="Times New Roman" w:cs="Times New Roman"/>
          <w:sz w:val="28"/>
          <w:szCs w:val="28"/>
        </w:rPr>
        <w:lastRenderedPageBreak/>
        <w:t>содержания образовательных программ подготовки педагогических кадров.</w:t>
      </w:r>
    </w:p>
    <w:p w:rsidR="002179AB" w:rsidRPr="002179AB" w:rsidRDefault="002179AB" w:rsidP="002179AB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Срок: до 01.06.2018 г. </w:t>
      </w:r>
    </w:p>
    <w:p w:rsidR="002179AB" w:rsidRDefault="002179AB" w:rsidP="002179AB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2179AB">
        <w:rPr>
          <w:rFonts w:ascii="Times New Roman" w:hAnsi="Times New Roman" w:cs="Times New Roman"/>
          <w:sz w:val="28"/>
          <w:szCs w:val="28"/>
        </w:rPr>
        <w:t xml:space="preserve">Ответственные: начальник управления организационно-методического обеспечения сотрудничества в педагогическом образовании, начальник </w:t>
      </w:r>
      <w:r w:rsidR="00BA3431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Pr="002179AB">
        <w:rPr>
          <w:rFonts w:ascii="Times New Roman" w:hAnsi="Times New Roman" w:cs="Times New Roman"/>
          <w:sz w:val="28"/>
          <w:szCs w:val="28"/>
        </w:rPr>
        <w:t>, НИИ педагогических проблем образования.</w:t>
      </w:r>
    </w:p>
    <w:p w:rsidR="002179AB" w:rsidRPr="002179AB" w:rsidRDefault="002179AB" w:rsidP="002179AB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проректора по инновационной деятельности и информационным технологиям.</w:t>
      </w:r>
    </w:p>
    <w:p w:rsidR="00064587" w:rsidRDefault="00064587"/>
    <w:sectPr w:rsidR="00064587" w:rsidSect="002179AB"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EA" w:rsidRDefault="00E546EA" w:rsidP="002179AB">
      <w:pPr>
        <w:spacing w:after="0" w:line="240" w:lineRule="auto"/>
      </w:pPr>
      <w:r>
        <w:separator/>
      </w:r>
    </w:p>
  </w:endnote>
  <w:endnote w:type="continuationSeparator" w:id="0">
    <w:p w:rsidR="00E546EA" w:rsidRDefault="00E546EA" w:rsidP="0021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458795"/>
      <w:docPartObj>
        <w:docPartGallery w:val="Page Numbers (Bottom of Page)"/>
        <w:docPartUnique/>
      </w:docPartObj>
    </w:sdtPr>
    <w:sdtEndPr/>
    <w:sdtContent>
      <w:p w:rsidR="002179AB" w:rsidRDefault="00217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F02">
          <w:rPr>
            <w:noProof/>
          </w:rPr>
          <w:t>6</w:t>
        </w:r>
        <w:r>
          <w:fldChar w:fldCharType="end"/>
        </w:r>
      </w:p>
    </w:sdtContent>
  </w:sdt>
  <w:p w:rsidR="002179AB" w:rsidRDefault="002179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EA" w:rsidRDefault="00E546EA" w:rsidP="002179AB">
      <w:pPr>
        <w:spacing w:after="0" w:line="240" w:lineRule="auto"/>
      </w:pPr>
      <w:r>
        <w:separator/>
      </w:r>
    </w:p>
  </w:footnote>
  <w:footnote w:type="continuationSeparator" w:id="0">
    <w:p w:rsidR="00E546EA" w:rsidRDefault="00E546EA" w:rsidP="0021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999"/>
    <w:multiLevelType w:val="hybridMultilevel"/>
    <w:tmpl w:val="984AC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85953"/>
    <w:multiLevelType w:val="hybridMultilevel"/>
    <w:tmpl w:val="E70E912A"/>
    <w:lvl w:ilvl="0" w:tplc="30CE9A7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377A"/>
    <w:multiLevelType w:val="hybridMultilevel"/>
    <w:tmpl w:val="3E3C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01B3"/>
    <w:multiLevelType w:val="hybridMultilevel"/>
    <w:tmpl w:val="ACB8A816"/>
    <w:lvl w:ilvl="0" w:tplc="C8D065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AB"/>
    <w:rsid w:val="00064587"/>
    <w:rsid w:val="002179AB"/>
    <w:rsid w:val="00467835"/>
    <w:rsid w:val="00650858"/>
    <w:rsid w:val="006603BF"/>
    <w:rsid w:val="00686F02"/>
    <w:rsid w:val="006B73C5"/>
    <w:rsid w:val="006E0EA3"/>
    <w:rsid w:val="0074386D"/>
    <w:rsid w:val="00786616"/>
    <w:rsid w:val="008F6ABE"/>
    <w:rsid w:val="009275F5"/>
    <w:rsid w:val="00990D50"/>
    <w:rsid w:val="00A61E32"/>
    <w:rsid w:val="00BA3431"/>
    <w:rsid w:val="00E546EA"/>
    <w:rsid w:val="00E81C80"/>
    <w:rsid w:val="00F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AB"/>
    <w:pPr>
      <w:ind w:left="720"/>
      <w:contextualSpacing/>
    </w:pPr>
  </w:style>
  <w:style w:type="paragraph" w:customStyle="1" w:styleId="Default">
    <w:name w:val="Default"/>
    <w:rsid w:val="002179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2179AB"/>
    <w:pPr>
      <w:spacing w:line="22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2179AB"/>
  </w:style>
  <w:style w:type="character" w:customStyle="1" w:styleId="A9">
    <w:name w:val="A9"/>
    <w:uiPriority w:val="99"/>
    <w:rsid w:val="002179AB"/>
    <w:rPr>
      <w:rFonts w:ascii="Myriad Pro" w:hAnsi="Myriad Pro" w:cs="Myriad Pro" w:hint="default"/>
      <w:color w:val="000000"/>
    </w:rPr>
  </w:style>
  <w:style w:type="character" w:styleId="a4">
    <w:name w:val="Strong"/>
    <w:basedOn w:val="a0"/>
    <w:uiPriority w:val="22"/>
    <w:qFormat/>
    <w:rsid w:val="002179AB"/>
    <w:rPr>
      <w:b/>
      <w:bCs/>
    </w:rPr>
  </w:style>
  <w:style w:type="paragraph" w:styleId="a5">
    <w:name w:val="header"/>
    <w:basedOn w:val="a"/>
    <w:link w:val="a6"/>
    <w:uiPriority w:val="99"/>
    <w:unhideWhenUsed/>
    <w:rsid w:val="0021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9AB"/>
  </w:style>
  <w:style w:type="paragraph" w:styleId="a7">
    <w:name w:val="footer"/>
    <w:basedOn w:val="a"/>
    <w:link w:val="a8"/>
    <w:uiPriority w:val="99"/>
    <w:unhideWhenUsed/>
    <w:rsid w:val="0021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AB"/>
    <w:pPr>
      <w:ind w:left="720"/>
      <w:contextualSpacing/>
    </w:pPr>
  </w:style>
  <w:style w:type="paragraph" w:customStyle="1" w:styleId="Default">
    <w:name w:val="Default"/>
    <w:rsid w:val="002179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2179AB"/>
    <w:pPr>
      <w:spacing w:line="22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2179AB"/>
  </w:style>
  <w:style w:type="character" w:customStyle="1" w:styleId="A9">
    <w:name w:val="A9"/>
    <w:uiPriority w:val="99"/>
    <w:rsid w:val="002179AB"/>
    <w:rPr>
      <w:rFonts w:ascii="Myriad Pro" w:hAnsi="Myriad Pro" w:cs="Myriad Pro" w:hint="default"/>
      <w:color w:val="000000"/>
    </w:rPr>
  </w:style>
  <w:style w:type="character" w:styleId="a4">
    <w:name w:val="Strong"/>
    <w:basedOn w:val="a0"/>
    <w:uiPriority w:val="22"/>
    <w:qFormat/>
    <w:rsid w:val="002179AB"/>
    <w:rPr>
      <w:b/>
      <w:bCs/>
    </w:rPr>
  </w:style>
  <w:style w:type="paragraph" w:styleId="a5">
    <w:name w:val="header"/>
    <w:basedOn w:val="a"/>
    <w:link w:val="a6"/>
    <w:uiPriority w:val="99"/>
    <w:unhideWhenUsed/>
    <w:rsid w:val="0021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9AB"/>
  </w:style>
  <w:style w:type="paragraph" w:styleId="a7">
    <w:name w:val="footer"/>
    <w:basedOn w:val="a"/>
    <w:link w:val="a8"/>
    <w:uiPriority w:val="99"/>
    <w:unhideWhenUsed/>
    <w:rsid w:val="0021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F5A8-B316-4523-9F89-9185FCBE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2018-03-27T09:33:00Z</dcterms:created>
  <dcterms:modified xsi:type="dcterms:W3CDTF">2018-04-02T11:25:00Z</dcterms:modified>
</cp:coreProperties>
</file>