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BD" w:rsidRPr="00BA0AAA" w:rsidRDefault="005112BD" w:rsidP="005112B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112BD" w:rsidRPr="00BA0AAA" w:rsidRDefault="005112BD" w:rsidP="005112B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>ченого совета РГПУ им. А.И. Герцена</w:t>
      </w:r>
    </w:p>
    <w:p w:rsidR="005112BD" w:rsidRPr="00BA0AAA" w:rsidRDefault="005112BD" w:rsidP="005112B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>от 28 апреля 2016 года</w:t>
      </w:r>
    </w:p>
    <w:p w:rsidR="005112BD" w:rsidRPr="00BA0AAA" w:rsidRDefault="005112BD" w:rsidP="005112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A0AAA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Совершенствование управления образовательными программами и их информационно-коммуникационного обеспечения как фактор построения системы открытого педагогического образования в </w:t>
      </w:r>
      <w:proofErr w:type="spellStart"/>
      <w:r w:rsidRPr="00BA0AAA">
        <w:rPr>
          <w:rFonts w:ascii="Times New Roman" w:hAnsi="Times New Roman" w:cs="Times New Roman"/>
          <w:b/>
          <w:color w:val="454545"/>
          <w:sz w:val="28"/>
          <w:szCs w:val="28"/>
        </w:rPr>
        <w:t>Герценовском</w:t>
      </w:r>
      <w:proofErr w:type="spellEnd"/>
      <w:r w:rsidRPr="00BA0AAA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университете</w:t>
      </w:r>
      <w:r w:rsidRPr="00BA0AA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12BD" w:rsidRPr="00BA0AAA" w:rsidRDefault="005112BD" w:rsidP="005112B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54F" w:rsidRPr="00BA0AAA" w:rsidRDefault="005112BD" w:rsidP="007B7A77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7B7A77"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20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7A77"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Заслушав и обсудив доклад директора института компьютерных наук и технологического образования Т.Н. </w:t>
      </w:r>
      <w:proofErr w:type="spellStart"/>
      <w:r w:rsidR="007B7A77"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>Носковой</w:t>
      </w:r>
      <w:proofErr w:type="spellEnd"/>
      <w:r w:rsidR="007B7A77"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7A77" w:rsidRPr="00BA0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7B7A77" w:rsidRPr="00BA0AAA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Совершенствование управления образовательными программами и их информационно-коммуникационного обеспечения как фактор построения системы открытого педагогического образования в </w:t>
      </w:r>
      <w:proofErr w:type="spellStart"/>
      <w:r w:rsidR="007B7A77" w:rsidRPr="00BA0AAA">
        <w:rPr>
          <w:rFonts w:ascii="Times New Roman" w:hAnsi="Times New Roman" w:cs="Times New Roman"/>
          <w:b/>
          <w:color w:val="454545"/>
          <w:sz w:val="28"/>
          <w:szCs w:val="28"/>
        </w:rPr>
        <w:t>Герценовском</w:t>
      </w:r>
      <w:proofErr w:type="spellEnd"/>
      <w:r w:rsidR="007B7A77" w:rsidRPr="00BA0AAA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университете</w:t>
      </w:r>
      <w:r w:rsidR="007B7A77" w:rsidRPr="00BA0AA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005E0">
        <w:rPr>
          <w:rFonts w:ascii="Times New Roman" w:eastAsia="Calibri" w:hAnsi="Times New Roman" w:cs="Times New Roman"/>
          <w:sz w:val="28"/>
          <w:szCs w:val="28"/>
          <w:lang w:eastAsia="en-US"/>
        </w:rPr>
        <w:t>, ученый совет отмечает</w:t>
      </w:r>
      <w:r w:rsidRPr="00BA0AAA">
        <w:rPr>
          <w:rFonts w:ascii="Times New Roman" w:eastAsia="Calibri" w:hAnsi="Times New Roman" w:cs="Times New Roman"/>
          <w:sz w:val="28"/>
          <w:szCs w:val="28"/>
          <w:lang w:eastAsia="en-US"/>
        </w:rPr>
        <w:t>, что</w:t>
      </w:r>
      <w:r w:rsidRPr="00BA0AAA">
        <w:rPr>
          <w:rFonts w:ascii="Times New Roman" w:hAnsi="Times New Roman" w:cs="Times New Roman"/>
          <w:sz w:val="28"/>
          <w:szCs w:val="28"/>
        </w:rPr>
        <w:t xml:space="preserve"> с</w:t>
      </w:r>
      <w:r w:rsidR="008F754F" w:rsidRPr="00BA0AAA">
        <w:rPr>
          <w:rFonts w:ascii="Times New Roman" w:hAnsi="Times New Roman" w:cs="Times New Roman"/>
          <w:sz w:val="28"/>
          <w:szCs w:val="28"/>
        </w:rPr>
        <w:t>овершенствование управления образ</w:t>
      </w:r>
      <w:r w:rsidR="006005E0">
        <w:rPr>
          <w:rFonts w:ascii="Times New Roman" w:hAnsi="Times New Roman" w:cs="Times New Roman"/>
          <w:sz w:val="28"/>
          <w:szCs w:val="28"/>
        </w:rPr>
        <w:t>овательными программами для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создания системы открытого педагогического образования </w:t>
      </w:r>
      <w:proofErr w:type="spellStart"/>
      <w:r w:rsidR="008F754F" w:rsidRPr="00BA0AAA">
        <w:rPr>
          <w:rFonts w:ascii="Times New Roman" w:hAnsi="Times New Roman" w:cs="Times New Roman"/>
          <w:sz w:val="28"/>
          <w:szCs w:val="28"/>
        </w:rPr>
        <w:t>Герцено</w:t>
      </w:r>
      <w:r w:rsidR="00732C8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32C86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направлено  </w:t>
      </w:r>
      <w:proofErr w:type="gramStart"/>
      <w:r w:rsidR="008F754F" w:rsidRPr="00BA0A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754F" w:rsidRPr="00BA0AAA">
        <w:rPr>
          <w:rFonts w:ascii="Times New Roman" w:hAnsi="Times New Roman" w:cs="Times New Roman"/>
          <w:sz w:val="28"/>
          <w:szCs w:val="28"/>
        </w:rPr>
        <w:t xml:space="preserve"> повышение качества</w:t>
      </w:r>
      <w:r w:rsidR="00EC67CB" w:rsidRPr="00BA0AAA">
        <w:rPr>
          <w:rFonts w:ascii="Times New Roman" w:hAnsi="Times New Roman" w:cs="Times New Roman"/>
          <w:sz w:val="28"/>
          <w:szCs w:val="28"/>
        </w:rPr>
        <w:t xml:space="preserve"> и результативности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EC67CB" w:rsidRPr="00BA0AAA">
        <w:rPr>
          <w:rFonts w:ascii="Times New Roman" w:hAnsi="Times New Roman" w:cs="Times New Roman"/>
          <w:sz w:val="28"/>
          <w:szCs w:val="28"/>
        </w:rPr>
        <w:t xml:space="preserve"> с целью удовлетворения запросов рынка труда, </w:t>
      </w:r>
      <w:r w:rsidR="008F754F" w:rsidRPr="00BA0AAA">
        <w:rPr>
          <w:rFonts w:ascii="Times New Roman" w:hAnsi="Times New Roman" w:cs="Times New Roman"/>
          <w:sz w:val="28"/>
          <w:szCs w:val="28"/>
        </w:rPr>
        <w:t>привлече</w:t>
      </w:r>
      <w:r w:rsidR="00E208BA">
        <w:rPr>
          <w:rFonts w:ascii="Times New Roman" w:hAnsi="Times New Roman" w:cs="Times New Roman"/>
          <w:sz w:val="28"/>
          <w:szCs w:val="28"/>
        </w:rPr>
        <w:t>ния</w:t>
      </w:r>
      <w:r w:rsidR="00EC67CB" w:rsidRPr="00BA0AAA">
        <w:rPr>
          <w:rFonts w:ascii="Times New Roman" w:hAnsi="Times New Roman" w:cs="Times New Roman"/>
          <w:sz w:val="28"/>
          <w:szCs w:val="28"/>
        </w:rPr>
        <w:t xml:space="preserve"> в вуз  абитуриентов с </w:t>
      </w:r>
      <w:r w:rsidR="008F754F" w:rsidRPr="00BA0AAA">
        <w:rPr>
          <w:rFonts w:ascii="Times New Roman" w:hAnsi="Times New Roman" w:cs="Times New Roman"/>
          <w:sz w:val="28"/>
          <w:szCs w:val="28"/>
        </w:rPr>
        <w:t>высокими акаде</w:t>
      </w:r>
      <w:r w:rsidR="00E208BA">
        <w:rPr>
          <w:rFonts w:ascii="Times New Roman" w:hAnsi="Times New Roman" w:cs="Times New Roman"/>
          <w:sz w:val="28"/>
          <w:szCs w:val="28"/>
        </w:rPr>
        <w:t>мическими показателями, усиления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взаимодействий с вузами</w:t>
      </w:r>
      <w:r w:rsidRPr="00BA0AAA">
        <w:rPr>
          <w:rFonts w:ascii="Times New Roman" w:hAnsi="Times New Roman" w:cs="Times New Roman"/>
          <w:sz w:val="28"/>
          <w:szCs w:val="28"/>
        </w:rPr>
        <w:t>-</w:t>
      </w:r>
      <w:r w:rsidR="00EC67CB" w:rsidRPr="00BA0AAA">
        <w:rPr>
          <w:rFonts w:ascii="Times New Roman" w:hAnsi="Times New Roman" w:cs="Times New Roman"/>
          <w:sz w:val="28"/>
          <w:szCs w:val="28"/>
        </w:rPr>
        <w:t>партнерами, укрепления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связей вн</w:t>
      </w:r>
      <w:r w:rsidR="00B858BA">
        <w:rPr>
          <w:rFonts w:ascii="Times New Roman" w:hAnsi="Times New Roman" w:cs="Times New Roman"/>
          <w:sz w:val="28"/>
          <w:szCs w:val="28"/>
        </w:rPr>
        <w:t>утри корпоративного сообщества при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решении задач стратегического развития университета. </w:t>
      </w:r>
    </w:p>
    <w:p w:rsidR="008F754F" w:rsidRPr="00BA0AAA" w:rsidRDefault="00257C3C" w:rsidP="008F754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        И</w:t>
      </w:r>
      <w:r w:rsidR="008F754F" w:rsidRPr="00BA0AAA">
        <w:rPr>
          <w:rFonts w:ascii="Times New Roman" w:hAnsi="Times New Roman" w:cs="Times New Roman"/>
          <w:sz w:val="28"/>
          <w:szCs w:val="28"/>
        </w:rPr>
        <w:t>нформатизация педагогической деятельности</w:t>
      </w:r>
      <w:r w:rsidRPr="00BA0AAA">
        <w:rPr>
          <w:rFonts w:ascii="Times New Roman" w:hAnsi="Times New Roman" w:cs="Times New Roman"/>
          <w:sz w:val="28"/>
          <w:szCs w:val="28"/>
        </w:rPr>
        <w:t xml:space="preserve"> является важнейшим ресурсом совершенствования образовательно</w:t>
      </w:r>
      <w:r w:rsidR="002E5700">
        <w:rPr>
          <w:rFonts w:ascii="Times New Roman" w:hAnsi="Times New Roman" w:cs="Times New Roman"/>
          <w:sz w:val="28"/>
          <w:szCs w:val="28"/>
        </w:rPr>
        <w:t>го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. Процесс управления электронной средой образовательной программы </w:t>
      </w:r>
      <w:r w:rsidR="002E5700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605B1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3B7487" w:rsidRPr="00BA0AAA">
        <w:rPr>
          <w:rFonts w:ascii="Times New Roman" w:hAnsi="Times New Roman" w:cs="Times New Roman"/>
          <w:sz w:val="28"/>
          <w:szCs w:val="28"/>
        </w:rPr>
        <w:t xml:space="preserve">через электронную среду </w:t>
      </w:r>
      <w:r w:rsidR="002E5700">
        <w:rPr>
          <w:rFonts w:ascii="Times New Roman" w:hAnsi="Times New Roman" w:cs="Times New Roman"/>
          <w:sz w:val="28"/>
          <w:szCs w:val="28"/>
        </w:rPr>
        <w:t>сопровождает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внеаудиторную самостоятельную работу студентов</w:t>
      </w:r>
      <w:r w:rsidR="00A17C13" w:rsidRPr="00BA0AAA">
        <w:rPr>
          <w:rFonts w:ascii="Times New Roman" w:hAnsi="Times New Roman" w:cs="Times New Roman"/>
          <w:sz w:val="28"/>
          <w:szCs w:val="28"/>
        </w:rPr>
        <w:t>,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A17C13"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8F1E50">
        <w:rPr>
          <w:rFonts w:ascii="Times New Roman" w:hAnsi="Times New Roman" w:cs="Times New Roman"/>
          <w:sz w:val="28"/>
          <w:szCs w:val="28"/>
        </w:rPr>
        <w:t>реализуе</w:t>
      </w:r>
      <w:r w:rsidR="002E5700">
        <w:rPr>
          <w:rFonts w:ascii="Times New Roman" w:hAnsi="Times New Roman" w:cs="Times New Roman"/>
          <w:sz w:val="28"/>
          <w:szCs w:val="28"/>
        </w:rPr>
        <w:t>т</w:t>
      </w:r>
      <w:r w:rsidR="00A17C13" w:rsidRPr="00BA0AAA">
        <w:rPr>
          <w:rFonts w:ascii="Times New Roman" w:hAnsi="Times New Roman" w:cs="Times New Roman"/>
          <w:sz w:val="28"/>
          <w:szCs w:val="28"/>
        </w:rPr>
        <w:t xml:space="preserve"> междисциплинарные связи </w:t>
      </w:r>
      <w:r w:rsidR="008F754F" w:rsidRPr="00BA0AAA">
        <w:rPr>
          <w:rFonts w:ascii="Times New Roman" w:hAnsi="Times New Roman" w:cs="Times New Roman"/>
          <w:sz w:val="28"/>
          <w:szCs w:val="28"/>
        </w:rPr>
        <w:t>в соответствии с требованиями програ</w:t>
      </w:r>
      <w:r w:rsidR="008F1E50">
        <w:rPr>
          <w:rFonts w:ascii="Times New Roman" w:hAnsi="Times New Roman" w:cs="Times New Roman"/>
          <w:sz w:val="28"/>
          <w:szCs w:val="28"/>
        </w:rPr>
        <w:t>ммы.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80B4F">
        <w:rPr>
          <w:rFonts w:ascii="Times New Roman" w:hAnsi="Times New Roman" w:cs="Times New Roman"/>
          <w:sz w:val="28"/>
          <w:szCs w:val="28"/>
        </w:rPr>
        <w:t>Ученый совет считает</w:t>
      </w:r>
      <w:r w:rsidR="00031A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4B02EF">
        <w:rPr>
          <w:rFonts w:ascii="Times New Roman" w:hAnsi="Times New Roman" w:cs="Times New Roman"/>
          <w:sz w:val="28"/>
          <w:szCs w:val="28"/>
        </w:rPr>
        <w:t>в</w:t>
      </w:r>
      <w:r w:rsidRPr="00BA0AAA">
        <w:rPr>
          <w:rFonts w:ascii="Times New Roman" w:hAnsi="Times New Roman" w:cs="Times New Roman"/>
          <w:sz w:val="28"/>
          <w:szCs w:val="28"/>
        </w:rPr>
        <w:t xml:space="preserve"> РГПУ им. А.И. Герцена функционирует современна</w:t>
      </w:r>
      <w:r w:rsidR="00280B4F">
        <w:rPr>
          <w:rFonts w:ascii="Times New Roman" w:hAnsi="Times New Roman" w:cs="Times New Roman"/>
          <w:sz w:val="28"/>
          <w:szCs w:val="28"/>
        </w:rPr>
        <w:t>я информационная инфраструктура:</w:t>
      </w:r>
      <w:r w:rsidRPr="00BA0AAA">
        <w:rPr>
          <w:rFonts w:ascii="Times New Roman" w:hAnsi="Times New Roman" w:cs="Times New Roman"/>
          <w:sz w:val="28"/>
          <w:szCs w:val="28"/>
        </w:rPr>
        <w:t xml:space="preserve"> комплексы компьютерных классов и рабочих мест с числом </w:t>
      </w:r>
      <w:r w:rsidR="005A1542" w:rsidRPr="00BA0AAA">
        <w:rPr>
          <w:rFonts w:ascii="Times New Roman" w:hAnsi="Times New Roman" w:cs="Times New Roman"/>
          <w:sz w:val="28"/>
          <w:szCs w:val="28"/>
        </w:rPr>
        <w:t>компьютеров</w:t>
      </w:r>
      <w:r w:rsidR="00280B4F" w:rsidRPr="00280B4F">
        <w:rPr>
          <w:rFonts w:ascii="Times New Roman" w:hAnsi="Times New Roman" w:cs="Times New Roman"/>
          <w:sz w:val="28"/>
          <w:szCs w:val="28"/>
        </w:rPr>
        <w:t xml:space="preserve"> </w:t>
      </w:r>
      <w:r w:rsidR="00280B4F">
        <w:rPr>
          <w:rFonts w:ascii="Times New Roman" w:hAnsi="Times New Roman" w:cs="Times New Roman"/>
          <w:sz w:val="28"/>
          <w:szCs w:val="28"/>
        </w:rPr>
        <w:t>(</w:t>
      </w:r>
      <w:r w:rsidR="00280B4F" w:rsidRPr="00BA0AAA">
        <w:rPr>
          <w:rFonts w:ascii="Times New Roman" w:hAnsi="Times New Roman" w:cs="Times New Roman"/>
          <w:sz w:val="28"/>
          <w:szCs w:val="28"/>
        </w:rPr>
        <w:t>более 2000</w:t>
      </w:r>
      <w:r w:rsidR="00280B4F">
        <w:rPr>
          <w:rFonts w:ascii="Times New Roman" w:hAnsi="Times New Roman" w:cs="Times New Roman"/>
          <w:sz w:val="28"/>
          <w:szCs w:val="28"/>
        </w:rPr>
        <w:t>)</w:t>
      </w:r>
      <w:r w:rsidR="005A1542">
        <w:rPr>
          <w:rFonts w:ascii="Times New Roman" w:hAnsi="Times New Roman" w:cs="Times New Roman"/>
          <w:sz w:val="28"/>
          <w:szCs w:val="28"/>
        </w:rPr>
        <w:t>,</w:t>
      </w:r>
      <w:r w:rsidR="005A1542"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280B4F">
        <w:rPr>
          <w:rFonts w:ascii="Times New Roman" w:hAnsi="Times New Roman" w:cs="Times New Roman"/>
          <w:sz w:val="28"/>
          <w:szCs w:val="28"/>
        </w:rPr>
        <w:t>доступных для учебных задач;</w:t>
      </w:r>
      <w:r w:rsidRPr="00BA0AAA">
        <w:rPr>
          <w:rFonts w:ascii="Times New Roman" w:hAnsi="Times New Roman" w:cs="Times New Roman"/>
          <w:sz w:val="28"/>
          <w:szCs w:val="28"/>
        </w:rPr>
        <w:t xml:space="preserve"> центр обработки и хранения данных с пиковой производительностью более 2,4 Гигафлоп</w:t>
      </w:r>
      <w:r w:rsidR="00280B4F">
        <w:rPr>
          <w:rFonts w:ascii="Times New Roman" w:hAnsi="Times New Roman" w:cs="Times New Roman"/>
          <w:sz w:val="28"/>
          <w:szCs w:val="28"/>
        </w:rPr>
        <w:t>;</w:t>
      </w:r>
      <w:r w:rsidRPr="00BA0AAA">
        <w:rPr>
          <w:rFonts w:ascii="Times New Roman" w:hAnsi="Times New Roman" w:cs="Times New Roman"/>
          <w:sz w:val="28"/>
          <w:szCs w:val="28"/>
        </w:rPr>
        <w:t xml:space="preserve"> локальная вычислительная сеть, включающая удалённые</w:t>
      </w:r>
      <w:r w:rsidR="00280B4F">
        <w:rPr>
          <w:rFonts w:ascii="Times New Roman" w:hAnsi="Times New Roman" w:cs="Times New Roman"/>
          <w:sz w:val="28"/>
          <w:szCs w:val="28"/>
        </w:rPr>
        <w:t xml:space="preserve"> корпуса и филиалы университета;</w:t>
      </w:r>
      <w:r w:rsidRPr="00BA0AAA">
        <w:rPr>
          <w:rFonts w:ascii="Times New Roman" w:hAnsi="Times New Roman" w:cs="Times New Roman"/>
          <w:sz w:val="28"/>
          <w:szCs w:val="28"/>
        </w:rPr>
        <w:t xml:space="preserve"> беспроводная </w:t>
      </w:r>
      <w:proofErr w:type="spellStart"/>
      <w:r w:rsidRPr="00BA0AAA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BA0AAA">
        <w:rPr>
          <w:rFonts w:ascii="Times New Roman" w:hAnsi="Times New Roman" w:cs="Times New Roman"/>
          <w:sz w:val="28"/>
          <w:szCs w:val="28"/>
        </w:rPr>
        <w:t xml:space="preserve"> сеть, охватывающая более 50% территории</w:t>
      </w:r>
      <w:r w:rsidR="00280B4F">
        <w:rPr>
          <w:rFonts w:ascii="Times New Roman" w:hAnsi="Times New Roman" w:cs="Times New Roman"/>
          <w:sz w:val="28"/>
          <w:szCs w:val="28"/>
        </w:rPr>
        <w:t xml:space="preserve"> университета;</w:t>
      </w:r>
      <w:proofErr w:type="gramEnd"/>
      <w:r w:rsidRPr="00BA0AAA">
        <w:rPr>
          <w:rFonts w:ascii="Times New Roman" w:hAnsi="Times New Roman" w:cs="Times New Roman"/>
          <w:sz w:val="28"/>
          <w:szCs w:val="28"/>
        </w:rPr>
        <w:t xml:space="preserve"> более 100 аудиторий</w:t>
      </w:r>
      <w:r w:rsidR="00A17C13" w:rsidRPr="00BA0AAA">
        <w:rPr>
          <w:rFonts w:ascii="Times New Roman" w:hAnsi="Times New Roman" w:cs="Times New Roman"/>
          <w:sz w:val="28"/>
          <w:szCs w:val="28"/>
        </w:rPr>
        <w:t>,</w:t>
      </w:r>
      <w:r w:rsidR="00280B4F">
        <w:rPr>
          <w:rFonts w:ascii="Times New Roman" w:hAnsi="Times New Roman" w:cs="Times New Roman"/>
          <w:sz w:val="28"/>
          <w:szCs w:val="28"/>
        </w:rPr>
        <w:t xml:space="preserve"> </w:t>
      </w:r>
      <w:r w:rsidRPr="00BA0AAA">
        <w:rPr>
          <w:rFonts w:ascii="Times New Roman" w:hAnsi="Times New Roman" w:cs="Times New Roman"/>
          <w:sz w:val="28"/>
          <w:szCs w:val="28"/>
        </w:rPr>
        <w:t xml:space="preserve">оснащённых мультимедийным оборудованием для проведения лекционных и аудиторных занятий на самом современном техническом и технологическом уровне. </w:t>
      </w:r>
    </w:p>
    <w:p w:rsidR="008F754F" w:rsidRPr="00BA0AAA" w:rsidRDefault="008F754F" w:rsidP="008F754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      Системообразующим компонентом электронной образовательной среды </w:t>
      </w:r>
      <w:r w:rsidR="00C26282" w:rsidRPr="00BA0AAA">
        <w:rPr>
          <w:rFonts w:ascii="Times New Roman" w:hAnsi="Times New Roman" w:cs="Times New Roman"/>
          <w:sz w:val="28"/>
          <w:szCs w:val="28"/>
        </w:rPr>
        <w:t xml:space="preserve">основных профессиональных образовательных программ </w:t>
      </w:r>
      <w:r w:rsidR="00C26282">
        <w:rPr>
          <w:rFonts w:ascii="Times New Roman" w:hAnsi="Times New Roman" w:cs="Times New Roman"/>
          <w:sz w:val="28"/>
          <w:szCs w:val="28"/>
        </w:rPr>
        <w:t>(</w:t>
      </w:r>
      <w:r w:rsidRPr="00BA0AAA">
        <w:rPr>
          <w:rFonts w:ascii="Times New Roman" w:hAnsi="Times New Roman" w:cs="Times New Roman"/>
          <w:sz w:val="28"/>
          <w:szCs w:val="28"/>
        </w:rPr>
        <w:t>ОПОП</w:t>
      </w:r>
      <w:r w:rsidR="00C26282">
        <w:rPr>
          <w:rFonts w:ascii="Times New Roman" w:hAnsi="Times New Roman" w:cs="Times New Roman"/>
          <w:sz w:val="28"/>
          <w:szCs w:val="28"/>
        </w:rPr>
        <w:t>)</w:t>
      </w:r>
      <w:r w:rsidRPr="00BA0AAA">
        <w:rPr>
          <w:rFonts w:ascii="Times New Roman" w:hAnsi="Times New Roman" w:cs="Times New Roman"/>
          <w:sz w:val="28"/>
          <w:szCs w:val="28"/>
        </w:rPr>
        <w:t xml:space="preserve"> является интегрированная информационная система</w:t>
      </w:r>
      <w:r w:rsidR="00460D4D">
        <w:rPr>
          <w:rFonts w:ascii="Times New Roman" w:hAnsi="Times New Roman" w:cs="Times New Roman"/>
          <w:sz w:val="28"/>
          <w:szCs w:val="28"/>
        </w:rPr>
        <w:t>, охватывающая подразделения, связанные</w:t>
      </w:r>
      <w:r w:rsidRPr="00BA0AAA">
        <w:rPr>
          <w:rFonts w:ascii="Times New Roman" w:hAnsi="Times New Roman" w:cs="Times New Roman"/>
          <w:sz w:val="28"/>
          <w:szCs w:val="28"/>
        </w:rPr>
        <w:t xml:space="preserve"> с планированием, организацией и управлением учебным процессом  (</w:t>
      </w:r>
      <w:hyperlink r:id="rId9" w:history="1">
        <w:r w:rsidRPr="00BA0AAA">
          <w:rPr>
            <w:rStyle w:val="a3"/>
            <w:rFonts w:ascii="Times New Roman" w:hAnsi="Times New Roman" w:cs="Times New Roman"/>
            <w:sz w:val="28"/>
            <w:szCs w:val="28"/>
          </w:rPr>
          <w:t>http://oio.herzen.spb.ru</w:t>
        </w:r>
      </w:hyperlink>
      <w:r w:rsidRPr="00BA0AAA">
        <w:rPr>
          <w:rFonts w:ascii="Times New Roman" w:hAnsi="Times New Roman" w:cs="Times New Roman"/>
          <w:sz w:val="28"/>
          <w:szCs w:val="28"/>
        </w:rPr>
        <w:t>).</w:t>
      </w:r>
      <w:r w:rsidR="00932212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BA0AAA">
        <w:rPr>
          <w:rFonts w:ascii="Times New Roman" w:hAnsi="Times New Roman" w:cs="Times New Roman"/>
          <w:sz w:val="28"/>
          <w:szCs w:val="28"/>
        </w:rPr>
        <w:t xml:space="preserve"> базируется на распределенной корпоративной базе данных и включает комплекс</w:t>
      </w:r>
      <w:r w:rsidR="0093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2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32212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93221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932212">
        <w:rPr>
          <w:rFonts w:ascii="Times New Roman" w:hAnsi="Times New Roman" w:cs="Times New Roman"/>
          <w:sz w:val="28"/>
          <w:szCs w:val="28"/>
        </w:rPr>
        <w:t xml:space="preserve"> 30</w:t>
      </w:r>
      <w:r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932212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Pr="00BA0AAA">
        <w:rPr>
          <w:rFonts w:ascii="Times New Roman" w:hAnsi="Times New Roman" w:cs="Times New Roman"/>
          <w:sz w:val="28"/>
          <w:szCs w:val="28"/>
        </w:rPr>
        <w:t xml:space="preserve">и </w:t>
      </w:r>
      <w:r w:rsidRPr="00BA0AA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A0AAA">
        <w:rPr>
          <w:rFonts w:ascii="Times New Roman" w:hAnsi="Times New Roman" w:cs="Times New Roman"/>
          <w:sz w:val="28"/>
          <w:szCs w:val="28"/>
        </w:rPr>
        <w:t>-ресурсов, п</w:t>
      </w:r>
      <w:r w:rsidR="00932212">
        <w:rPr>
          <w:rFonts w:ascii="Times New Roman" w:hAnsi="Times New Roman" w:cs="Times New Roman"/>
          <w:sz w:val="28"/>
          <w:szCs w:val="28"/>
        </w:rPr>
        <w:t>редназначенных для формирования</w:t>
      </w:r>
      <w:r w:rsidRPr="00BA0AAA">
        <w:rPr>
          <w:rFonts w:ascii="Times New Roman" w:hAnsi="Times New Roman" w:cs="Times New Roman"/>
          <w:sz w:val="28"/>
          <w:szCs w:val="28"/>
        </w:rPr>
        <w:t xml:space="preserve"> корректных учебных и рабочих планов </w:t>
      </w:r>
      <w:r w:rsidR="00C26282">
        <w:rPr>
          <w:rFonts w:ascii="Times New Roman" w:hAnsi="Times New Roman" w:cs="Times New Roman"/>
          <w:sz w:val="28"/>
          <w:szCs w:val="28"/>
        </w:rPr>
        <w:t>ОПОП</w:t>
      </w:r>
      <w:r w:rsidR="00932212">
        <w:rPr>
          <w:rFonts w:ascii="Times New Roman" w:hAnsi="Times New Roman" w:cs="Times New Roman"/>
          <w:sz w:val="28"/>
          <w:szCs w:val="28"/>
        </w:rPr>
        <w:t>,</w:t>
      </w:r>
      <w:r w:rsidRPr="00BA0AAA">
        <w:rPr>
          <w:rFonts w:ascii="Times New Roman" w:hAnsi="Times New Roman" w:cs="Times New Roman"/>
          <w:sz w:val="28"/>
          <w:szCs w:val="28"/>
        </w:rPr>
        <w:t xml:space="preserve"> данных об </w:t>
      </w:r>
      <w:r w:rsidRPr="00BA0AAA">
        <w:rPr>
          <w:rFonts w:ascii="Times New Roman" w:hAnsi="Times New Roman" w:cs="Times New Roman"/>
          <w:sz w:val="28"/>
          <w:szCs w:val="28"/>
        </w:rPr>
        <w:lastRenderedPageBreak/>
        <w:t>участии кафедр и преподавателей в реализа</w:t>
      </w:r>
      <w:r w:rsidR="00932212">
        <w:rPr>
          <w:rFonts w:ascii="Times New Roman" w:hAnsi="Times New Roman" w:cs="Times New Roman"/>
          <w:sz w:val="28"/>
          <w:szCs w:val="28"/>
        </w:rPr>
        <w:t>ции ОПОП,</w:t>
      </w:r>
      <w:r w:rsidRPr="00BA0AAA">
        <w:rPr>
          <w:rFonts w:ascii="Times New Roman" w:hAnsi="Times New Roman" w:cs="Times New Roman"/>
          <w:sz w:val="28"/>
          <w:szCs w:val="28"/>
        </w:rPr>
        <w:t xml:space="preserve"> данных об успешности освоения студентами образовательных программ; актуального расписания занятий и т.д. </w:t>
      </w:r>
    </w:p>
    <w:p w:rsidR="008F754F" w:rsidRPr="00BA0AAA" w:rsidRDefault="008F754F" w:rsidP="008F754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В системе управления</w:t>
      </w:r>
      <w:r w:rsidR="00932212">
        <w:rPr>
          <w:rFonts w:ascii="Times New Roman" w:hAnsi="Times New Roman" w:cs="Times New Roman"/>
          <w:sz w:val="28"/>
          <w:szCs w:val="28"/>
        </w:rPr>
        <w:t xml:space="preserve"> электронной средой образовательной программы</w:t>
      </w:r>
      <w:r w:rsidRPr="00BA0AAA">
        <w:rPr>
          <w:rFonts w:ascii="Times New Roman" w:hAnsi="Times New Roman" w:cs="Times New Roman"/>
          <w:sz w:val="28"/>
          <w:szCs w:val="28"/>
        </w:rPr>
        <w:t xml:space="preserve"> широко используются справочные системы «Декан», «Начальник УМУ», «Проректор» и другие, </w:t>
      </w:r>
      <w:r w:rsidR="00F41958">
        <w:rPr>
          <w:rFonts w:ascii="Times New Roman" w:hAnsi="Times New Roman" w:cs="Times New Roman"/>
          <w:sz w:val="28"/>
          <w:szCs w:val="28"/>
        </w:rPr>
        <w:t>предоставляя руководителям</w:t>
      </w:r>
      <w:r w:rsidRPr="00BA0AAA">
        <w:rPr>
          <w:rFonts w:ascii="Times New Roman" w:hAnsi="Times New Roman" w:cs="Times New Roman"/>
          <w:sz w:val="28"/>
          <w:szCs w:val="28"/>
        </w:rPr>
        <w:t xml:space="preserve"> информацию о различных аспектах проектирования и реализации образовательных программ в университете. </w:t>
      </w:r>
    </w:p>
    <w:p w:rsidR="00E8404D" w:rsidRDefault="00E8404D" w:rsidP="00E8404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В университете ведется ряд перспективны</w:t>
      </w:r>
      <w:r>
        <w:rPr>
          <w:rFonts w:ascii="Times New Roman" w:hAnsi="Times New Roman" w:cs="Times New Roman"/>
          <w:sz w:val="28"/>
          <w:szCs w:val="28"/>
        </w:rPr>
        <w:t>х разработок,</w:t>
      </w:r>
      <w:r w:rsidRPr="00BA0AAA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A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0AAA">
        <w:rPr>
          <w:rFonts w:ascii="Times New Roman" w:hAnsi="Times New Roman" w:cs="Times New Roman"/>
          <w:sz w:val="28"/>
          <w:szCs w:val="28"/>
        </w:rPr>
        <w:t xml:space="preserve"> с созданием ресурса «Электронная документация ОПОП» для формирования и публикации в открытом доступе информации об образовательных программах ФГОС </w:t>
      </w:r>
      <w:proofErr w:type="gramStart"/>
      <w:r w:rsidRPr="00BA0A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0AAA">
        <w:rPr>
          <w:rFonts w:ascii="Times New Roman" w:hAnsi="Times New Roman" w:cs="Times New Roman"/>
          <w:sz w:val="28"/>
          <w:szCs w:val="28"/>
        </w:rPr>
        <w:t>. Осуществляется интеграция ресурса с «</w:t>
      </w:r>
      <w:r w:rsidRPr="00BA0AAA">
        <w:rPr>
          <w:rFonts w:ascii="Times New Roman" w:hAnsi="Times New Roman" w:cs="Times New Roman"/>
          <w:bCs/>
          <w:sz w:val="28"/>
          <w:szCs w:val="28"/>
        </w:rPr>
        <w:t>Электронным атласом», личными кабинетами студентов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преподавателей, в том числе </w:t>
      </w:r>
      <w:r w:rsidRPr="00BA0AAA">
        <w:rPr>
          <w:rFonts w:ascii="Times New Roman" w:hAnsi="Times New Roman" w:cs="Times New Roman"/>
          <w:bCs/>
          <w:sz w:val="28"/>
          <w:szCs w:val="28"/>
        </w:rPr>
        <w:t xml:space="preserve">для обеспечения образовательных взаимодействий. </w:t>
      </w:r>
    </w:p>
    <w:p w:rsidR="00D14575" w:rsidRDefault="00D14575" w:rsidP="00D1457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Pr="00BA0AA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A0AAA">
        <w:rPr>
          <w:rFonts w:ascii="Times New Roman" w:hAnsi="Times New Roman" w:cs="Times New Roman"/>
          <w:sz w:val="28"/>
          <w:szCs w:val="28"/>
        </w:rPr>
        <w:t xml:space="preserve"> с помощью сервисов личного кабинета, интегрируемого с информационными системами университета. В электронном каталоге библиотеки более ста пятидесяти тысяч изданий из электронно-библиотечных систем. Фундаментальная библиотека оснащена системой электронного обслуживания и электронной книговыдачи на основе </w:t>
      </w:r>
      <w:r w:rsidRPr="00BA0AAA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BA0AAA">
        <w:rPr>
          <w:rFonts w:ascii="Times New Roman" w:hAnsi="Times New Roman" w:cs="Times New Roman"/>
          <w:sz w:val="28"/>
          <w:szCs w:val="28"/>
        </w:rPr>
        <w:t>-технологий.</w:t>
      </w:r>
    </w:p>
    <w:p w:rsidR="008F754F" w:rsidRPr="00BA0AAA" w:rsidRDefault="00D14575" w:rsidP="00D355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Развитие электронного обучения и дистанционных образовательных технологий  в университете осуществляется на базе системы дистанционного обучения  </w:t>
      </w:r>
      <w:r w:rsidRPr="00BA0AA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A0AAA">
        <w:rPr>
          <w:rFonts w:ascii="Times New Roman" w:hAnsi="Times New Roman" w:cs="Times New Roman"/>
          <w:sz w:val="28"/>
          <w:szCs w:val="28"/>
        </w:rPr>
        <w:t xml:space="preserve">. В 2015/2016 учебном году произведена реструктуризация контента </w:t>
      </w:r>
      <w:r w:rsidRPr="00BA0AA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A0AAA">
        <w:rPr>
          <w:rFonts w:ascii="Times New Roman" w:hAnsi="Times New Roman" w:cs="Times New Roman"/>
          <w:sz w:val="28"/>
          <w:szCs w:val="28"/>
        </w:rPr>
        <w:t xml:space="preserve"> для обеспечения связи электронных учебных курсов  с дисциплинами образовательных программ, представленными средствами интегрированной информационной системы управления в корпоративной базе данных университета. За последнее время возросло число зарегистрированных в системе студентов — до 6 тысяч человек, сотрудников — до 500 человек, преподавателей — до 270 человек. На сегодняшний день в категориях основных и дополнительных образовательных программ представлено 20 учебных подразделений, а общее число курсов превышает 600.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02EF" w:rsidRPr="00BA0AAA" w:rsidRDefault="004B02EF" w:rsidP="008F754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43E" w:rsidRPr="00BA0AAA" w:rsidRDefault="008F754F" w:rsidP="00D07EF6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A0AAA">
        <w:rPr>
          <w:rFonts w:ascii="Times New Roman" w:hAnsi="Times New Roman" w:cs="Times New Roman"/>
          <w:sz w:val="28"/>
          <w:szCs w:val="28"/>
        </w:rPr>
        <w:t xml:space="preserve">   </w:t>
      </w:r>
      <w:r w:rsidR="003B7487" w:rsidRPr="00BA0AAA">
        <w:rPr>
          <w:rFonts w:ascii="Times New Roman" w:hAnsi="Times New Roman" w:cs="Times New Roman"/>
          <w:b/>
          <w:sz w:val="28"/>
          <w:szCs w:val="28"/>
        </w:rPr>
        <w:t>Вместе с тем ученый совет отмечает</w:t>
      </w:r>
      <w:r w:rsidR="003B7487" w:rsidRPr="00BA0AAA">
        <w:rPr>
          <w:rFonts w:ascii="Times New Roman" w:hAnsi="Times New Roman" w:cs="Times New Roman"/>
          <w:sz w:val="28"/>
          <w:szCs w:val="28"/>
        </w:rPr>
        <w:t>, что для перехода на новый уровень</w:t>
      </w:r>
      <w:r w:rsidR="00D3559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 w:rsidR="00D07EF6" w:rsidRPr="00BA0AAA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3B7487" w:rsidRPr="00BA0AAA">
        <w:rPr>
          <w:rFonts w:ascii="Times New Roman" w:hAnsi="Times New Roman" w:cs="Times New Roman"/>
          <w:sz w:val="28"/>
          <w:szCs w:val="28"/>
        </w:rPr>
        <w:t xml:space="preserve"> процесса университета необ</w:t>
      </w:r>
      <w:r w:rsidR="0074395D" w:rsidRPr="00BA0AAA">
        <w:rPr>
          <w:rFonts w:ascii="Times New Roman" w:hAnsi="Times New Roman" w:cs="Times New Roman"/>
          <w:sz w:val="28"/>
          <w:szCs w:val="28"/>
        </w:rPr>
        <w:t>ходим поиск эффективного решения следующих проблем</w:t>
      </w:r>
      <w:r w:rsidR="00CE743E" w:rsidRPr="00BA0AAA">
        <w:rPr>
          <w:rFonts w:ascii="Times New Roman" w:hAnsi="Times New Roman" w:cs="Times New Roman"/>
          <w:sz w:val="28"/>
          <w:szCs w:val="28"/>
        </w:rPr>
        <w:t>:</w:t>
      </w:r>
    </w:p>
    <w:p w:rsidR="00DA71C9" w:rsidRDefault="00CE743E" w:rsidP="00D07EF6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-</w:t>
      </w:r>
      <w:r w:rsidR="003B7487"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DA71C9">
        <w:rPr>
          <w:rFonts w:ascii="Times New Roman" w:hAnsi="Times New Roman" w:cs="Times New Roman"/>
          <w:sz w:val="28"/>
          <w:szCs w:val="28"/>
        </w:rPr>
        <w:t>наличие унаследованных систем и ресурсов мешает унификации средств информатизации;</w:t>
      </w:r>
      <w:r w:rsidR="00D3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3E" w:rsidRPr="00BA0AAA" w:rsidRDefault="007A0F30" w:rsidP="00D07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материальное обеспечение</w:t>
      </w:r>
      <w:r w:rsidR="00DA71C9">
        <w:rPr>
          <w:rFonts w:ascii="Times New Roman" w:hAnsi="Times New Roman" w:cs="Times New Roman"/>
          <w:sz w:val="28"/>
          <w:szCs w:val="28"/>
        </w:rPr>
        <w:t xml:space="preserve"> препятствует комплексному развитию </w:t>
      </w:r>
      <w:r w:rsidR="008F754F"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DA71C9">
        <w:rPr>
          <w:rFonts w:ascii="Times New Roman" w:hAnsi="Times New Roman" w:cs="Times New Roman"/>
          <w:sz w:val="28"/>
          <w:szCs w:val="28"/>
        </w:rPr>
        <w:t>электронно-информационной образовательной среды</w:t>
      </w:r>
      <w:r w:rsidR="00CE743E" w:rsidRPr="00BA0AAA">
        <w:rPr>
          <w:rFonts w:ascii="Times New Roman" w:hAnsi="Times New Roman" w:cs="Times New Roman"/>
          <w:sz w:val="28"/>
          <w:szCs w:val="28"/>
        </w:rPr>
        <w:t>;</w:t>
      </w:r>
    </w:p>
    <w:p w:rsidR="00C62B5E" w:rsidRDefault="00C93630" w:rsidP="00D07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существует</w:t>
      </w:r>
      <w:r w:rsidR="00DA71C9">
        <w:rPr>
          <w:rFonts w:ascii="Times New Roman" w:hAnsi="Times New Roman" w:cs="Times New Roman"/>
          <w:sz w:val="28"/>
          <w:szCs w:val="28"/>
        </w:rPr>
        <w:t xml:space="preserve"> дефицит электронных ресурсов, которые обеспечивают информационно-коммуникационную поддержку образовательных программ.</w:t>
      </w:r>
    </w:p>
    <w:p w:rsidR="007A0F30" w:rsidRPr="00BA0AAA" w:rsidRDefault="007A0F30" w:rsidP="00D07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B63" w:rsidRDefault="008F754F" w:rsidP="00C62B5E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</w:t>
      </w:r>
      <w:r w:rsidR="00C62B5E" w:rsidRPr="00BA0AA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2B5E" w:rsidRDefault="00C62B5E" w:rsidP="00C62B5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0A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Ученый совет университета постановляет:</w:t>
      </w:r>
    </w:p>
    <w:p w:rsidR="00BA0AAA" w:rsidRDefault="00BA0AAA" w:rsidP="00B924E3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68" w:rsidRPr="00D87868" w:rsidRDefault="007B7A77" w:rsidP="00B924E3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     1. Призна</w:t>
      </w:r>
      <w:r w:rsidRPr="00D87868">
        <w:rPr>
          <w:rFonts w:ascii="Times New Roman" w:hAnsi="Times New Roman" w:cs="Times New Roman"/>
          <w:sz w:val="28"/>
          <w:szCs w:val="28"/>
        </w:rPr>
        <w:t>ть деятель</w:t>
      </w:r>
      <w:r w:rsidR="00103AF6">
        <w:rPr>
          <w:rFonts w:ascii="Times New Roman" w:hAnsi="Times New Roman" w:cs="Times New Roman"/>
          <w:sz w:val="28"/>
          <w:szCs w:val="28"/>
        </w:rPr>
        <w:t>н</w:t>
      </w:r>
      <w:r w:rsidR="00D8532A">
        <w:rPr>
          <w:rFonts w:ascii="Times New Roman" w:hAnsi="Times New Roman" w:cs="Times New Roman"/>
          <w:sz w:val="28"/>
          <w:szCs w:val="28"/>
        </w:rPr>
        <w:t>ость</w:t>
      </w:r>
      <w:r w:rsidRPr="00D87868">
        <w:rPr>
          <w:rFonts w:ascii="Times New Roman" w:hAnsi="Times New Roman" w:cs="Times New Roman"/>
          <w:sz w:val="28"/>
          <w:szCs w:val="28"/>
        </w:rPr>
        <w:t xml:space="preserve"> по </w:t>
      </w:r>
      <w:r w:rsidR="00D87868" w:rsidRPr="00D87868">
        <w:rPr>
          <w:rFonts w:ascii="Times New Roman" w:hAnsi="Times New Roman" w:cs="Times New Roman"/>
          <w:sz w:val="28"/>
          <w:szCs w:val="28"/>
        </w:rPr>
        <w:t>совершенствованию управления образовательными программами и их информационно-коммуника</w:t>
      </w:r>
      <w:r w:rsidR="00D8532A">
        <w:rPr>
          <w:rFonts w:ascii="Times New Roman" w:hAnsi="Times New Roman" w:cs="Times New Roman"/>
          <w:sz w:val="28"/>
          <w:szCs w:val="28"/>
        </w:rPr>
        <w:t>ционному обеспечению для</w:t>
      </w:r>
      <w:r w:rsidR="00D87868" w:rsidRPr="00D87868">
        <w:rPr>
          <w:rFonts w:ascii="Times New Roman" w:hAnsi="Times New Roman" w:cs="Times New Roman"/>
          <w:sz w:val="28"/>
          <w:szCs w:val="28"/>
        </w:rPr>
        <w:t xml:space="preserve"> построения системы открытого педагогического образования в </w:t>
      </w:r>
      <w:proofErr w:type="spellStart"/>
      <w:r w:rsidR="00D87868" w:rsidRPr="00D87868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="00D87868" w:rsidRPr="00D87868">
        <w:rPr>
          <w:rFonts w:ascii="Times New Roman" w:hAnsi="Times New Roman" w:cs="Times New Roman"/>
          <w:sz w:val="28"/>
          <w:szCs w:val="28"/>
        </w:rPr>
        <w:t xml:space="preserve"> университете удовлетворительной.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754F" w:rsidRPr="00BA0AAA" w:rsidRDefault="007B7A77" w:rsidP="007B7A77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     2. </w:t>
      </w:r>
      <w:r w:rsidR="00341B63">
        <w:rPr>
          <w:rFonts w:ascii="Times New Roman" w:hAnsi="Times New Roman" w:cs="Times New Roman"/>
          <w:sz w:val="28"/>
          <w:szCs w:val="28"/>
        </w:rPr>
        <w:t xml:space="preserve">Подготовить пакет локальных </w:t>
      </w:r>
      <w:r w:rsidR="00AA712C">
        <w:rPr>
          <w:rFonts w:ascii="Times New Roman" w:hAnsi="Times New Roman" w:cs="Times New Roman"/>
          <w:sz w:val="28"/>
          <w:szCs w:val="28"/>
        </w:rPr>
        <w:t>нормативных актов по работе в электронной образовательной среде университета и регламенты использования электронных ресурсов.</w:t>
      </w:r>
    </w:p>
    <w:p w:rsidR="008F754F" w:rsidRPr="00BA0AAA" w:rsidRDefault="008F754F" w:rsidP="00964EA0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Отв.</w:t>
      </w:r>
      <w:r w:rsidR="00D87868">
        <w:rPr>
          <w:rFonts w:ascii="Times New Roman" w:hAnsi="Times New Roman" w:cs="Times New Roman"/>
          <w:sz w:val="28"/>
          <w:szCs w:val="28"/>
        </w:rPr>
        <w:t>:</w:t>
      </w:r>
      <w:r w:rsidRPr="00BA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>. проректоров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учебной работе,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 xml:space="preserve">. </w:t>
      </w:r>
      <w:r w:rsidRPr="00BA0AAA">
        <w:rPr>
          <w:rFonts w:ascii="Times New Roman" w:hAnsi="Times New Roman" w:cs="Times New Roman"/>
          <w:sz w:val="28"/>
          <w:szCs w:val="28"/>
        </w:rPr>
        <w:t>проректор</w:t>
      </w:r>
      <w:r w:rsidR="00D87868">
        <w:rPr>
          <w:rFonts w:ascii="Times New Roman" w:hAnsi="Times New Roman" w:cs="Times New Roman"/>
          <w:sz w:val="28"/>
          <w:szCs w:val="28"/>
        </w:rPr>
        <w:t>а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информатизации и АХР, начальник УМУ.</w:t>
      </w:r>
    </w:p>
    <w:p w:rsidR="008F754F" w:rsidRPr="00BA0AAA" w:rsidRDefault="008F754F" w:rsidP="008F754F">
      <w:pPr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Срок:  ноябрь 2016</w:t>
      </w:r>
    </w:p>
    <w:p w:rsidR="008F754F" w:rsidRPr="00BA0AAA" w:rsidRDefault="008F754F" w:rsidP="008F754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F754F" w:rsidRPr="00BA0AAA" w:rsidRDefault="007B7A77" w:rsidP="007B7A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0AAA">
        <w:rPr>
          <w:sz w:val="28"/>
          <w:szCs w:val="28"/>
        </w:rPr>
        <w:t xml:space="preserve">       3. </w:t>
      </w:r>
      <w:r w:rsidR="008F754F" w:rsidRPr="00BA0AAA">
        <w:rPr>
          <w:sz w:val="28"/>
          <w:szCs w:val="28"/>
        </w:rPr>
        <w:t>Разработать поэтапный план развития электронной информационной образовательной среды основных профессиона</w:t>
      </w:r>
      <w:r w:rsidR="00614388">
        <w:rPr>
          <w:sz w:val="28"/>
          <w:szCs w:val="28"/>
        </w:rPr>
        <w:t>льных образовательных программ (ОПОП).</w:t>
      </w:r>
    </w:p>
    <w:p w:rsidR="008F754F" w:rsidRPr="00BA0AAA" w:rsidRDefault="008F754F" w:rsidP="008F75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0AAA">
        <w:rPr>
          <w:sz w:val="28"/>
          <w:szCs w:val="28"/>
        </w:rPr>
        <w:t xml:space="preserve">Отв.: </w:t>
      </w:r>
      <w:proofErr w:type="spellStart"/>
      <w:r w:rsidR="00D87868">
        <w:rPr>
          <w:sz w:val="28"/>
          <w:szCs w:val="28"/>
        </w:rPr>
        <w:t>и.о</w:t>
      </w:r>
      <w:proofErr w:type="spellEnd"/>
      <w:r w:rsidR="00D87868">
        <w:rPr>
          <w:sz w:val="28"/>
          <w:szCs w:val="28"/>
        </w:rPr>
        <w:t xml:space="preserve">. </w:t>
      </w:r>
      <w:r w:rsidRPr="00BA0AAA">
        <w:rPr>
          <w:sz w:val="28"/>
          <w:szCs w:val="28"/>
        </w:rPr>
        <w:t>проректор</w:t>
      </w:r>
      <w:r w:rsidR="00D87868">
        <w:rPr>
          <w:sz w:val="28"/>
          <w:szCs w:val="28"/>
        </w:rPr>
        <w:t>а</w:t>
      </w:r>
      <w:r w:rsidRPr="00BA0AAA">
        <w:rPr>
          <w:sz w:val="28"/>
          <w:szCs w:val="28"/>
        </w:rPr>
        <w:t xml:space="preserve"> по информатизации и АХР, начальник УМУ, начальник отдела информатизации образования.</w:t>
      </w:r>
    </w:p>
    <w:p w:rsidR="008F754F" w:rsidRPr="00BA0AAA" w:rsidRDefault="008F754F" w:rsidP="008F754F">
      <w:pPr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Срок:  декабрь 2016</w:t>
      </w:r>
    </w:p>
    <w:p w:rsidR="008F754F" w:rsidRPr="00BA0AAA" w:rsidRDefault="008F754F" w:rsidP="008F754F">
      <w:pPr>
        <w:rPr>
          <w:rFonts w:ascii="Times New Roman" w:hAnsi="Times New Roman" w:cs="Times New Roman"/>
          <w:sz w:val="28"/>
          <w:szCs w:val="28"/>
        </w:rPr>
      </w:pPr>
    </w:p>
    <w:p w:rsidR="008F754F" w:rsidRPr="003F73D4" w:rsidRDefault="003F73D4" w:rsidP="003F7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74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EEA">
        <w:rPr>
          <w:rFonts w:ascii="Times New Roman" w:hAnsi="Times New Roman" w:cs="Times New Roman"/>
          <w:sz w:val="28"/>
          <w:szCs w:val="28"/>
        </w:rPr>
        <w:t>Подготовить комплект технической документации</w:t>
      </w:r>
      <w:r w:rsidR="00995768">
        <w:rPr>
          <w:rFonts w:ascii="Times New Roman" w:hAnsi="Times New Roman" w:cs="Times New Roman"/>
          <w:sz w:val="28"/>
          <w:szCs w:val="28"/>
        </w:rPr>
        <w:t xml:space="preserve"> модернизации информационно-коммуникационной </w:t>
      </w:r>
      <w:r w:rsidR="00525E3C">
        <w:rPr>
          <w:rFonts w:ascii="Times New Roman" w:hAnsi="Times New Roman" w:cs="Times New Roman"/>
          <w:sz w:val="28"/>
          <w:szCs w:val="28"/>
        </w:rPr>
        <w:t>инфра</w:t>
      </w:r>
      <w:r w:rsidR="00995768">
        <w:rPr>
          <w:rFonts w:ascii="Times New Roman" w:hAnsi="Times New Roman" w:cs="Times New Roman"/>
          <w:sz w:val="28"/>
          <w:szCs w:val="28"/>
        </w:rPr>
        <w:t>структуры</w:t>
      </w:r>
      <w:r w:rsidR="008F754F" w:rsidRPr="003F73D4">
        <w:rPr>
          <w:rFonts w:ascii="Times New Roman" w:hAnsi="Times New Roman" w:cs="Times New Roman"/>
          <w:sz w:val="28"/>
          <w:szCs w:val="28"/>
        </w:rPr>
        <w:t xml:space="preserve"> для подачи заявки на включение в федеральную целевую программу </w:t>
      </w:r>
      <w:hyperlink r:id="rId10" w:history="1">
        <w:r w:rsidR="008F754F" w:rsidRPr="003F73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развития образования на 2016 - 2020 годы</w:t>
        </w:r>
      </w:hyperlink>
      <w:r w:rsidR="000D40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 xml:space="preserve">. </w:t>
      </w:r>
      <w:r w:rsidRPr="00BA0AAA">
        <w:rPr>
          <w:rFonts w:ascii="Times New Roman" w:hAnsi="Times New Roman" w:cs="Times New Roman"/>
          <w:sz w:val="28"/>
          <w:szCs w:val="28"/>
        </w:rPr>
        <w:t>проректор</w:t>
      </w:r>
      <w:r w:rsidR="00D87868">
        <w:rPr>
          <w:rFonts w:ascii="Times New Roman" w:hAnsi="Times New Roman" w:cs="Times New Roman"/>
          <w:sz w:val="28"/>
          <w:szCs w:val="28"/>
        </w:rPr>
        <w:t>а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информатизации и АХР,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 xml:space="preserve">. </w:t>
      </w:r>
      <w:r w:rsidRPr="00BA0AAA">
        <w:rPr>
          <w:rFonts w:ascii="Times New Roman" w:hAnsi="Times New Roman" w:cs="Times New Roman"/>
          <w:sz w:val="28"/>
          <w:szCs w:val="28"/>
        </w:rPr>
        <w:t>проректор</w:t>
      </w:r>
      <w:r w:rsidR="00D87868">
        <w:rPr>
          <w:rFonts w:ascii="Times New Roman" w:hAnsi="Times New Roman" w:cs="Times New Roman"/>
          <w:sz w:val="28"/>
          <w:szCs w:val="28"/>
        </w:rPr>
        <w:t>ов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учебной работе, начальник УМУ, начальник управления информатизации.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Срок:  октябрь 2016</w:t>
      </w:r>
    </w:p>
    <w:p w:rsidR="008F754F" w:rsidRPr="00BA0AAA" w:rsidRDefault="008F754F" w:rsidP="008F754F">
      <w:pPr>
        <w:rPr>
          <w:rFonts w:ascii="Times New Roman" w:hAnsi="Times New Roman" w:cs="Times New Roman"/>
          <w:sz w:val="28"/>
          <w:szCs w:val="28"/>
        </w:rPr>
      </w:pPr>
    </w:p>
    <w:p w:rsidR="008F754F" w:rsidRPr="003F73D4" w:rsidRDefault="003F73D4" w:rsidP="003F7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57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754F" w:rsidRPr="003F73D4">
        <w:rPr>
          <w:rFonts w:ascii="Times New Roman" w:hAnsi="Times New Roman" w:cs="Times New Roman"/>
          <w:sz w:val="28"/>
          <w:szCs w:val="28"/>
        </w:rPr>
        <w:t xml:space="preserve"> </w:t>
      </w:r>
      <w:r w:rsidR="009A264B">
        <w:rPr>
          <w:rFonts w:ascii="Times New Roman" w:hAnsi="Times New Roman" w:cs="Times New Roman"/>
          <w:sz w:val="28"/>
          <w:szCs w:val="28"/>
        </w:rPr>
        <w:t>Активизировать внедрение</w:t>
      </w:r>
      <w:r w:rsidR="008F754F" w:rsidRPr="003F73D4">
        <w:rPr>
          <w:rFonts w:ascii="Times New Roman" w:hAnsi="Times New Roman" w:cs="Times New Roman"/>
          <w:sz w:val="28"/>
          <w:szCs w:val="28"/>
        </w:rPr>
        <w:t xml:space="preserve"> в учебный процесс электронных учебных курсов  для основных профессиона</w:t>
      </w:r>
      <w:r w:rsidR="000D40C3">
        <w:rPr>
          <w:rFonts w:ascii="Times New Roman" w:hAnsi="Times New Roman" w:cs="Times New Roman"/>
          <w:sz w:val="28"/>
          <w:szCs w:val="28"/>
        </w:rPr>
        <w:t xml:space="preserve">льных образовательных программ, </w:t>
      </w:r>
      <w:r w:rsidR="008F754F" w:rsidRPr="003F73D4">
        <w:rPr>
          <w:rFonts w:ascii="Times New Roman" w:hAnsi="Times New Roman" w:cs="Times New Roman"/>
          <w:sz w:val="28"/>
          <w:szCs w:val="28"/>
        </w:rPr>
        <w:t>дополните</w:t>
      </w:r>
      <w:r w:rsidRPr="003F73D4">
        <w:rPr>
          <w:rFonts w:ascii="Times New Roman" w:hAnsi="Times New Roman" w:cs="Times New Roman"/>
          <w:sz w:val="28"/>
          <w:szCs w:val="28"/>
        </w:rPr>
        <w:t>л</w:t>
      </w:r>
      <w:r w:rsidR="006D5327">
        <w:rPr>
          <w:rFonts w:ascii="Times New Roman" w:hAnsi="Times New Roman" w:cs="Times New Roman"/>
          <w:sz w:val="28"/>
          <w:szCs w:val="28"/>
        </w:rPr>
        <w:t>ьных образовательных программ, типового  электронного</w:t>
      </w:r>
      <w:r w:rsidR="008F754F" w:rsidRPr="003F73D4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D5327">
        <w:rPr>
          <w:rFonts w:ascii="Times New Roman" w:hAnsi="Times New Roman" w:cs="Times New Roman"/>
          <w:sz w:val="28"/>
          <w:szCs w:val="28"/>
        </w:rPr>
        <w:t>а</w:t>
      </w:r>
      <w:r w:rsidR="008F754F" w:rsidRPr="003F73D4">
        <w:rPr>
          <w:rFonts w:ascii="Times New Roman" w:hAnsi="Times New Roman" w:cs="Times New Roman"/>
          <w:sz w:val="28"/>
          <w:szCs w:val="28"/>
        </w:rPr>
        <w:t xml:space="preserve"> инклюзивного образования с банком данных, включающим специальные образовательные условия для студентов</w:t>
      </w:r>
      <w:r w:rsidR="006D532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6D5327" w:rsidRDefault="008F754F" w:rsidP="006D5327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 xml:space="preserve">. </w:t>
      </w:r>
      <w:r w:rsidRPr="00BA0AAA">
        <w:rPr>
          <w:rFonts w:ascii="Times New Roman" w:hAnsi="Times New Roman" w:cs="Times New Roman"/>
          <w:sz w:val="28"/>
          <w:szCs w:val="28"/>
        </w:rPr>
        <w:t>проректор</w:t>
      </w:r>
      <w:r w:rsidR="00D87868">
        <w:rPr>
          <w:rFonts w:ascii="Times New Roman" w:hAnsi="Times New Roman" w:cs="Times New Roman"/>
          <w:sz w:val="28"/>
          <w:szCs w:val="28"/>
        </w:rPr>
        <w:t>ов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учебной работе, начальник УМУ, директора институтов и филиалов, деканы факультетов, заведующий лабораторией  факультета коррекционной педагогики. </w:t>
      </w:r>
    </w:p>
    <w:p w:rsidR="008F754F" w:rsidRPr="00BA0AAA" w:rsidRDefault="008F754F" w:rsidP="006D5327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Срок:  октябрь 2016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54F" w:rsidRPr="005645B6" w:rsidRDefault="005645B6" w:rsidP="00564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668F">
        <w:rPr>
          <w:rFonts w:ascii="Times New Roman" w:hAnsi="Times New Roman" w:cs="Times New Roman"/>
          <w:sz w:val="28"/>
          <w:szCs w:val="28"/>
        </w:rPr>
        <w:t>6. Создать, апробировать и интегрировать</w:t>
      </w:r>
      <w:r w:rsidR="006F57B1">
        <w:rPr>
          <w:rFonts w:ascii="Times New Roman" w:hAnsi="Times New Roman" w:cs="Times New Roman"/>
          <w:sz w:val="28"/>
          <w:szCs w:val="28"/>
        </w:rPr>
        <w:t xml:space="preserve"> программные комплексы</w:t>
      </w:r>
      <w:r w:rsidR="008F754F" w:rsidRPr="005645B6">
        <w:rPr>
          <w:rFonts w:ascii="Times New Roman" w:hAnsi="Times New Roman" w:cs="Times New Roman"/>
          <w:sz w:val="28"/>
          <w:szCs w:val="28"/>
        </w:rPr>
        <w:t xml:space="preserve"> «Электронные портфолио студентов» и «Электронная док</w:t>
      </w:r>
      <w:r w:rsidR="006F57B1">
        <w:rPr>
          <w:rFonts w:ascii="Times New Roman" w:hAnsi="Times New Roman" w:cs="Times New Roman"/>
          <w:sz w:val="28"/>
          <w:szCs w:val="28"/>
        </w:rPr>
        <w:t>ументация ОПОП», связанные</w:t>
      </w:r>
      <w:r w:rsidR="008F754F" w:rsidRPr="005645B6">
        <w:rPr>
          <w:rFonts w:ascii="Times New Roman" w:hAnsi="Times New Roman" w:cs="Times New Roman"/>
          <w:sz w:val="28"/>
          <w:szCs w:val="28"/>
        </w:rPr>
        <w:t xml:space="preserve"> с программным комплексом «Модуль </w:t>
      </w:r>
      <w:r w:rsidR="00DD60FC">
        <w:rPr>
          <w:rFonts w:ascii="Times New Roman" w:hAnsi="Times New Roman" w:cs="Times New Roman"/>
          <w:sz w:val="28"/>
          <w:szCs w:val="28"/>
        </w:rPr>
        <w:t>«</w:t>
      </w:r>
      <w:r w:rsidR="008F754F" w:rsidRPr="005645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754F" w:rsidRPr="005645B6">
        <w:rPr>
          <w:rFonts w:ascii="Times New Roman" w:hAnsi="Times New Roman" w:cs="Times New Roman"/>
          <w:sz w:val="28"/>
          <w:szCs w:val="28"/>
        </w:rPr>
        <w:t>Кн</w:t>
      </w:r>
      <w:r w:rsidR="006F57B1">
        <w:rPr>
          <w:rFonts w:ascii="Times New Roman" w:hAnsi="Times New Roman" w:cs="Times New Roman"/>
          <w:sz w:val="28"/>
          <w:szCs w:val="28"/>
        </w:rPr>
        <w:t>игообеспеченность</w:t>
      </w:r>
      <w:proofErr w:type="spellEnd"/>
      <w:r w:rsidR="006F57B1">
        <w:rPr>
          <w:rFonts w:ascii="Times New Roman" w:hAnsi="Times New Roman" w:cs="Times New Roman"/>
          <w:sz w:val="28"/>
          <w:szCs w:val="28"/>
        </w:rPr>
        <w:t>»</w:t>
      </w:r>
      <w:r w:rsidR="00DD60FC">
        <w:rPr>
          <w:rFonts w:ascii="Times New Roman" w:hAnsi="Times New Roman" w:cs="Times New Roman"/>
          <w:sz w:val="28"/>
          <w:szCs w:val="28"/>
        </w:rPr>
        <w:t>»</w:t>
      </w:r>
      <w:r w:rsidR="00E42C3D">
        <w:rPr>
          <w:rFonts w:ascii="Times New Roman" w:hAnsi="Times New Roman" w:cs="Times New Roman"/>
          <w:sz w:val="28"/>
          <w:szCs w:val="28"/>
        </w:rPr>
        <w:t>,</w:t>
      </w:r>
      <w:r w:rsidR="00853B87">
        <w:rPr>
          <w:rFonts w:ascii="Times New Roman" w:hAnsi="Times New Roman" w:cs="Times New Roman"/>
          <w:sz w:val="28"/>
          <w:szCs w:val="28"/>
        </w:rPr>
        <w:t xml:space="preserve"> с</w:t>
      </w:r>
      <w:r w:rsidR="00E42C3D">
        <w:rPr>
          <w:rFonts w:ascii="Times New Roman" w:hAnsi="Times New Roman" w:cs="Times New Roman"/>
          <w:sz w:val="28"/>
          <w:szCs w:val="28"/>
        </w:rPr>
        <w:t xml:space="preserve"> имеющимися базами данных</w:t>
      </w:r>
      <w:r w:rsidR="00BB668F">
        <w:rPr>
          <w:rFonts w:ascii="Times New Roman" w:hAnsi="Times New Roman" w:cs="Times New Roman"/>
          <w:sz w:val="28"/>
          <w:szCs w:val="28"/>
        </w:rPr>
        <w:t>.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lastRenderedPageBreak/>
        <w:t>Отв.</w:t>
      </w:r>
      <w:r w:rsidR="00D87868">
        <w:rPr>
          <w:rFonts w:ascii="Times New Roman" w:hAnsi="Times New Roman" w:cs="Times New Roman"/>
          <w:sz w:val="28"/>
          <w:szCs w:val="28"/>
        </w:rPr>
        <w:t>:</w:t>
      </w:r>
      <w:r w:rsidRPr="00BA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 xml:space="preserve">. </w:t>
      </w:r>
      <w:r w:rsidRPr="00BA0AAA">
        <w:rPr>
          <w:rFonts w:ascii="Times New Roman" w:hAnsi="Times New Roman" w:cs="Times New Roman"/>
          <w:sz w:val="28"/>
          <w:szCs w:val="28"/>
        </w:rPr>
        <w:t>проректор</w:t>
      </w:r>
      <w:r w:rsidR="00D87868">
        <w:rPr>
          <w:rFonts w:ascii="Times New Roman" w:hAnsi="Times New Roman" w:cs="Times New Roman"/>
          <w:sz w:val="28"/>
          <w:szCs w:val="28"/>
        </w:rPr>
        <w:t>ов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учебной работе,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 xml:space="preserve">. </w:t>
      </w:r>
      <w:r w:rsidRPr="00BA0AAA">
        <w:rPr>
          <w:rFonts w:ascii="Times New Roman" w:hAnsi="Times New Roman" w:cs="Times New Roman"/>
          <w:sz w:val="28"/>
          <w:szCs w:val="28"/>
        </w:rPr>
        <w:t>проректор</w:t>
      </w:r>
      <w:r w:rsidR="00D87868">
        <w:rPr>
          <w:rFonts w:ascii="Times New Roman" w:hAnsi="Times New Roman" w:cs="Times New Roman"/>
          <w:sz w:val="28"/>
          <w:szCs w:val="28"/>
        </w:rPr>
        <w:t>а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информатизации и АХР, начальник УМУ, начальник управления информатизации, директор фундаментальной библиотеки</w:t>
      </w:r>
      <w:r w:rsidR="00D87868">
        <w:rPr>
          <w:rFonts w:ascii="Times New Roman" w:hAnsi="Times New Roman" w:cs="Times New Roman"/>
          <w:sz w:val="28"/>
          <w:szCs w:val="28"/>
        </w:rPr>
        <w:t xml:space="preserve"> им. императрицы Марии Федоровны</w:t>
      </w:r>
      <w:r w:rsidR="00840ECF">
        <w:rPr>
          <w:rFonts w:ascii="Times New Roman" w:hAnsi="Times New Roman" w:cs="Times New Roman"/>
          <w:sz w:val="28"/>
          <w:szCs w:val="28"/>
        </w:rPr>
        <w:t>.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 xml:space="preserve"> Срок:  декабрь 2016</w:t>
      </w:r>
    </w:p>
    <w:p w:rsidR="008F754F" w:rsidRPr="00BA0AAA" w:rsidRDefault="008F754F" w:rsidP="008F75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754F" w:rsidRPr="005645B6" w:rsidRDefault="005645B6" w:rsidP="00564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7868">
        <w:rPr>
          <w:rFonts w:ascii="Times New Roman" w:hAnsi="Times New Roman" w:cs="Times New Roman"/>
          <w:sz w:val="28"/>
          <w:szCs w:val="28"/>
        </w:rPr>
        <w:t>7</w:t>
      </w:r>
      <w:r w:rsidR="00BB668F">
        <w:rPr>
          <w:rFonts w:ascii="Times New Roman" w:hAnsi="Times New Roman" w:cs="Times New Roman"/>
          <w:sz w:val="28"/>
          <w:szCs w:val="28"/>
        </w:rPr>
        <w:t>. Завершить формирование дорожных карт</w:t>
      </w:r>
      <w:r w:rsidR="00D87868">
        <w:rPr>
          <w:rFonts w:ascii="Times New Roman" w:hAnsi="Times New Roman" w:cs="Times New Roman"/>
          <w:sz w:val="28"/>
          <w:szCs w:val="28"/>
        </w:rPr>
        <w:t xml:space="preserve"> по использованию электронных ресурсов, </w:t>
      </w:r>
      <w:r w:rsidR="008F754F" w:rsidRPr="005645B6">
        <w:rPr>
          <w:rFonts w:ascii="Times New Roman" w:hAnsi="Times New Roman" w:cs="Times New Roman"/>
          <w:sz w:val="28"/>
          <w:szCs w:val="28"/>
        </w:rPr>
        <w:t>внедрению технологий электронного обучения и дистанционных образовательных техноло</w:t>
      </w:r>
      <w:r>
        <w:rPr>
          <w:rFonts w:ascii="Times New Roman" w:hAnsi="Times New Roman" w:cs="Times New Roman"/>
          <w:sz w:val="28"/>
          <w:szCs w:val="28"/>
        </w:rPr>
        <w:t>гий в образовательные программы с целью дальнейшего совершенствования</w:t>
      </w:r>
      <w:r w:rsidR="008F754F" w:rsidRPr="005645B6">
        <w:rPr>
          <w:rFonts w:ascii="Times New Roman" w:hAnsi="Times New Roman" w:cs="Times New Roman"/>
          <w:sz w:val="28"/>
          <w:szCs w:val="28"/>
        </w:rPr>
        <w:t xml:space="preserve"> открытого педагогического образования в </w:t>
      </w:r>
      <w:proofErr w:type="spellStart"/>
      <w:r w:rsidR="008F754F" w:rsidRPr="005645B6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="008F754F" w:rsidRPr="005645B6">
        <w:rPr>
          <w:rFonts w:ascii="Times New Roman" w:hAnsi="Times New Roman" w:cs="Times New Roman"/>
          <w:sz w:val="28"/>
          <w:szCs w:val="28"/>
        </w:rPr>
        <w:t xml:space="preserve"> университете. </w:t>
      </w:r>
    </w:p>
    <w:p w:rsidR="008F754F" w:rsidRPr="00BA0AAA" w:rsidRDefault="008F754F" w:rsidP="008F754F">
      <w:pPr>
        <w:jc w:val="both"/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Отв.</w:t>
      </w:r>
      <w:r w:rsidR="00D87868">
        <w:rPr>
          <w:rFonts w:ascii="Times New Roman" w:hAnsi="Times New Roman" w:cs="Times New Roman"/>
          <w:sz w:val="28"/>
          <w:szCs w:val="28"/>
        </w:rPr>
        <w:t>:</w:t>
      </w:r>
      <w:r w:rsidRPr="00BA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7868">
        <w:rPr>
          <w:rFonts w:ascii="Times New Roman" w:hAnsi="Times New Roman" w:cs="Times New Roman"/>
          <w:sz w:val="28"/>
          <w:szCs w:val="28"/>
        </w:rPr>
        <w:t xml:space="preserve">. </w:t>
      </w:r>
      <w:r w:rsidRPr="00BA0AAA">
        <w:rPr>
          <w:rFonts w:ascii="Times New Roman" w:hAnsi="Times New Roman" w:cs="Times New Roman"/>
          <w:sz w:val="28"/>
          <w:szCs w:val="28"/>
        </w:rPr>
        <w:t>проректор</w:t>
      </w:r>
      <w:r w:rsidR="00D87868">
        <w:rPr>
          <w:rFonts w:ascii="Times New Roman" w:hAnsi="Times New Roman" w:cs="Times New Roman"/>
          <w:sz w:val="28"/>
          <w:szCs w:val="28"/>
        </w:rPr>
        <w:t>а</w:t>
      </w:r>
      <w:r w:rsidRPr="00BA0AAA">
        <w:rPr>
          <w:rFonts w:ascii="Times New Roman" w:hAnsi="Times New Roman" w:cs="Times New Roman"/>
          <w:sz w:val="28"/>
          <w:szCs w:val="28"/>
        </w:rPr>
        <w:t xml:space="preserve"> по информатизации и АХР, директора институтов и филиалов, деканы факультетов, заведующие кафедрами, руководители образовательных программ.</w:t>
      </w:r>
    </w:p>
    <w:p w:rsidR="008F754F" w:rsidRDefault="008F754F" w:rsidP="008F754F">
      <w:pPr>
        <w:rPr>
          <w:rFonts w:ascii="Times New Roman" w:hAnsi="Times New Roman" w:cs="Times New Roman"/>
          <w:sz w:val="28"/>
          <w:szCs w:val="28"/>
        </w:rPr>
      </w:pPr>
      <w:r w:rsidRPr="00BA0AAA">
        <w:rPr>
          <w:rFonts w:ascii="Times New Roman" w:hAnsi="Times New Roman" w:cs="Times New Roman"/>
          <w:sz w:val="28"/>
          <w:szCs w:val="28"/>
        </w:rPr>
        <w:t>Срок:  декабрь 2016</w:t>
      </w:r>
    </w:p>
    <w:p w:rsidR="00D87868" w:rsidRDefault="00D87868" w:rsidP="008F754F">
      <w:pPr>
        <w:rPr>
          <w:rFonts w:ascii="Times New Roman" w:hAnsi="Times New Roman" w:cs="Times New Roman"/>
          <w:sz w:val="28"/>
          <w:szCs w:val="28"/>
        </w:rPr>
      </w:pPr>
    </w:p>
    <w:p w:rsidR="00D87868" w:rsidRPr="00BA0AAA" w:rsidRDefault="00D87868" w:rsidP="008F7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4E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Координацию работы по выполнению настоящего постановления возложить на исполняющего обязанности первого проректора.</w:t>
      </w:r>
    </w:p>
    <w:p w:rsidR="008F754F" w:rsidRDefault="008F754F" w:rsidP="008F754F">
      <w:pPr>
        <w:rPr>
          <w:rFonts w:ascii="Times New Roman" w:hAnsi="Times New Roman" w:cs="Times New Roman"/>
        </w:rPr>
      </w:pPr>
    </w:p>
    <w:p w:rsidR="008F754F" w:rsidRPr="00D87868" w:rsidRDefault="008F754F" w:rsidP="008F75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3C88" w:rsidRDefault="006A3C88"/>
    <w:sectPr w:rsidR="006A3C88" w:rsidSect="001A3A6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18" w:rsidRDefault="00832E18" w:rsidP="001A3A61">
      <w:r>
        <w:separator/>
      </w:r>
    </w:p>
  </w:endnote>
  <w:endnote w:type="continuationSeparator" w:id="0">
    <w:p w:rsidR="00832E18" w:rsidRDefault="00832E18" w:rsidP="001A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17196"/>
      <w:docPartObj>
        <w:docPartGallery w:val="Page Numbers (Bottom of Page)"/>
        <w:docPartUnique/>
      </w:docPartObj>
    </w:sdtPr>
    <w:sdtEndPr/>
    <w:sdtContent>
      <w:p w:rsidR="001A3A61" w:rsidRDefault="001A3A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63">
          <w:rPr>
            <w:noProof/>
          </w:rPr>
          <w:t>3</w:t>
        </w:r>
        <w:r>
          <w:fldChar w:fldCharType="end"/>
        </w:r>
      </w:p>
    </w:sdtContent>
  </w:sdt>
  <w:p w:rsidR="001A3A61" w:rsidRDefault="001A3A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18" w:rsidRDefault="00832E18" w:rsidP="001A3A61">
      <w:r>
        <w:separator/>
      </w:r>
    </w:p>
  </w:footnote>
  <w:footnote w:type="continuationSeparator" w:id="0">
    <w:p w:rsidR="00832E18" w:rsidRDefault="00832E18" w:rsidP="001A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240"/>
    <w:multiLevelType w:val="hybridMultilevel"/>
    <w:tmpl w:val="0A8E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F"/>
    <w:rsid w:val="00031A6F"/>
    <w:rsid w:val="000C4742"/>
    <w:rsid w:val="000D40C3"/>
    <w:rsid w:val="00103AF6"/>
    <w:rsid w:val="001247E8"/>
    <w:rsid w:val="001A3A61"/>
    <w:rsid w:val="00257C3C"/>
    <w:rsid w:val="00280B4F"/>
    <w:rsid w:val="002E5700"/>
    <w:rsid w:val="00341B63"/>
    <w:rsid w:val="003B7487"/>
    <w:rsid w:val="003F73D4"/>
    <w:rsid w:val="00460D4D"/>
    <w:rsid w:val="004B02EF"/>
    <w:rsid w:val="004C7494"/>
    <w:rsid w:val="005112BD"/>
    <w:rsid w:val="00525E3C"/>
    <w:rsid w:val="005510DE"/>
    <w:rsid w:val="005645B6"/>
    <w:rsid w:val="00567FCE"/>
    <w:rsid w:val="005A1542"/>
    <w:rsid w:val="005B7C56"/>
    <w:rsid w:val="005E5838"/>
    <w:rsid w:val="006005E0"/>
    <w:rsid w:val="00605B1B"/>
    <w:rsid w:val="00614388"/>
    <w:rsid w:val="00634D05"/>
    <w:rsid w:val="00652AFC"/>
    <w:rsid w:val="006A3C88"/>
    <w:rsid w:val="006D5327"/>
    <w:rsid w:val="006F57B1"/>
    <w:rsid w:val="00732C86"/>
    <w:rsid w:val="00737D79"/>
    <w:rsid w:val="0074395D"/>
    <w:rsid w:val="007A0F30"/>
    <w:rsid w:val="007B7A77"/>
    <w:rsid w:val="007F4DD9"/>
    <w:rsid w:val="00832E18"/>
    <w:rsid w:val="00840ECF"/>
    <w:rsid w:val="00853B87"/>
    <w:rsid w:val="00854DFA"/>
    <w:rsid w:val="00871A83"/>
    <w:rsid w:val="008F1E50"/>
    <w:rsid w:val="008F754F"/>
    <w:rsid w:val="00907D1F"/>
    <w:rsid w:val="00921A1A"/>
    <w:rsid w:val="00932212"/>
    <w:rsid w:val="00964EA0"/>
    <w:rsid w:val="00995768"/>
    <w:rsid w:val="009A264B"/>
    <w:rsid w:val="00A17C13"/>
    <w:rsid w:val="00A54FDD"/>
    <w:rsid w:val="00AA712C"/>
    <w:rsid w:val="00B16ED9"/>
    <w:rsid w:val="00B540B2"/>
    <w:rsid w:val="00B858BA"/>
    <w:rsid w:val="00B924E3"/>
    <w:rsid w:val="00BA0AAA"/>
    <w:rsid w:val="00BB668F"/>
    <w:rsid w:val="00BC2D6D"/>
    <w:rsid w:val="00C26282"/>
    <w:rsid w:val="00C371CC"/>
    <w:rsid w:val="00C62B5E"/>
    <w:rsid w:val="00C677E9"/>
    <w:rsid w:val="00C93630"/>
    <w:rsid w:val="00CB3EEA"/>
    <w:rsid w:val="00CE743E"/>
    <w:rsid w:val="00D07EF6"/>
    <w:rsid w:val="00D14575"/>
    <w:rsid w:val="00D176EB"/>
    <w:rsid w:val="00D35593"/>
    <w:rsid w:val="00D8532A"/>
    <w:rsid w:val="00D87868"/>
    <w:rsid w:val="00DA71C9"/>
    <w:rsid w:val="00DD60FC"/>
    <w:rsid w:val="00E04DF0"/>
    <w:rsid w:val="00E208BA"/>
    <w:rsid w:val="00E42C3D"/>
    <w:rsid w:val="00E8404D"/>
    <w:rsid w:val="00EC67C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5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7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F75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A61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A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A61"/>
    <w:rPr>
      <w:rFonts w:eastAsiaTheme="minorEastAs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4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D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5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7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F75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A61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A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A61"/>
    <w:rPr>
      <w:rFonts w:eastAsiaTheme="minorEastAs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4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D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aip.economy.gov.ru/cgi/uis/faip.cgi/G1/ol/2016?fcp=14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io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AEC2-A0FB-4132-B1AD-7CB4423D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2016-04-27T14:08:00Z</cp:lastPrinted>
  <dcterms:created xsi:type="dcterms:W3CDTF">2016-04-27T06:37:00Z</dcterms:created>
  <dcterms:modified xsi:type="dcterms:W3CDTF">2016-04-28T13:56:00Z</dcterms:modified>
</cp:coreProperties>
</file>