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99" w:rsidRPr="00F5358F" w:rsidRDefault="00F05299" w:rsidP="00F05299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ОБЪЯВЛЕНИЕ</w:t>
      </w:r>
    </w:p>
    <w:p w:rsidR="00F05299" w:rsidRPr="00F5358F" w:rsidRDefault="00F05299" w:rsidP="00F05299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F05299" w:rsidRPr="00F5358F" w:rsidRDefault="00F05299" w:rsidP="00F05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0"/>
          <w:lang w:eastAsia="ru-RU"/>
        </w:rPr>
        <w:t>УЧРЕЖДЕНИЕ ВЫСШЕГО ОБРАЗОВАНИЯ</w:t>
      </w:r>
    </w:p>
    <w:p w:rsidR="00F05299" w:rsidRPr="00F5358F" w:rsidRDefault="00F05299" w:rsidP="00F05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299" w:rsidRPr="00F5358F" w:rsidRDefault="00F05299" w:rsidP="00F05299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"РОССИЙСКИЙ  ГОСУДАРСТВЕННЫЙ</w:t>
      </w:r>
    </w:p>
    <w:p w:rsidR="00F05299" w:rsidRPr="00F5358F" w:rsidRDefault="00F05299" w:rsidP="00F05299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ПЕДАГОГИЧЕСКИЙ УНИВЕРСИТЕТ им. А. И. ГЕРЦЕНА"</w:t>
      </w:r>
    </w:p>
    <w:p w:rsidR="00F05299" w:rsidRPr="00F5358F" w:rsidRDefault="00F05299" w:rsidP="00F05299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299" w:rsidRPr="00F5358F" w:rsidRDefault="00F05299" w:rsidP="00F05299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</w:t>
      </w:r>
    </w:p>
    <w:p w:rsidR="00F05299" w:rsidRPr="00F5358F" w:rsidRDefault="00F05299" w:rsidP="00F05299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299" w:rsidRPr="00F5358F" w:rsidRDefault="00F05299" w:rsidP="00F05299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на замещение должностей</w:t>
      </w:r>
    </w:p>
    <w:p w:rsidR="00F05299" w:rsidRPr="00F5358F" w:rsidRDefault="00F05299" w:rsidP="00F05299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рско-преподавательского состава</w:t>
      </w:r>
    </w:p>
    <w:p w:rsidR="00F05299" w:rsidRDefault="00F05299" w:rsidP="00F0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99" w:rsidRPr="000D0B2A" w:rsidRDefault="00F05299" w:rsidP="00F0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Институт детства</w:t>
      </w:r>
    </w:p>
    <w:p w:rsidR="00F05299" w:rsidRDefault="00F05299" w:rsidP="00F052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2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дошкольной педагогики</w:t>
      </w:r>
    </w:p>
    <w:p w:rsidR="00F05299" w:rsidRDefault="00F05299" w:rsidP="00F05299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 w:rsidRPr="00D260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306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306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12/1/1;  наличие научных статей за последние 5 лет, опубликованных в рецензируемых научных изданиях, индексируемых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 не менее 21.  </w:t>
      </w:r>
    </w:p>
    <w:p w:rsidR="00F05299" w:rsidRDefault="00F05299" w:rsidP="00F0529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 педагогики;</w:t>
      </w:r>
      <w:r w:rsidRPr="002E30A3">
        <w:rPr>
          <w:rFonts w:ascii="Times New Roman" w:hAnsi="Times New Roman" w:cs="Times New Roman"/>
          <w:sz w:val="28"/>
          <w:szCs w:val="28"/>
        </w:rPr>
        <w:t xml:space="preserve"> </w:t>
      </w:r>
      <w:r w:rsidRPr="00E47958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E47958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E47958">
        <w:rPr>
          <w:rFonts w:ascii="Times New Roman" w:hAnsi="Times New Roman" w:cs="Times New Roman"/>
          <w:sz w:val="28"/>
          <w:szCs w:val="28"/>
        </w:rPr>
        <w:t xml:space="preserve">), центр дистанционной поддержки обучения </w:t>
      </w:r>
      <w:r>
        <w:rPr>
          <w:rFonts w:ascii="Times New Roman" w:hAnsi="Times New Roman" w:cs="Times New Roman"/>
          <w:sz w:val="28"/>
          <w:szCs w:val="28"/>
        </w:rPr>
        <w:t>РГПУ им. А. И. Герцена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F05299" w:rsidRPr="00507111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111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F05299" w:rsidRPr="00A046F5" w:rsidRDefault="00F05299" w:rsidP="00F0529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предполагаемый с</w:t>
      </w:r>
      <w:r>
        <w:rPr>
          <w:rFonts w:ascii="Times New Roman" w:hAnsi="Times New Roman" w:cs="Times New Roman"/>
          <w:sz w:val="28"/>
          <w:szCs w:val="28"/>
        </w:rPr>
        <w:t>рок трудового договора – 3 года</w:t>
      </w:r>
      <w:r w:rsidRPr="00A046F5">
        <w:rPr>
          <w:rFonts w:ascii="Times New Roman" w:hAnsi="Times New Roman" w:cs="Times New Roman"/>
          <w:sz w:val="28"/>
          <w:szCs w:val="28"/>
        </w:rPr>
        <w:t>;</w:t>
      </w:r>
    </w:p>
    <w:p w:rsidR="00F05299" w:rsidRPr="00A046F5" w:rsidRDefault="00F05299" w:rsidP="00F0529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A046F5">
        <w:rPr>
          <w:rFonts w:ascii="Times New Roman" w:hAnsi="Times New Roman" w:cs="Times New Roman"/>
          <w:color w:val="333333"/>
          <w:sz w:val="28"/>
          <w:szCs w:val="28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F05299" w:rsidRPr="00A046F5" w:rsidRDefault="00F05299" w:rsidP="00F05299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</w:t>
      </w:r>
      <w:r w:rsidRPr="00A046F5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Pr="00A046F5">
        <w:rPr>
          <w:rFonts w:ascii="Times New Roman" w:hAnsi="Times New Roman" w:cs="Times New Roman"/>
          <w:bCs/>
          <w:color w:val="333333"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F05299" w:rsidRPr="00A046F5" w:rsidRDefault="00F05299" w:rsidP="00F05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05299" w:rsidRDefault="00F05299" w:rsidP="00F05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500C1" w:rsidRDefault="00B500C1" w:rsidP="00B50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0C1" w:rsidRDefault="00B500C1" w:rsidP="00B50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B500C1" w:rsidRDefault="00B500C1" w:rsidP="00B50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571-29-52</w:t>
      </w:r>
    </w:p>
    <w:p w:rsidR="00F05299" w:rsidRDefault="00F05299" w:rsidP="00F05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299" w:rsidRDefault="00F05299" w:rsidP="00F0529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</w:t>
      </w:r>
      <w:r w:rsidRPr="00D42CD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нститут музыки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2CD4">
        <w:rPr>
          <w:rFonts w:ascii="Times New Roman" w:eastAsia="Times New Roman" w:hAnsi="Times New Roman" w:cs="Times New Roman"/>
          <w:b/>
          <w:sz w:val="26"/>
          <w:szCs w:val="26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музыкально-инструментальной подготовки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>тарший преподаватель (неполная занятость — 0,5 ставки)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>Требования к квалификации: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требования:</w:t>
      </w:r>
      <w:r w:rsidRPr="001875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лауреат международных конкурсов, опыт работы в области музыкального искусства (инструментальное исполнительство - фортепиано) не менее 5 лет. 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>Сведения о планируемой работе: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проведение лабораторных занятий в области музыка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льного искусства;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>руководство самостоятельной работой обучающихся, осваивающих основную образовательную программу подготовки бакалавров «Музыкальное образование» и «Музыкально-инструмента</w:t>
      </w:r>
      <w:r>
        <w:rPr>
          <w:rFonts w:ascii="Times New Roman" w:eastAsia="Times New Roman" w:hAnsi="Times New Roman" w:cs="Times New Roman"/>
          <w:sz w:val="26"/>
          <w:szCs w:val="26"/>
        </w:rPr>
        <w:t>льное искусство (фортепиано)»; подготовка учебных изданий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в области музыкального искусства для обучающихся, осваивающих основную образовательную программу подготовки бакалавров «Музыкальное образование» и «Музыкально-инструмента</w:t>
      </w:r>
      <w:r>
        <w:rPr>
          <w:rFonts w:ascii="Times New Roman" w:eastAsia="Times New Roman" w:hAnsi="Times New Roman" w:cs="Times New Roman"/>
          <w:sz w:val="26"/>
          <w:szCs w:val="26"/>
        </w:rPr>
        <w:t>льное искусство (фортепиано)»; п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одготовка обучающихся к участию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международных и всероссийских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музыкальных конкурсах, фестивалях. </w:t>
      </w:r>
      <w:proofErr w:type="gramEnd"/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>Условия работы: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предполагаемый срок трудового договора – 2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оклад старшего преподавателя 37 500 руб., при наличии ученой степени кандидата наук – 40 500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средняя заработная плата по должности старшего преподавателя в РГПУ им. А. И. Герцена в 2018 году составила 64 614,92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включение в трудовой договор условий выплаты стимулирующих надбавок к должностному окладу;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>тарший преподаватель (неполная занятость — 0,5 ставки)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Требования к квалификации: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требования: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лауреат международных конкурсов,  опыт работы в области музыкального искусства (инструментальное исполнительство - фортепиано) не менее 5 лет.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>Сведения о планируемой работе: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проведение лабораторных занятий в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бласти музыкального искусства;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>руководство самостоятельной работой обучающихся, осваивающих основную образовательную программу подготовки бакалавров «Музыкальное образование» и «Музыкально-инструмента</w:t>
      </w:r>
      <w:r>
        <w:rPr>
          <w:rFonts w:ascii="Times New Roman" w:eastAsia="Times New Roman" w:hAnsi="Times New Roman" w:cs="Times New Roman"/>
          <w:sz w:val="26"/>
          <w:szCs w:val="26"/>
        </w:rPr>
        <w:t>льное искусство (фортепиано)»; подготовка учебных изданий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в области музыкального искусства для обучающихся, осваивающих основную образовательную программу подготовки бакалавров «Музыкальное образование» и «Музыкально-инструмента</w:t>
      </w:r>
      <w:r>
        <w:rPr>
          <w:rFonts w:ascii="Times New Roman" w:eastAsia="Times New Roman" w:hAnsi="Times New Roman" w:cs="Times New Roman"/>
          <w:sz w:val="26"/>
          <w:szCs w:val="26"/>
        </w:rPr>
        <w:t>льное искусство (фортепиано)»; п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одготовка обучающихся к участию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международных и всероссийских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музыкальных конкурсах, фестивалях. </w:t>
      </w:r>
      <w:proofErr w:type="gramEnd"/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Условия работы: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предполагаемый срок трудового договора – 2 года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оклад старшего преподавателя 37 500 руб., при наличии ученой степени кандидата наук – 40 500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средняя заработная плата по должности старшего преподавателя в РГПУ им. А. И. Герцена в 2018 году составила 64 614,92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включение в трудовой договор условий выплаты стимулирующих надбавок к должностному окладу;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 xml:space="preserve">тарший преподаватель (неполная занятость — 0,5 ставки) 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Требования к квалификации: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требования:</w:t>
      </w:r>
      <w:r w:rsidRPr="001875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лауреат международных конкурсов,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>опыт работы в области музыкального искусства (инструментальное исполнительство - фортепиано) не менее 5 лет.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Сведения о планируемой работе: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проведение лабораторных занятий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области музыкального искусства;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руководство самостоятельной работой обучающихся, осваивающих основную образовательную программу подготовки бакалавров «Музыкальное образование» и «Музыкально-инструмент</w:t>
      </w:r>
      <w:r>
        <w:rPr>
          <w:rFonts w:ascii="Times New Roman" w:eastAsia="Times New Roman" w:hAnsi="Times New Roman" w:cs="Times New Roman"/>
          <w:sz w:val="26"/>
          <w:szCs w:val="26"/>
        </w:rPr>
        <w:t>альное искусство (фортепиано)»; подготовка учебных изданий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в области музыкального искусства для обучающихся, осваивающих основную образовательную программу подготовки бакалавров «Музыкальное образование» и «Музыкально-инструментальное и</w:t>
      </w:r>
      <w:r>
        <w:rPr>
          <w:rFonts w:ascii="Times New Roman" w:eastAsia="Times New Roman" w:hAnsi="Times New Roman" w:cs="Times New Roman"/>
          <w:sz w:val="26"/>
          <w:szCs w:val="26"/>
        </w:rPr>
        <w:t>скусство (фортепиано)»; п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одготовка обучающихся к участию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международных и всероссийских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музыкальных конкурсах, фестивалях. </w:t>
      </w:r>
      <w:proofErr w:type="gramEnd"/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lastRenderedPageBreak/>
        <w:t>Условия работы: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предполагаемый срок трудового договора – 2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оклад старшего преподавателя 37 500 руб., при наличии ученой степени кандидата наук – 40 500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средняя заработная плата по должности старшего преподавателя в РГПУ им. А. И. Герцена в 2018 году составила 64 614,92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включение в трудовой договор условий выплаты стимулирующих надбавок к должностному окладу;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тарший преподаватель (неполная занятость — 0,25 ставки)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Требования к квалификации: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Доп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лнительные требования: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лауреат международных конкурсов, опыт работы в области музыкального искусства (инструментальное исполнительство - фортепиано) не менее 5 лет. 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Сведения о планируемой работе: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проведение лабораторных занятий в области музыкального искусства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>руководство самостоятельной работой обучающихся, осваивающих основную образовательную программу подготовки бакалавров «Музыкальное образование» и «Музыкально-инструментальное искусство (фортепиано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1875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подготовка учебных изданий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в области музыкального искусства для обучающихся, осваивающих основную образовательную программу подготовки бакалавров «Музыкальное образование» и «Музыкально-инструмента</w:t>
      </w:r>
      <w:r>
        <w:rPr>
          <w:rFonts w:ascii="Times New Roman" w:eastAsia="Times New Roman" w:hAnsi="Times New Roman" w:cs="Times New Roman"/>
          <w:sz w:val="26"/>
          <w:szCs w:val="26"/>
        </w:rPr>
        <w:t>льное искусство (фортепиано)»;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одготовка обучающихся к участию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международных и всероссийских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музыкальных конкурсах, фестивалях в области музыкального искусства. 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Условия работы: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предполагаемый срок трудового договора – 2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оклад старшего преподавателя 37 500 руб., при наличии ученой степени кандидата наук – 40 500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средняя заработная плата по должности старшего преподавателя в РГПУ им. А. И. Герцена в 2018 году составила 64 614,92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включение в трудовой договор условий выплаты стимулирующих надбавок к должностному окладу;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500C1" w:rsidRDefault="00B500C1" w:rsidP="00B500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Кафедра театрального искусства</w:t>
      </w:r>
    </w:p>
    <w:p w:rsidR="00B500C1" w:rsidRPr="0005370E" w:rsidRDefault="00B500C1" w:rsidP="00B500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0.25)</w:t>
      </w:r>
    </w:p>
    <w:p w:rsidR="00B500C1" w:rsidRPr="0005370E" w:rsidRDefault="00B500C1" w:rsidP="00B500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Требования к квалификации:</w:t>
      </w:r>
      <w:r w:rsidRPr="00053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500C1" w:rsidRPr="0005370E" w:rsidRDefault="00B500C1" w:rsidP="00B500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53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звание заслуженного артиста РФ, стаж работы в области театрального искусства не менее 5 лет.</w:t>
      </w:r>
    </w:p>
    <w:p w:rsidR="00B500C1" w:rsidRPr="0005370E" w:rsidRDefault="00B500C1" w:rsidP="00B500C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53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занятий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области дисциплин профессионального цикла: «Актерское мастерство», «Исполнительское мастерство»,  «Мастерство артиста драматического театра и кино», «Сценическая подготовка и актерское мастерство»; подготовка учебных изданий; проведение мастер классов;  участие в работе жюри международных и всероссийских конкурсов, фестивалей; </w:t>
      </w:r>
      <w:r w:rsidRPr="00053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B500C1" w:rsidRPr="0005370E" w:rsidRDefault="00B500C1" w:rsidP="00B500C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0E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B500C1" w:rsidRPr="0005370E" w:rsidRDefault="00B500C1" w:rsidP="00B50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</w:t>
      </w:r>
      <w:r w:rsidRPr="00053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0C1" w:rsidRPr="0005370E" w:rsidRDefault="00B500C1" w:rsidP="00B50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B500C1" w:rsidRPr="0005370E" w:rsidRDefault="00B500C1" w:rsidP="00B50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5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B500C1" w:rsidRPr="0005370E" w:rsidRDefault="00B500C1" w:rsidP="00B50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500C1" w:rsidRDefault="00B500C1" w:rsidP="00B50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500C1" w:rsidRDefault="00B500C1" w:rsidP="00B50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C1" w:rsidRPr="00D42CD4" w:rsidRDefault="00B500C1" w:rsidP="00B5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пер. </w:t>
      </w:r>
      <w:proofErr w:type="gram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Каховского</w:t>
      </w:r>
      <w:proofErr w:type="gram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д.2,  аудитория 302</w:t>
      </w:r>
    </w:p>
    <w:p w:rsidR="00B500C1" w:rsidRPr="00D42CD4" w:rsidRDefault="00B500C1" w:rsidP="00B5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350-96-52</w:t>
      </w:r>
    </w:p>
    <w:p w:rsidR="00B500C1" w:rsidRDefault="00B500C1" w:rsidP="00B50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Кафедра сольного пения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Профессор (неполная занятость – 0,5)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Требования к квалификации: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 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523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требования: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звание народного артиста РФ;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стаж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исполнительской или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научно-педагогической работы не менее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лет. 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b/>
          <w:sz w:val="26"/>
          <w:szCs w:val="26"/>
        </w:rPr>
        <w:t>Сведения о планируемой работе: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 проведение лабораторных занятий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области дисциплин профессионального цикла: «Сольное пение», «Вокальный класс»;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«Вокальное исполнительство», «Концертно-камерное пение», «Камерное пение»; осуществление научного, творческого, образовательного сотрудничества с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зарубежными партнерами; руководство ВКР;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одготовка обучающихся к участию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международных и всероссийских 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>зыкальных исполнительских  конкурсах, фестивалях, благотворительных концертах</w:t>
      </w: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Условия работы: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 xml:space="preserve">– предполагаемый </w:t>
      </w:r>
      <w:r>
        <w:rPr>
          <w:rFonts w:ascii="Times New Roman" w:eastAsia="Times New Roman" w:hAnsi="Times New Roman" w:cs="Times New Roman"/>
          <w:sz w:val="26"/>
          <w:szCs w:val="26"/>
        </w:rPr>
        <w:t>срок трудового договора – 3 года;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оклад профессора при наличии ученой степени доктора наук – 75 000 руб., при наличии ученой степени кандидата наук – 70 500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средняя заработная плата по должности профессора в РГПУ им. А. И. Герцена в 2018 году составила 119 894,42 руб.;</w:t>
      </w:r>
    </w:p>
    <w:p w:rsidR="00F05299" w:rsidRPr="00F64AC3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включение в трудовой договор условий выплаты стимулирующих надбавок к должностному окладу;</w:t>
      </w:r>
    </w:p>
    <w:p w:rsidR="00F05299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AC3">
        <w:rPr>
          <w:rFonts w:ascii="Times New Roman" w:eastAsia="Times New Roman" w:hAnsi="Times New Roman" w:cs="Times New Roman"/>
          <w:sz w:val="26"/>
          <w:szCs w:val="26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500C1" w:rsidRDefault="00B500C1" w:rsidP="00B50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B500C1" w:rsidRDefault="00B500C1" w:rsidP="00B50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571-29-52</w:t>
      </w:r>
    </w:p>
    <w:p w:rsidR="00B500C1" w:rsidRDefault="00B500C1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5299" w:rsidRPr="000D0B2A" w:rsidRDefault="00F05299" w:rsidP="00F052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D0B2A">
        <w:rPr>
          <w:rFonts w:ascii="Times New Roman" w:eastAsia="Calibri" w:hAnsi="Times New Roman" w:cs="Times New Roman"/>
          <w:b/>
          <w:i/>
          <w:sz w:val="32"/>
          <w:szCs w:val="32"/>
        </w:rPr>
        <w:t>Факультет истории и социальных наук</w:t>
      </w:r>
    </w:p>
    <w:p w:rsidR="00F05299" w:rsidRDefault="00F05299" w:rsidP="00F052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0B2A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всеобщей истории</w:t>
      </w:r>
    </w:p>
    <w:p w:rsidR="00F05299" w:rsidRDefault="00F05299" w:rsidP="00F052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Профессор (неполная занятость – 0,1)</w:t>
      </w:r>
    </w:p>
    <w:p w:rsidR="00F05299" w:rsidRPr="00F7342D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proofErr w:type="gramStart"/>
      <w:r w:rsidRPr="00F73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 не ниже 6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-фактором, по профилю кафедры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актуальным проблемам новейшей истории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proofErr w:type="gramEnd"/>
    </w:p>
    <w:p w:rsidR="00F05299" w:rsidRPr="00F7342D" w:rsidRDefault="00F05299" w:rsidP="00F0529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3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рских занятий по основной образовательной программе подготовки магистров по направлению «История»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7342D">
        <w:rPr>
          <w:rFonts w:ascii="Times New Roman" w:hAnsi="Times New Roman" w:cs="Times New Roman"/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F7342D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F7342D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F7342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7342D">
        <w:rPr>
          <w:rFonts w:ascii="Times New Roman" w:hAnsi="Times New Roman" w:cs="Times New Roman"/>
          <w:sz w:val="28"/>
          <w:szCs w:val="28"/>
        </w:rPr>
        <w:t>)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подготовка  учебных изданий; выполнение экспертной  работы  по заданию Работодателя;</w:t>
      </w:r>
      <w:proofErr w:type="gram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планами воспитательных, физкультурно-оздоровительных, спортивных, творческих и иных мероприятий.</w:t>
      </w:r>
      <w:proofErr w:type="gramEnd"/>
    </w:p>
    <w:p w:rsidR="00F05299" w:rsidRPr="00F7342D" w:rsidRDefault="00F05299" w:rsidP="00F0529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42D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F05299" w:rsidRPr="00F7342D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предполагаемый срок трудового договора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F73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299" w:rsidRPr="00F7342D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F05299" w:rsidRPr="00F7342D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73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F734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F05299" w:rsidRPr="00F7342D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F05299" w:rsidRPr="00F7342D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05299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99" w:rsidRDefault="00F05299" w:rsidP="00B50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r w:rsidR="00B500C1"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0C1"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="00B500C1"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F05299" w:rsidRDefault="00B500C1" w:rsidP="00F05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571-29-52</w:t>
      </w:r>
    </w:p>
    <w:p w:rsidR="00F05299" w:rsidRDefault="00F05299" w:rsidP="00F05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5299" w:rsidRPr="00CB0A71" w:rsidRDefault="00F05299" w:rsidP="00F052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Ф</w:t>
      </w:r>
      <w:r w:rsidRPr="00CB0A71">
        <w:rPr>
          <w:rFonts w:ascii="Times New Roman" w:eastAsia="Calibri" w:hAnsi="Times New Roman" w:cs="Times New Roman"/>
          <w:b/>
          <w:i/>
          <w:sz w:val="32"/>
          <w:szCs w:val="32"/>
        </w:rPr>
        <w:t>акультет русского языка как иностранного</w:t>
      </w:r>
    </w:p>
    <w:p w:rsidR="00F05299" w:rsidRDefault="00F05299" w:rsidP="00F052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0A71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русского языка как иностранного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4.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Наличие опыта воспитательной работы с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иностранными</w:t>
      </w:r>
      <w:proofErr w:type="gram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не менее 5 лет. Опыт рецензирования кандидатской диссертации.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44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 русского языка как иностранного и методики его преподавания</w:t>
      </w:r>
      <w:r w:rsidRPr="00554401">
        <w:rPr>
          <w:rFonts w:ascii="Times New Roman" w:eastAsia="Calibri" w:hAnsi="Times New Roman" w:cs="Times New Roman"/>
          <w:color w:val="333333"/>
          <w:sz w:val="28"/>
          <w:szCs w:val="28"/>
        </w:rPr>
        <w:t>;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обучающихся; </w:t>
      </w:r>
      <w:r w:rsidRPr="00554401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54401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554401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554401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554401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  <w:r w:rsidRPr="00554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2 за период пребывания в должности) на получение грантов российских и зарубежных научных фондов; участие в научных конференциях; руководство ВКР; работа, предусмотренная планами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воспитательных, физкультурно-оздоровительных, спортивных, творческих и иных мероприятий. </w:t>
      </w:r>
      <w:proofErr w:type="gramEnd"/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401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5 лет;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55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05299" w:rsidRPr="00554401" w:rsidRDefault="00F05299" w:rsidP="00F0529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Доцент 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индекс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Наличие опыта воспитательной работы с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иностранными</w:t>
      </w:r>
      <w:proofErr w:type="gram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не менее 3 лет. Опыт рецензирования кандидатской диссертации.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44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 русского языка как иностранного и методики его преподавания;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AContent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proofErr w:type="gram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учебно-методических работ; выполнение  экспертной работы по заданию Работодателя; подготовка и направление заявок (не менее 2 за период пребывания в должности) на получение грантов российских и зарубежных научных фондов; подготовка научных статей  в рецензируемых научных изданиях из перечня ВАК с ненулевым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  <w:proofErr w:type="gramEnd"/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401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5 лет;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55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05299" w:rsidRPr="00554401" w:rsidRDefault="00F05299" w:rsidP="00F0529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Доцент</w:t>
      </w:r>
      <w:r w:rsidRPr="005544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индекс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Наличие опыта воспитательной работы с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иностранными</w:t>
      </w:r>
      <w:proofErr w:type="gram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не менее 5 лет. Опыт рецензирования кандидатской диссертации.</w:t>
      </w:r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44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 русского языка как иностранного и методики его преподавания;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AContent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proofErr w:type="gram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учебно-методических работ; выполнение  экспертной работы по заданию Работодателя; подготовка научных статей  в рецензируемых научных изданиях из перечня ВАК с ненулевым </w:t>
      </w:r>
      <w:proofErr w:type="spellStart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54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–фактором; подготовка и направление заявок (не менее 1 за период пребывания в должности)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  <w:proofErr w:type="gramEnd"/>
    </w:p>
    <w:p w:rsidR="00F05299" w:rsidRPr="00554401" w:rsidRDefault="00F05299" w:rsidP="00F052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401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55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F05299" w:rsidRPr="00554401" w:rsidRDefault="00F05299" w:rsidP="00F0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05299" w:rsidRPr="00CB0A71" w:rsidRDefault="00F05299" w:rsidP="00F052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05299" w:rsidRPr="00CB0A71" w:rsidRDefault="00F05299" w:rsidP="00F052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Лиговский пр., д.46, </w:t>
      </w:r>
      <w:r w:rsidRPr="00C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аудитория 27</w:t>
      </w:r>
    </w:p>
    <w:p w:rsidR="00F05299" w:rsidRPr="00CB0A71" w:rsidRDefault="00F05299" w:rsidP="00F0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643-77-67</w:t>
      </w:r>
    </w:p>
    <w:p w:rsidR="00F05299" w:rsidRDefault="00F05299" w:rsidP="00F05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5299" w:rsidRPr="00D42CD4" w:rsidRDefault="00F05299" w:rsidP="00F05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подачи документов – месяц со дня опубликования объявления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(с 12.09 </w:t>
      </w: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11.10 </w:t>
      </w: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года).</w:t>
      </w:r>
    </w:p>
    <w:p w:rsidR="00F05299" w:rsidRPr="00D42CD4" w:rsidRDefault="00F05299" w:rsidP="00F0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F05299" w:rsidRDefault="00F05299" w:rsidP="00F05299"/>
    <w:p w:rsidR="00014923" w:rsidRDefault="00D703D8"/>
    <w:sectPr w:rsidR="00014923" w:rsidSect="005610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D8" w:rsidRDefault="00D703D8" w:rsidP="0056105B">
      <w:pPr>
        <w:spacing w:after="0" w:line="240" w:lineRule="auto"/>
      </w:pPr>
      <w:r>
        <w:separator/>
      </w:r>
    </w:p>
  </w:endnote>
  <w:endnote w:type="continuationSeparator" w:id="0">
    <w:p w:rsidR="00D703D8" w:rsidRDefault="00D703D8" w:rsidP="0056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5B" w:rsidRDefault="005610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D8" w:rsidRDefault="00D703D8" w:rsidP="0056105B">
      <w:pPr>
        <w:spacing w:after="0" w:line="240" w:lineRule="auto"/>
      </w:pPr>
      <w:r>
        <w:separator/>
      </w:r>
    </w:p>
  </w:footnote>
  <w:footnote w:type="continuationSeparator" w:id="0">
    <w:p w:rsidR="00D703D8" w:rsidRDefault="00D703D8" w:rsidP="0056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9"/>
    <w:rsid w:val="0056105B"/>
    <w:rsid w:val="005E1782"/>
    <w:rsid w:val="007F006B"/>
    <w:rsid w:val="00B500C1"/>
    <w:rsid w:val="00CD1CEB"/>
    <w:rsid w:val="00D2203C"/>
    <w:rsid w:val="00D703D8"/>
    <w:rsid w:val="00E16FAF"/>
    <w:rsid w:val="00E437F6"/>
    <w:rsid w:val="00F05299"/>
    <w:rsid w:val="00F17522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56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05B"/>
  </w:style>
  <w:style w:type="paragraph" w:styleId="a6">
    <w:name w:val="footer"/>
    <w:basedOn w:val="a"/>
    <w:link w:val="a7"/>
    <w:uiPriority w:val="99"/>
    <w:unhideWhenUsed/>
    <w:rsid w:val="0056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05B"/>
  </w:style>
  <w:style w:type="paragraph" w:styleId="a8">
    <w:name w:val="Balloon Text"/>
    <w:basedOn w:val="a"/>
    <w:link w:val="a9"/>
    <w:uiPriority w:val="99"/>
    <w:semiHidden/>
    <w:unhideWhenUsed/>
    <w:rsid w:val="0056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56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05B"/>
  </w:style>
  <w:style w:type="paragraph" w:styleId="a6">
    <w:name w:val="footer"/>
    <w:basedOn w:val="a"/>
    <w:link w:val="a7"/>
    <w:uiPriority w:val="99"/>
    <w:unhideWhenUsed/>
    <w:rsid w:val="0056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05B"/>
  </w:style>
  <w:style w:type="paragraph" w:styleId="a8">
    <w:name w:val="Balloon Text"/>
    <w:basedOn w:val="a"/>
    <w:link w:val="a9"/>
    <w:uiPriority w:val="99"/>
    <w:semiHidden/>
    <w:unhideWhenUsed/>
    <w:rsid w:val="0056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2019-09-11T10:03:00Z</cp:lastPrinted>
  <dcterms:created xsi:type="dcterms:W3CDTF">2019-09-11T08:59:00Z</dcterms:created>
  <dcterms:modified xsi:type="dcterms:W3CDTF">2019-09-16T06:12:00Z</dcterms:modified>
</cp:coreProperties>
</file>