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7A" w:rsidRDefault="00951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марта в институте детства прошло очередное заседание клуба «Тайны педагогического мастерства» на тему «</w:t>
      </w:r>
      <w:r w:rsidRPr="0095177A">
        <w:rPr>
          <w:rFonts w:ascii="Times New Roman" w:hAnsi="Times New Roman" w:cs="Times New Roman"/>
          <w:sz w:val="28"/>
          <w:szCs w:val="28"/>
        </w:rPr>
        <w:t>Когда учиться интересно?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263E8" w:rsidRDefault="0095177A">
      <w:pPr>
        <w:rPr>
          <w:rFonts w:ascii="Times New Roman" w:hAnsi="Times New Roman" w:cs="Times New Roman"/>
          <w:sz w:val="28"/>
          <w:szCs w:val="28"/>
        </w:rPr>
      </w:pPr>
      <w:r w:rsidRPr="0095177A">
        <w:rPr>
          <w:rFonts w:ascii="Times New Roman" w:hAnsi="Times New Roman" w:cs="Times New Roman"/>
          <w:sz w:val="28"/>
          <w:szCs w:val="28"/>
        </w:rPr>
        <w:t xml:space="preserve">Над этим вопросом хотя бы раз задумывались все педагоги и родители. И мы посвятили вопросам учебной мотивации и познавательному интересу встречу педагогического клуба. Были приглашены представители разных систем: </w:t>
      </w:r>
      <w:proofErr w:type="spellStart"/>
      <w:r w:rsidRPr="0095177A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95177A">
        <w:rPr>
          <w:rFonts w:ascii="Times New Roman" w:hAnsi="Times New Roman" w:cs="Times New Roman"/>
          <w:sz w:val="28"/>
          <w:szCs w:val="28"/>
        </w:rPr>
        <w:t xml:space="preserve">-школы, школы-парка, </w:t>
      </w:r>
      <w:proofErr w:type="spellStart"/>
      <w:r w:rsidRPr="0095177A">
        <w:rPr>
          <w:rFonts w:ascii="Times New Roman" w:hAnsi="Times New Roman" w:cs="Times New Roman"/>
          <w:sz w:val="28"/>
          <w:szCs w:val="28"/>
        </w:rPr>
        <w:t>Метаверситета</w:t>
      </w:r>
      <w:proofErr w:type="spellEnd"/>
      <w:r w:rsidRPr="0095177A">
        <w:rPr>
          <w:rFonts w:ascii="Times New Roman" w:hAnsi="Times New Roman" w:cs="Times New Roman"/>
          <w:sz w:val="28"/>
          <w:szCs w:val="28"/>
        </w:rPr>
        <w:t xml:space="preserve">. Начали мы с разговора о том, как создают образовательную среду, чтобы учащимся было интересно в различных подходах. Мы рассмотрели </w:t>
      </w:r>
      <w:proofErr w:type="spellStart"/>
      <w:r w:rsidRPr="0095177A">
        <w:rPr>
          <w:rFonts w:ascii="Times New Roman" w:hAnsi="Times New Roman" w:cs="Times New Roman"/>
          <w:sz w:val="28"/>
          <w:szCs w:val="28"/>
        </w:rPr>
        <w:t>Саммерхилл</w:t>
      </w:r>
      <w:proofErr w:type="spellEnd"/>
      <w:r w:rsidRPr="0095177A">
        <w:rPr>
          <w:rFonts w:ascii="Times New Roman" w:hAnsi="Times New Roman" w:cs="Times New Roman"/>
          <w:sz w:val="28"/>
          <w:szCs w:val="28"/>
        </w:rPr>
        <w:t xml:space="preserve">, Садбери </w:t>
      </w:r>
      <w:proofErr w:type="spellStart"/>
      <w:r w:rsidRPr="0095177A">
        <w:rPr>
          <w:rFonts w:ascii="Times New Roman" w:hAnsi="Times New Roman" w:cs="Times New Roman"/>
          <w:sz w:val="28"/>
          <w:szCs w:val="28"/>
        </w:rPr>
        <w:t>Вэлли</w:t>
      </w:r>
      <w:proofErr w:type="spellEnd"/>
      <w:r w:rsidRPr="0095177A">
        <w:rPr>
          <w:rFonts w:ascii="Times New Roman" w:hAnsi="Times New Roman" w:cs="Times New Roman"/>
          <w:sz w:val="28"/>
          <w:szCs w:val="28"/>
        </w:rPr>
        <w:t xml:space="preserve">, Школу-парк, </w:t>
      </w:r>
      <w:proofErr w:type="spellStart"/>
      <w:r w:rsidRPr="0095177A">
        <w:rPr>
          <w:rFonts w:ascii="Times New Roman" w:hAnsi="Times New Roman" w:cs="Times New Roman"/>
          <w:sz w:val="28"/>
          <w:szCs w:val="28"/>
        </w:rPr>
        <w:t>Метаверситет</w:t>
      </w:r>
      <w:proofErr w:type="spellEnd"/>
      <w:r w:rsidRPr="0095177A">
        <w:rPr>
          <w:rFonts w:ascii="Times New Roman" w:hAnsi="Times New Roman" w:cs="Times New Roman"/>
          <w:sz w:val="28"/>
          <w:szCs w:val="28"/>
        </w:rPr>
        <w:t>, финскую систему, сравнили системы государственного и альтернативного образования. В продолжение встречи мы отвечали на вопрос: "Кого же нужно мотивировать в первую очередь?". Для этого мы предложили участникам позиции "Всех", "Никого", "Сильных", "Слабых", разделились на группы и начали придумывать школьную среду по нашим позициям. Встреча прошла продуктивна и полезна для всех участников встречи.</w:t>
      </w:r>
    </w:p>
    <w:p w:rsidR="00DA44D3" w:rsidRDefault="00DA44D3">
      <w:pPr>
        <w:rPr>
          <w:rFonts w:ascii="Times New Roman" w:hAnsi="Times New Roman" w:cs="Times New Roman"/>
          <w:sz w:val="28"/>
          <w:szCs w:val="28"/>
        </w:rPr>
      </w:pPr>
      <w:r w:rsidRPr="00DA4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F:\2016-2017 !!!!!!!!!!!!!!!!!!!!!!!!!!\СНО 16-17\КЛУБ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2017 !!!!!!!!!!!!!!!!!!!!!!!!!!\СНО 16-17\КЛУБ\IMG_4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2B" w:rsidRPr="0095177A" w:rsidRDefault="00F90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99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171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ьных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48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бы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0C2B" w:rsidRPr="00951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CC"/>
    <w:family w:val="swiss"/>
    <w:pitch w:val="variable"/>
    <w:sig w:usb0="200002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C4"/>
    <w:rsid w:val="00022906"/>
    <w:rsid w:val="00184607"/>
    <w:rsid w:val="002E7CDA"/>
    <w:rsid w:val="005E43C4"/>
    <w:rsid w:val="0095177A"/>
    <w:rsid w:val="00DA44D3"/>
    <w:rsid w:val="00F9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</dc:creator>
  <cp:lastModifiedBy>HP</cp:lastModifiedBy>
  <cp:revision>3</cp:revision>
  <dcterms:created xsi:type="dcterms:W3CDTF">2017-03-30T14:11:00Z</dcterms:created>
  <dcterms:modified xsi:type="dcterms:W3CDTF">2017-03-30T14:16:00Z</dcterms:modified>
</cp:coreProperties>
</file>