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8E" w:rsidRDefault="0032308E" w:rsidP="0032308E">
      <w:pPr>
        <w:contextualSpacing/>
        <w:jc w:val="center"/>
        <w:rPr>
          <w:b/>
          <w:caps/>
        </w:rPr>
      </w:pPr>
      <w:r w:rsidRPr="0032308E">
        <w:rPr>
          <w:b/>
          <w:caps/>
        </w:rPr>
        <w:t xml:space="preserve">Отчет об организации и проведении </w:t>
      </w:r>
    </w:p>
    <w:p w:rsidR="0032308E" w:rsidRDefault="0032308E" w:rsidP="0032308E">
      <w:pPr>
        <w:contextualSpacing/>
        <w:jc w:val="center"/>
        <w:rPr>
          <w:rFonts w:eastAsia="Times New Roman"/>
          <w:b/>
          <w:bCs/>
          <w:lang w:eastAsia="ru-RU"/>
        </w:rPr>
      </w:pPr>
      <w:r w:rsidRPr="0032308E">
        <w:rPr>
          <w:b/>
          <w:caps/>
        </w:rPr>
        <w:t>Монтессори-чтений</w:t>
      </w:r>
      <w:r>
        <w:rPr>
          <w:b/>
          <w:caps/>
        </w:rPr>
        <w:t xml:space="preserve"> – </w:t>
      </w:r>
      <w:r w:rsidRPr="0032308E">
        <w:rPr>
          <w:b/>
          <w:caps/>
        </w:rPr>
        <w:t>2015</w:t>
      </w:r>
      <w:r>
        <w:rPr>
          <w:b/>
          <w:caps/>
        </w:rPr>
        <w:t xml:space="preserve"> </w:t>
      </w:r>
    </w:p>
    <w:p w:rsidR="00EF3009" w:rsidRPr="0032308E" w:rsidRDefault="0032308E" w:rsidP="0032308E">
      <w:pPr>
        <w:contextualSpacing/>
        <w:jc w:val="center"/>
        <w:rPr>
          <w:b/>
          <w:caps/>
        </w:rPr>
      </w:pPr>
      <w:r w:rsidRPr="0032308E">
        <w:rPr>
          <w:rFonts w:eastAsia="Times New Roman"/>
          <w:b/>
          <w:bCs/>
          <w:caps/>
          <w:lang w:eastAsia="ru-RU"/>
        </w:rPr>
        <w:t>«</w:t>
      </w:r>
      <w:hyperlink r:id="rId6" w:history="1">
        <w:r w:rsidRPr="0032308E">
          <w:rPr>
            <w:rFonts w:eastAsia="Times New Roman"/>
            <w:b/>
            <w:bCs/>
            <w:caps/>
            <w:lang w:eastAsia="ru-RU"/>
          </w:rPr>
          <w:t>Управление качеством в Монтессори-образовании: Технологии и инструменты для педагогов и руководителей</w:t>
        </w:r>
      </w:hyperlink>
      <w:r w:rsidR="00DE7F29">
        <w:rPr>
          <w:rFonts w:eastAsia="Times New Roman"/>
          <w:b/>
          <w:bCs/>
          <w:caps/>
          <w:lang w:eastAsia="ru-RU"/>
        </w:rPr>
        <w:t>»</w:t>
      </w:r>
    </w:p>
    <w:p w:rsidR="0032308E" w:rsidRPr="0032308E" w:rsidRDefault="0032308E" w:rsidP="0032308E">
      <w:pPr>
        <w:contextualSpacing/>
        <w:jc w:val="both"/>
      </w:pPr>
    </w:p>
    <w:p w:rsidR="0032308E" w:rsidRPr="0032308E" w:rsidRDefault="00726065" w:rsidP="00726065">
      <w:pPr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организации и проведении</w:t>
      </w:r>
      <w:r w:rsidRPr="0032308E">
        <w:rPr>
          <w:rFonts w:eastAsia="Times New Roman"/>
          <w:lang w:eastAsia="ru-RU"/>
        </w:rPr>
        <w:t xml:space="preserve"> </w:t>
      </w:r>
      <w:r w:rsidR="0032308E" w:rsidRPr="0032308E">
        <w:rPr>
          <w:rFonts w:eastAsia="Times New Roman"/>
          <w:lang w:eastAsia="ru-RU"/>
        </w:rPr>
        <w:t xml:space="preserve">II Ежегодной научно-практической конференции с международным участием «Санкт-Петербургские </w:t>
      </w:r>
      <w:proofErr w:type="spellStart"/>
      <w:r w:rsidR="0032308E" w:rsidRPr="0032308E">
        <w:rPr>
          <w:rFonts w:eastAsia="Times New Roman"/>
          <w:lang w:eastAsia="ru-RU"/>
        </w:rPr>
        <w:t>Монтессори</w:t>
      </w:r>
      <w:proofErr w:type="spellEnd"/>
      <w:r w:rsidR="0032308E" w:rsidRPr="0032308E">
        <w:rPr>
          <w:rFonts w:eastAsia="Times New Roman"/>
          <w:lang w:eastAsia="ru-RU"/>
        </w:rPr>
        <w:t xml:space="preserve"> Чтения»</w:t>
      </w:r>
      <w:r>
        <w:rPr>
          <w:rFonts w:eastAsia="Times New Roman"/>
          <w:lang w:eastAsia="ru-RU"/>
        </w:rPr>
        <w:t xml:space="preserve"> </w:t>
      </w:r>
      <w:r w:rsidR="0032308E">
        <w:rPr>
          <w:rFonts w:eastAsia="Times New Roman"/>
          <w:lang w:eastAsia="ru-RU"/>
        </w:rPr>
        <w:t>принимали участие преподаватели кафедры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педагогики начального образования и художественного развития ребенка</w:t>
      </w:r>
      <w:r>
        <w:rPr>
          <w:rFonts w:eastAsia="Times New Roman"/>
          <w:lang w:eastAsia="ru-RU"/>
        </w:rPr>
        <w:t>,</w:t>
      </w:r>
      <w:r w:rsidR="0032308E">
        <w:rPr>
          <w:rFonts w:eastAsia="Times New Roman"/>
          <w:lang w:eastAsia="ru-RU"/>
        </w:rPr>
        <w:t xml:space="preserve"> студенты, обучающиеся по магистерской программе «Управление качеством в начальном образовании»</w:t>
      </w:r>
      <w:r w:rsidR="0032308E" w:rsidRPr="0032308E">
        <w:rPr>
          <w:rFonts w:eastAsia="Times New Roman"/>
          <w:lang w:eastAsia="ru-RU"/>
        </w:rPr>
        <w:t>.</w:t>
      </w:r>
      <w:r w:rsidR="0032308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</w:t>
      </w:r>
      <w:proofErr w:type="gramStart"/>
      <w:r w:rsidR="0032308E" w:rsidRPr="0032308E">
        <w:rPr>
          <w:rFonts w:eastAsia="Times New Roman"/>
          <w:lang w:eastAsia="ru-RU"/>
        </w:rPr>
        <w:t xml:space="preserve">В этом году </w:t>
      </w:r>
      <w:r w:rsidR="0032308E">
        <w:rPr>
          <w:rFonts w:eastAsia="Times New Roman"/>
          <w:lang w:eastAsia="ru-RU"/>
        </w:rPr>
        <w:t xml:space="preserve">на встречу приехало </w:t>
      </w:r>
      <w:r w:rsidR="0032308E" w:rsidRPr="0032308E">
        <w:rPr>
          <w:rFonts w:eastAsia="Times New Roman"/>
          <w:lang w:eastAsia="ru-RU"/>
        </w:rPr>
        <w:t>195 участников из 19 городов России, Казахстана, Финляндии, Эстонии, Нидерландов и Кипра</w:t>
      </w:r>
      <w:r w:rsidR="0032308E">
        <w:rPr>
          <w:rFonts w:eastAsia="Times New Roman"/>
          <w:lang w:eastAsia="ru-RU"/>
        </w:rPr>
        <w:t xml:space="preserve"> (</w:t>
      </w:r>
      <w:r w:rsidR="0032308E" w:rsidRPr="0032308E">
        <w:rPr>
          <w:rFonts w:eastAsia="Times New Roman"/>
          <w:lang w:eastAsia="ru-RU"/>
        </w:rPr>
        <w:t xml:space="preserve">Алма-Ата, Астана, Владивосток, Екатеринбург, Красноярск, </w:t>
      </w:r>
      <w:r w:rsidR="009C0200">
        <w:rPr>
          <w:rFonts w:eastAsia="Times New Roman"/>
          <w:lang w:eastAsia="ru-RU"/>
        </w:rPr>
        <w:t xml:space="preserve">города </w:t>
      </w:r>
      <w:r w:rsidR="0032308E" w:rsidRPr="0032308E">
        <w:rPr>
          <w:rFonts w:eastAsia="Times New Roman"/>
          <w:lang w:eastAsia="ru-RU"/>
        </w:rPr>
        <w:t>Ленинградск</w:t>
      </w:r>
      <w:r w:rsidR="009C0200">
        <w:rPr>
          <w:rFonts w:eastAsia="Times New Roman"/>
          <w:lang w:eastAsia="ru-RU"/>
        </w:rPr>
        <w:t>ой</w:t>
      </w:r>
      <w:r w:rsidR="0032308E" w:rsidRPr="0032308E">
        <w:rPr>
          <w:rFonts w:eastAsia="Times New Roman"/>
          <w:lang w:eastAsia="ru-RU"/>
        </w:rPr>
        <w:t xml:space="preserve"> област</w:t>
      </w:r>
      <w:r w:rsidR="009C0200">
        <w:rPr>
          <w:rFonts w:eastAsia="Times New Roman"/>
          <w:lang w:eastAsia="ru-RU"/>
        </w:rPr>
        <w:t>и</w:t>
      </w:r>
      <w:r w:rsidR="0032308E" w:rsidRPr="0032308E">
        <w:rPr>
          <w:rFonts w:eastAsia="Times New Roman"/>
          <w:lang w:eastAsia="ru-RU"/>
        </w:rPr>
        <w:t xml:space="preserve">, Таллинн, </w:t>
      </w:r>
      <w:proofErr w:type="spellStart"/>
      <w:r w:rsidR="0032308E" w:rsidRPr="0032308E">
        <w:rPr>
          <w:rFonts w:eastAsia="Times New Roman"/>
          <w:lang w:eastAsia="ru-RU"/>
        </w:rPr>
        <w:t>Лимассол</w:t>
      </w:r>
      <w:proofErr w:type="spellEnd"/>
      <w:r w:rsidR="0032308E" w:rsidRPr="0032308E">
        <w:rPr>
          <w:rFonts w:eastAsia="Times New Roman"/>
          <w:lang w:eastAsia="ru-RU"/>
        </w:rPr>
        <w:t xml:space="preserve">, Москва, Московская область, Невинномысск, Пермь, Ростов-на-Дону, Санкт-Петербург, </w:t>
      </w:r>
      <w:proofErr w:type="spellStart"/>
      <w:r w:rsidR="0032308E" w:rsidRPr="0032308E">
        <w:rPr>
          <w:rFonts w:eastAsia="Times New Roman"/>
          <w:lang w:eastAsia="ru-RU"/>
        </w:rPr>
        <w:t>Снежинск</w:t>
      </w:r>
      <w:proofErr w:type="spellEnd"/>
      <w:r w:rsidR="0032308E" w:rsidRPr="0032308E">
        <w:rPr>
          <w:rFonts w:eastAsia="Times New Roman"/>
          <w:lang w:eastAsia="ru-RU"/>
        </w:rPr>
        <w:t>, Сургут, Томск, Хельсинки, Череповец</w:t>
      </w:r>
      <w:r w:rsidR="009C0200">
        <w:rPr>
          <w:rFonts w:eastAsia="Times New Roman"/>
          <w:lang w:eastAsia="ru-RU"/>
        </w:rPr>
        <w:t>)</w:t>
      </w:r>
      <w:r w:rsidR="0032308E" w:rsidRPr="0032308E">
        <w:rPr>
          <w:rFonts w:eastAsia="Times New Roman"/>
          <w:lang w:eastAsia="ru-RU"/>
        </w:rPr>
        <w:t>.</w:t>
      </w:r>
      <w:proofErr w:type="gramEnd"/>
    </w:p>
    <w:p w:rsidR="0032308E" w:rsidRPr="0032308E" w:rsidRDefault="0032308E" w:rsidP="0032308E">
      <w:pPr>
        <w:contextualSpacing/>
        <w:jc w:val="both"/>
        <w:rPr>
          <w:rFonts w:eastAsia="Times New Roman"/>
          <w:lang w:eastAsia="ru-RU"/>
        </w:rPr>
      </w:pPr>
      <w:r w:rsidRPr="0032308E">
        <w:rPr>
          <w:rFonts w:eastAsia="Times New Roman"/>
          <w:lang w:eastAsia="ru-RU"/>
        </w:rPr>
        <w:t xml:space="preserve">С приветственным словом гостям конференции выступили директор Института Детства </w:t>
      </w:r>
      <w:proofErr w:type="spellStart"/>
      <w:r w:rsidRPr="0032308E">
        <w:rPr>
          <w:rFonts w:eastAsia="Times New Roman"/>
          <w:lang w:eastAsia="ru-RU"/>
        </w:rPr>
        <w:t>к.п.н</w:t>
      </w:r>
      <w:proofErr w:type="spellEnd"/>
      <w:r w:rsidRPr="0032308E">
        <w:rPr>
          <w:rFonts w:eastAsia="Times New Roman"/>
          <w:lang w:eastAsia="ru-RU"/>
        </w:rPr>
        <w:t>.</w:t>
      </w:r>
      <w:r w:rsidRPr="0032308E">
        <w:rPr>
          <w:rFonts w:eastAsia="Times New Roman"/>
          <w:b/>
          <w:bCs/>
          <w:lang w:eastAsia="ru-RU"/>
        </w:rPr>
        <w:t xml:space="preserve"> Нина Анатольевна </w:t>
      </w:r>
      <w:proofErr w:type="spellStart"/>
      <w:r w:rsidRPr="0032308E">
        <w:rPr>
          <w:rFonts w:eastAsia="Times New Roman"/>
          <w:b/>
          <w:bCs/>
          <w:lang w:eastAsia="ru-RU"/>
        </w:rPr>
        <w:t>Ноткина</w:t>
      </w:r>
      <w:proofErr w:type="spellEnd"/>
      <w:r w:rsidRPr="0032308E">
        <w:rPr>
          <w:rFonts w:eastAsia="Times New Roman"/>
          <w:lang w:eastAsia="ru-RU"/>
        </w:rPr>
        <w:t xml:space="preserve"> и председатель Межрегиональной Монтессори</w:t>
      </w:r>
      <w:r w:rsidR="009C0200">
        <w:rPr>
          <w:rFonts w:eastAsia="Times New Roman"/>
          <w:lang w:eastAsia="ru-RU"/>
        </w:rPr>
        <w:t>-</w:t>
      </w:r>
      <w:r w:rsidRPr="0032308E">
        <w:rPr>
          <w:rFonts w:eastAsia="Times New Roman"/>
          <w:lang w:eastAsia="ru-RU"/>
        </w:rPr>
        <w:t>Ассоциации</w:t>
      </w:r>
      <w:r w:rsidRPr="0032308E">
        <w:rPr>
          <w:rFonts w:eastAsia="Times New Roman"/>
          <w:b/>
          <w:bCs/>
          <w:lang w:eastAsia="ru-RU"/>
        </w:rPr>
        <w:t xml:space="preserve"> Оксана Владимировна Иванова</w:t>
      </w:r>
      <w:r w:rsidRPr="0032308E">
        <w:rPr>
          <w:rFonts w:eastAsia="Times New Roman"/>
          <w:lang w:eastAsia="ru-RU"/>
        </w:rPr>
        <w:t>.</w:t>
      </w:r>
    </w:p>
    <w:p w:rsidR="0032308E" w:rsidRPr="0032308E" w:rsidRDefault="0032308E" w:rsidP="0032308E">
      <w:pPr>
        <w:contextualSpacing/>
        <w:jc w:val="both"/>
        <w:rPr>
          <w:rFonts w:eastAsia="Times New Roman"/>
          <w:lang w:eastAsia="ru-RU"/>
        </w:rPr>
      </w:pPr>
      <w:r w:rsidRPr="0032308E">
        <w:rPr>
          <w:rFonts w:eastAsia="Times New Roman"/>
          <w:lang w:eastAsia="ru-RU"/>
        </w:rPr>
        <w:t>На пленарных заседаниях с докладами выступали как федеральные эксперты в области</w:t>
      </w:r>
      <w:r w:rsidR="009C0200">
        <w:rPr>
          <w:rFonts w:eastAsia="Times New Roman"/>
          <w:lang w:eastAsia="ru-RU"/>
        </w:rPr>
        <w:t xml:space="preserve"> качества </w:t>
      </w:r>
      <w:r w:rsidRPr="0032308E">
        <w:rPr>
          <w:rFonts w:eastAsia="Times New Roman"/>
          <w:lang w:eastAsia="ru-RU"/>
        </w:rPr>
        <w:t>образования, так и эксперты педагогического Монтессори-сообщества:</w:t>
      </w:r>
    </w:p>
    <w:p w:rsidR="0032308E" w:rsidRPr="009C0200" w:rsidRDefault="0032308E" w:rsidP="009C0200">
      <w:pPr>
        <w:pStyle w:val="a5"/>
        <w:numPr>
          <w:ilvl w:val="0"/>
          <w:numId w:val="1"/>
        </w:numPr>
        <w:ind w:left="0" w:firstLine="0"/>
        <w:jc w:val="both"/>
        <w:rPr>
          <w:rFonts w:eastAsia="Times New Roman"/>
          <w:lang w:eastAsia="ru-RU"/>
        </w:rPr>
      </w:pPr>
      <w:r w:rsidRPr="009C0200">
        <w:rPr>
          <w:rFonts w:eastAsia="Times New Roman"/>
          <w:b/>
          <w:bCs/>
          <w:lang w:eastAsia="ru-RU"/>
        </w:rPr>
        <w:t xml:space="preserve">Онищенко Элеонора Васильевна </w:t>
      </w:r>
      <w:r w:rsidRPr="009C0200">
        <w:rPr>
          <w:rFonts w:eastAsia="Times New Roman"/>
          <w:lang w:eastAsia="ru-RU"/>
        </w:rPr>
        <w:t>– д.п.н., профессор кафедры педагогики начального образования и художественного развития ребенка Института детства РГПУ им. А.И. Герцена;</w:t>
      </w:r>
    </w:p>
    <w:p w:rsidR="0032308E" w:rsidRPr="009C0200" w:rsidRDefault="0032308E" w:rsidP="009C0200">
      <w:pPr>
        <w:pStyle w:val="a5"/>
        <w:numPr>
          <w:ilvl w:val="0"/>
          <w:numId w:val="1"/>
        </w:numPr>
        <w:ind w:left="0" w:firstLine="0"/>
        <w:jc w:val="both"/>
        <w:rPr>
          <w:rFonts w:eastAsia="Times New Roman"/>
          <w:lang w:eastAsia="ru-RU"/>
        </w:rPr>
      </w:pPr>
      <w:proofErr w:type="spellStart"/>
      <w:r w:rsidRPr="009C0200">
        <w:rPr>
          <w:rFonts w:eastAsia="Times New Roman"/>
          <w:b/>
          <w:bCs/>
          <w:lang w:eastAsia="ru-RU"/>
        </w:rPr>
        <w:t>Загвоздкин</w:t>
      </w:r>
      <w:proofErr w:type="spellEnd"/>
      <w:r w:rsidRPr="009C0200">
        <w:rPr>
          <w:rFonts w:eastAsia="Times New Roman"/>
          <w:b/>
          <w:bCs/>
          <w:lang w:eastAsia="ru-RU"/>
        </w:rPr>
        <w:t xml:space="preserve"> Владимир Константинович</w:t>
      </w:r>
      <w:r w:rsidR="009C0200" w:rsidRPr="009C0200">
        <w:rPr>
          <w:rFonts w:eastAsia="Times New Roman"/>
          <w:b/>
          <w:bCs/>
          <w:lang w:eastAsia="ru-RU"/>
        </w:rPr>
        <w:t xml:space="preserve"> </w:t>
      </w:r>
      <w:r w:rsidRPr="009C0200">
        <w:rPr>
          <w:rFonts w:eastAsia="Times New Roman"/>
          <w:lang w:eastAsia="ru-RU"/>
        </w:rPr>
        <w:t xml:space="preserve">– к. </w:t>
      </w:r>
      <w:proofErr w:type="spellStart"/>
      <w:r w:rsidRPr="009C0200">
        <w:rPr>
          <w:rFonts w:eastAsia="Times New Roman"/>
          <w:lang w:eastAsia="ru-RU"/>
        </w:rPr>
        <w:t>пс</w:t>
      </w:r>
      <w:proofErr w:type="spellEnd"/>
      <w:r w:rsidRPr="009C0200">
        <w:rPr>
          <w:rFonts w:eastAsia="Times New Roman"/>
          <w:lang w:eastAsia="ru-RU"/>
        </w:rPr>
        <w:t>. н., старший научный сотрудник Федерального института развития образования;</w:t>
      </w:r>
    </w:p>
    <w:p w:rsidR="0032308E" w:rsidRPr="009C0200" w:rsidRDefault="0032308E" w:rsidP="009C0200">
      <w:pPr>
        <w:pStyle w:val="a5"/>
        <w:numPr>
          <w:ilvl w:val="0"/>
          <w:numId w:val="1"/>
        </w:numPr>
        <w:ind w:left="0" w:firstLine="0"/>
        <w:jc w:val="both"/>
        <w:rPr>
          <w:rFonts w:eastAsia="Times New Roman"/>
          <w:lang w:eastAsia="ru-RU"/>
        </w:rPr>
      </w:pPr>
      <w:proofErr w:type="spellStart"/>
      <w:r w:rsidRPr="009C0200">
        <w:rPr>
          <w:rFonts w:eastAsia="Times New Roman"/>
          <w:b/>
          <w:bCs/>
          <w:lang w:eastAsia="ru-RU"/>
        </w:rPr>
        <w:lastRenderedPageBreak/>
        <w:t>Прикот</w:t>
      </w:r>
      <w:proofErr w:type="spellEnd"/>
      <w:r w:rsidRPr="009C0200">
        <w:rPr>
          <w:rFonts w:eastAsia="Times New Roman"/>
          <w:b/>
          <w:bCs/>
          <w:lang w:eastAsia="ru-RU"/>
        </w:rPr>
        <w:t xml:space="preserve"> Олег Георгиевич</w:t>
      </w:r>
      <w:r w:rsidR="009C0200" w:rsidRPr="009C0200">
        <w:rPr>
          <w:rFonts w:eastAsia="Times New Roman"/>
          <w:b/>
          <w:bCs/>
          <w:lang w:eastAsia="ru-RU"/>
        </w:rPr>
        <w:t xml:space="preserve"> </w:t>
      </w:r>
      <w:r w:rsidRPr="009C0200">
        <w:rPr>
          <w:rFonts w:eastAsia="Times New Roman"/>
          <w:lang w:eastAsia="ru-RU"/>
        </w:rPr>
        <w:t>– д.п.н., профессор Департамента государственного администрирования НИУ ВШЭ;</w:t>
      </w:r>
    </w:p>
    <w:p w:rsidR="0032308E" w:rsidRPr="009C0200" w:rsidRDefault="0032308E" w:rsidP="009C0200">
      <w:pPr>
        <w:pStyle w:val="a5"/>
        <w:numPr>
          <w:ilvl w:val="0"/>
          <w:numId w:val="1"/>
        </w:numPr>
        <w:ind w:left="0" w:firstLine="0"/>
        <w:jc w:val="both"/>
        <w:rPr>
          <w:rFonts w:eastAsia="Times New Roman"/>
          <w:lang w:eastAsia="ru-RU"/>
        </w:rPr>
      </w:pPr>
      <w:proofErr w:type="spellStart"/>
      <w:r w:rsidRPr="009C0200">
        <w:rPr>
          <w:rFonts w:eastAsia="Times New Roman"/>
          <w:b/>
          <w:bCs/>
          <w:lang w:eastAsia="ru-RU"/>
        </w:rPr>
        <w:t>Миркес</w:t>
      </w:r>
      <w:proofErr w:type="spellEnd"/>
      <w:r w:rsidRPr="009C0200">
        <w:rPr>
          <w:rFonts w:eastAsia="Times New Roman"/>
          <w:b/>
          <w:bCs/>
          <w:lang w:eastAsia="ru-RU"/>
        </w:rPr>
        <w:t xml:space="preserve"> Мария Моисеевна</w:t>
      </w:r>
      <w:r w:rsidR="009C0200">
        <w:rPr>
          <w:rFonts w:eastAsia="Times New Roman"/>
          <w:b/>
          <w:bCs/>
          <w:lang w:eastAsia="ru-RU"/>
        </w:rPr>
        <w:t xml:space="preserve"> </w:t>
      </w:r>
      <w:r w:rsidRPr="009C0200">
        <w:rPr>
          <w:rFonts w:eastAsia="Times New Roman"/>
          <w:lang w:eastAsia="ru-RU"/>
        </w:rPr>
        <w:t xml:space="preserve">– </w:t>
      </w:r>
      <w:proofErr w:type="spellStart"/>
      <w:r w:rsidRPr="009C0200">
        <w:rPr>
          <w:rFonts w:eastAsia="Times New Roman"/>
          <w:lang w:eastAsia="ru-RU"/>
        </w:rPr>
        <w:t>к.филос.н</w:t>
      </w:r>
      <w:proofErr w:type="spellEnd"/>
      <w:r w:rsidRPr="009C0200">
        <w:rPr>
          <w:rFonts w:eastAsia="Times New Roman"/>
          <w:lang w:eastAsia="ru-RU"/>
        </w:rPr>
        <w:t xml:space="preserve">., эксперт Межрегиональной </w:t>
      </w:r>
      <w:proofErr w:type="spellStart"/>
      <w:r w:rsidRPr="009C0200">
        <w:rPr>
          <w:rFonts w:eastAsia="Times New Roman"/>
          <w:lang w:eastAsia="ru-RU"/>
        </w:rPr>
        <w:t>тьюторской</w:t>
      </w:r>
      <w:proofErr w:type="spellEnd"/>
      <w:r w:rsidRPr="009C0200">
        <w:rPr>
          <w:rFonts w:eastAsia="Times New Roman"/>
          <w:lang w:eastAsia="ru-RU"/>
        </w:rPr>
        <w:t xml:space="preserve"> организации, директор Школы </w:t>
      </w:r>
      <w:proofErr w:type="spellStart"/>
      <w:r w:rsidRPr="009C0200">
        <w:rPr>
          <w:rFonts w:eastAsia="Times New Roman"/>
          <w:lang w:eastAsia="ru-RU"/>
        </w:rPr>
        <w:t>антропоники</w:t>
      </w:r>
      <w:proofErr w:type="spellEnd"/>
      <w:r w:rsidRPr="009C0200">
        <w:rPr>
          <w:rFonts w:eastAsia="Times New Roman"/>
          <w:lang w:eastAsia="ru-RU"/>
        </w:rPr>
        <w:t>, соавтор образовательной технологии НООГЕН;</w:t>
      </w:r>
    </w:p>
    <w:p w:rsidR="0032308E" w:rsidRPr="009C0200" w:rsidRDefault="0032308E" w:rsidP="009C0200">
      <w:pPr>
        <w:pStyle w:val="a5"/>
        <w:numPr>
          <w:ilvl w:val="0"/>
          <w:numId w:val="1"/>
        </w:numPr>
        <w:ind w:left="0" w:firstLine="0"/>
        <w:jc w:val="both"/>
        <w:rPr>
          <w:rFonts w:eastAsia="Times New Roman"/>
          <w:lang w:eastAsia="ru-RU"/>
        </w:rPr>
      </w:pPr>
      <w:proofErr w:type="spellStart"/>
      <w:r w:rsidRPr="009C0200">
        <w:rPr>
          <w:rFonts w:eastAsia="Times New Roman"/>
          <w:b/>
          <w:bCs/>
          <w:lang w:eastAsia="ru-RU"/>
        </w:rPr>
        <w:t>Пивчук</w:t>
      </w:r>
      <w:proofErr w:type="spellEnd"/>
      <w:r w:rsidRPr="009C0200">
        <w:rPr>
          <w:rFonts w:eastAsia="Times New Roman"/>
          <w:b/>
          <w:bCs/>
          <w:lang w:eastAsia="ru-RU"/>
        </w:rPr>
        <w:t xml:space="preserve"> Елена Аркадьевна</w:t>
      </w:r>
      <w:r w:rsidRPr="009C0200">
        <w:rPr>
          <w:rFonts w:eastAsia="Times New Roman"/>
          <w:lang w:eastAsia="ru-RU"/>
        </w:rPr>
        <w:t xml:space="preserve"> – руководитель ресурсного центра ГБПЩУ «Педагогический колледж №4 Санкт-Петербурга»;</w:t>
      </w:r>
    </w:p>
    <w:p w:rsidR="0032308E" w:rsidRPr="009C0200" w:rsidRDefault="0032308E" w:rsidP="009C0200">
      <w:pPr>
        <w:pStyle w:val="a5"/>
        <w:numPr>
          <w:ilvl w:val="0"/>
          <w:numId w:val="1"/>
        </w:numPr>
        <w:ind w:left="0" w:firstLine="0"/>
        <w:jc w:val="both"/>
        <w:rPr>
          <w:rFonts w:eastAsia="Times New Roman"/>
          <w:lang w:eastAsia="ru-RU"/>
        </w:rPr>
      </w:pPr>
      <w:r w:rsidRPr="009C0200">
        <w:rPr>
          <w:rFonts w:eastAsia="Times New Roman"/>
          <w:b/>
          <w:bCs/>
          <w:lang w:eastAsia="ru-RU"/>
        </w:rPr>
        <w:t>Вышина Татьяна Игоревна</w:t>
      </w:r>
      <w:r w:rsidR="009C0200">
        <w:rPr>
          <w:rFonts w:eastAsia="Times New Roman"/>
          <w:b/>
          <w:bCs/>
          <w:lang w:eastAsia="ru-RU"/>
        </w:rPr>
        <w:t xml:space="preserve"> –</w:t>
      </w:r>
      <w:r w:rsidRPr="009C0200">
        <w:rPr>
          <w:rFonts w:eastAsia="Times New Roman"/>
          <w:lang w:eastAsia="ru-RU"/>
        </w:rPr>
        <w:t xml:space="preserve"> руководитель Дальневосточного представительства Межрегиональной Монтессори Ассоциации, учредитель и руководитель сети образовательных центров «Вершина Монтессори» (г.</w:t>
      </w:r>
      <w:r w:rsidR="009C0200">
        <w:rPr>
          <w:rFonts w:eastAsia="Times New Roman"/>
          <w:lang w:eastAsia="ru-RU"/>
        </w:rPr>
        <w:t xml:space="preserve"> </w:t>
      </w:r>
      <w:r w:rsidRPr="009C0200">
        <w:rPr>
          <w:rFonts w:eastAsia="Times New Roman"/>
          <w:lang w:eastAsia="ru-RU"/>
        </w:rPr>
        <w:t>Владивосток), член Коллегии по развитию образования города Владивостока;</w:t>
      </w:r>
    </w:p>
    <w:p w:rsidR="0032308E" w:rsidRPr="009C0200" w:rsidRDefault="0032308E" w:rsidP="009C0200">
      <w:pPr>
        <w:pStyle w:val="a5"/>
        <w:numPr>
          <w:ilvl w:val="0"/>
          <w:numId w:val="1"/>
        </w:numPr>
        <w:ind w:left="0" w:firstLine="0"/>
        <w:jc w:val="both"/>
        <w:rPr>
          <w:rFonts w:eastAsia="Times New Roman"/>
          <w:lang w:eastAsia="ru-RU"/>
        </w:rPr>
      </w:pPr>
      <w:r w:rsidRPr="009C0200">
        <w:rPr>
          <w:rFonts w:eastAsia="Times New Roman"/>
          <w:b/>
          <w:bCs/>
          <w:lang w:eastAsia="ru-RU"/>
        </w:rPr>
        <w:t>Борисова Оксана Феликсовна</w:t>
      </w:r>
      <w:r w:rsidR="009C0200">
        <w:rPr>
          <w:rFonts w:eastAsia="Times New Roman"/>
          <w:lang w:eastAsia="ru-RU"/>
        </w:rPr>
        <w:t xml:space="preserve"> </w:t>
      </w:r>
      <w:r w:rsidRPr="009C0200">
        <w:rPr>
          <w:rFonts w:eastAsia="Times New Roman"/>
          <w:lang w:eastAsia="ru-RU"/>
        </w:rPr>
        <w:t xml:space="preserve">– </w:t>
      </w:r>
      <w:proofErr w:type="spellStart"/>
      <w:r w:rsidRPr="009C0200">
        <w:rPr>
          <w:rFonts w:eastAsia="Times New Roman"/>
          <w:lang w:eastAsia="ru-RU"/>
        </w:rPr>
        <w:t>к.п.н</w:t>
      </w:r>
      <w:proofErr w:type="spellEnd"/>
      <w:r w:rsidRPr="009C0200">
        <w:rPr>
          <w:rFonts w:eastAsia="Times New Roman"/>
          <w:lang w:eastAsia="ru-RU"/>
        </w:rPr>
        <w:t xml:space="preserve">, заведующий МБДОУ Детский сад комбинированного вида №14 г. </w:t>
      </w:r>
      <w:proofErr w:type="spellStart"/>
      <w:r w:rsidRPr="009C0200">
        <w:rPr>
          <w:rFonts w:eastAsia="Times New Roman"/>
          <w:lang w:eastAsia="ru-RU"/>
        </w:rPr>
        <w:t>Снежинска</w:t>
      </w:r>
      <w:proofErr w:type="spellEnd"/>
      <w:r w:rsidRPr="009C0200">
        <w:rPr>
          <w:rFonts w:eastAsia="Times New Roman"/>
          <w:lang w:eastAsia="ru-RU"/>
        </w:rPr>
        <w:t xml:space="preserve">, </w:t>
      </w:r>
      <w:proofErr w:type="spellStart"/>
      <w:r w:rsidRPr="009C0200">
        <w:rPr>
          <w:rFonts w:eastAsia="Times New Roman"/>
          <w:lang w:eastAsia="ru-RU"/>
        </w:rPr>
        <w:t>Монтессори</w:t>
      </w:r>
      <w:proofErr w:type="spellEnd"/>
      <w:r w:rsidRPr="009C0200">
        <w:rPr>
          <w:rFonts w:eastAsia="Times New Roman"/>
          <w:lang w:eastAsia="ru-RU"/>
        </w:rPr>
        <w:t>-педагог, соавтор примерной образовательной программы дошкольного образов</w:t>
      </w:r>
      <w:r w:rsidR="009C0200">
        <w:rPr>
          <w:rFonts w:eastAsia="Times New Roman"/>
          <w:lang w:eastAsia="ru-RU"/>
        </w:rPr>
        <w:t>а</w:t>
      </w:r>
      <w:r w:rsidRPr="009C0200">
        <w:rPr>
          <w:rFonts w:eastAsia="Times New Roman"/>
          <w:lang w:eastAsia="ru-RU"/>
        </w:rPr>
        <w:t>ния «Детский сад по системе Монтессори» и другие.</w:t>
      </w:r>
    </w:p>
    <w:p w:rsidR="0032308E" w:rsidRPr="009C0200" w:rsidRDefault="0032308E" w:rsidP="009C0200">
      <w:pPr>
        <w:pStyle w:val="a5"/>
        <w:numPr>
          <w:ilvl w:val="0"/>
          <w:numId w:val="1"/>
        </w:numPr>
        <w:ind w:left="0" w:firstLine="0"/>
        <w:jc w:val="both"/>
        <w:rPr>
          <w:rFonts w:eastAsia="Times New Roman"/>
          <w:lang w:eastAsia="ru-RU"/>
        </w:rPr>
      </w:pPr>
      <w:r w:rsidRPr="009C0200">
        <w:rPr>
          <w:rFonts w:eastAsia="Times New Roman"/>
          <w:b/>
          <w:bCs/>
          <w:lang w:eastAsia="ru-RU"/>
        </w:rPr>
        <w:t>Смирнова Надежда Николаевна</w:t>
      </w:r>
      <w:r w:rsidRPr="009C0200">
        <w:rPr>
          <w:rFonts w:eastAsia="Times New Roman"/>
          <w:lang w:eastAsia="ru-RU"/>
        </w:rPr>
        <w:t xml:space="preserve"> – директор Международного института Монтессори педагогики</w:t>
      </w:r>
      <w:r w:rsidR="009C0200">
        <w:rPr>
          <w:rFonts w:eastAsia="Times New Roman"/>
          <w:lang w:eastAsia="ru-RU"/>
        </w:rPr>
        <w:t xml:space="preserve"> (Москва)</w:t>
      </w:r>
      <w:r w:rsidRPr="009C0200">
        <w:rPr>
          <w:rFonts w:eastAsia="Times New Roman"/>
          <w:lang w:eastAsia="ru-RU"/>
        </w:rPr>
        <w:t>.</w:t>
      </w:r>
    </w:p>
    <w:p w:rsidR="0032308E" w:rsidRPr="0032308E" w:rsidRDefault="009C0200" w:rsidP="0032308E">
      <w:pPr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 организации работы </w:t>
      </w:r>
      <w:r w:rsidR="0032308E" w:rsidRPr="0032308E">
        <w:rPr>
          <w:rFonts w:eastAsia="Times New Roman"/>
          <w:lang w:eastAsia="ru-RU"/>
        </w:rPr>
        <w:t xml:space="preserve">секций </w:t>
      </w:r>
      <w:r>
        <w:rPr>
          <w:rFonts w:eastAsia="Times New Roman"/>
          <w:lang w:eastAsia="ru-RU"/>
        </w:rPr>
        <w:t xml:space="preserve">проводилось </w:t>
      </w:r>
      <w:r w:rsidR="0032308E" w:rsidRPr="0032308E">
        <w:rPr>
          <w:rFonts w:eastAsia="Times New Roman"/>
          <w:lang w:eastAsia="ru-RU"/>
        </w:rPr>
        <w:t>обсужд</w:t>
      </w:r>
      <w:r>
        <w:rPr>
          <w:rFonts w:eastAsia="Times New Roman"/>
          <w:lang w:eastAsia="ru-RU"/>
        </w:rPr>
        <w:t>ение</w:t>
      </w:r>
      <w:r w:rsidR="0032308E" w:rsidRPr="0032308E">
        <w:rPr>
          <w:rFonts w:eastAsia="Times New Roman"/>
          <w:lang w:eastAsia="ru-RU"/>
        </w:rPr>
        <w:t xml:space="preserve"> проект</w:t>
      </w:r>
      <w:r>
        <w:rPr>
          <w:rFonts w:eastAsia="Times New Roman"/>
          <w:lang w:eastAsia="ru-RU"/>
        </w:rPr>
        <w:t>а</w:t>
      </w:r>
      <w:r w:rsidR="0032308E" w:rsidRPr="0032308E">
        <w:rPr>
          <w:rFonts w:eastAsia="Times New Roman"/>
          <w:lang w:eastAsia="ru-RU"/>
        </w:rPr>
        <w:t xml:space="preserve"> стандарта </w:t>
      </w:r>
      <w:r w:rsidRPr="0032308E">
        <w:rPr>
          <w:rFonts w:eastAsia="Times New Roman"/>
          <w:lang w:eastAsia="ru-RU"/>
        </w:rPr>
        <w:t>Межрегиональной Монтессори</w:t>
      </w:r>
      <w:r>
        <w:rPr>
          <w:rFonts w:eastAsia="Times New Roman"/>
          <w:lang w:eastAsia="ru-RU"/>
        </w:rPr>
        <w:t>-</w:t>
      </w:r>
      <w:r w:rsidRPr="0032308E">
        <w:rPr>
          <w:rFonts w:eastAsia="Times New Roman"/>
          <w:lang w:eastAsia="ru-RU"/>
        </w:rPr>
        <w:t xml:space="preserve">Ассоциации </w:t>
      </w:r>
      <w:r>
        <w:rPr>
          <w:rFonts w:eastAsia="Times New Roman"/>
          <w:lang w:eastAsia="ru-RU"/>
        </w:rPr>
        <w:t xml:space="preserve">(далее </w:t>
      </w:r>
      <w:r w:rsidR="0032308E" w:rsidRPr="0032308E">
        <w:rPr>
          <w:rFonts w:eastAsia="Times New Roman"/>
          <w:lang w:eastAsia="ru-RU"/>
        </w:rPr>
        <w:t>ММА</w:t>
      </w:r>
      <w:r>
        <w:rPr>
          <w:rFonts w:eastAsia="Times New Roman"/>
          <w:lang w:eastAsia="ru-RU"/>
        </w:rPr>
        <w:t>)</w:t>
      </w:r>
      <w:r w:rsidR="0032308E" w:rsidRPr="0032308E">
        <w:rPr>
          <w:rFonts w:eastAsia="Times New Roman"/>
          <w:lang w:eastAsia="ru-RU"/>
        </w:rPr>
        <w:t xml:space="preserve"> «</w:t>
      </w:r>
      <w:hyperlink r:id="rId7" w:history="1">
        <w:r w:rsidR="0032308E" w:rsidRPr="0032308E">
          <w:rPr>
            <w:rFonts w:eastAsia="Times New Roman"/>
            <w:color w:val="000000"/>
            <w:lang w:eastAsia="ru-RU"/>
          </w:rPr>
          <w:t>Стандарт деятельности дошкольной организации, работающей по системе М. Монтессори</w:t>
        </w:r>
      </w:hyperlink>
      <w:r>
        <w:rPr>
          <w:rFonts w:eastAsia="Times New Roman"/>
          <w:lang w:eastAsia="ru-RU"/>
        </w:rPr>
        <w:t xml:space="preserve">». Одновременно комментировалась </w:t>
      </w:r>
      <w:r w:rsidR="0032308E" w:rsidRPr="0032308E">
        <w:rPr>
          <w:rFonts w:eastAsia="Times New Roman"/>
          <w:lang w:eastAsia="ru-RU"/>
        </w:rPr>
        <w:t xml:space="preserve">практика применения </w:t>
      </w:r>
      <w:r w:rsidRPr="0032308E">
        <w:rPr>
          <w:rFonts w:eastAsia="Times New Roman"/>
          <w:lang w:eastAsia="ru-RU"/>
        </w:rPr>
        <w:t>Интернет-ресурсов</w:t>
      </w:r>
      <w:r w:rsidR="0032308E" w:rsidRPr="0032308E">
        <w:rPr>
          <w:rFonts w:eastAsia="Times New Roman"/>
          <w:lang w:eastAsia="ru-RU"/>
        </w:rPr>
        <w:t xml:space="preserve"> и информационных технологий </w:t>
      </w:r>
      <w:r>
        <w:rPr>
          <w:rFonts w:eastAsia="Times New Roman"/>
          <w:lang w:eastAsia="ru-RU"/>
        </w:rPr>
        <w:t>при</w:t>
      </w:r>
      <w:r w:rsidR="0032308E" w:rsidRPr="0032308E">
        <w:rPr>
          <w:rFonts w:eastAsia="Times New Roman"/>
          <w:lang w:eastAsia="ru-RU"/>
        </w:rPr>
        <w:t xml:space="preserve"> построении системы мониторинга и планирования в дошкольном и </w:t>
      </w:r>
      <w:r>
        <w:rPr>
          <w:rFonts w:eastAsia="Times New Roman"/>
          <w:lang w:eastAsia="ru-RU"/>
        </w:rPr>
        <w:t xml:space="preserve">школьном Монтессори-образовании. </w:t>
      </w:r>
      <w:r w:rsidRPr="0032308E">
        <w:rPr>
          <w:rFonts w:eastAsia="Times New Roman"/>
          <w:lang w:eastAsia="ru-RU"/>
        </w:rPr>
        <w:t>Р</w:t>
      </w:r>
      <w:r w:rsidR="0032308E" w:rsidRPr="0032308E">
        <w:rPr>
          <w:rFonts w:eastAsia="Times New Roman"/>
          <w:lang w:eastAsia="ru-RU"/>
        </w:rPr>
        <w:t>уководители</w:t>
      </w:r>
      <w:r>
        <w:rPr>
          <w:rFonts w:eastAsia="Times New Roman"/>
          <w:lang w:eastAsia="ru-RU"/>
        </w:rPr>
        <w:t xml:space="preserve"> различных типов образовательных организаций (от детских садов до ВУЗов)</w:t>
      </w:r>
      <w:r w:rsidR="0032308E" w:rsidRPr="0032308E">
        <w:rPr>
          <w:rFonts w:eastAsia="Times New Roman"/>
          <w:lang w:eastAsia="ru-RU"/>
        </w:rPr>
        <w:t xml:space="preserve"> обменивались опытом организации разработки корпоративных стандартов и регламентирующих документов, чтобы они были востребованы в коллективе и способствовали развитию сотрудников.</w:t>
      </w:r>
    </w:p>
    <w:p w:rsidR="0032308E" w:rsidRPr="0032308E" w:rsidRDefault="0032308E" w:rsidP="0032308E">
      <w:pPr>
        <w:contextualSpacing/>
        <w:jc w:val="both"/>
        <w:rPr>
          <w:rFonts w:eastAsia="Times New Roman"/>
          <w:lang w:eastAsia="ru-RU"/>
        </w:rPr>
      </w:pPr>
      <w:r w:rsidRPr="0032308E">
        <w:rPr>
          <w:rFonts w:eastAsia="Times New Roman"/>
          <w:lang w:eastAsia="ru-RU"/>
        </w:rPr>
        <w:t>Участники посети</w:t>
      </w:r>
      <w:r w:rsidR="009C0200">
        <w:rPr>
          <w:rFonts w:eastAsia="Times New Roman"/>
          <w:lang w:eastAsia="ru-RU"/>
        </w:rPr>
        <w:t>ли</w:t>
      </w:r>
      <w:r w:rsidRPr="0032308E">
        <w:rPr>
          <w:rFonts w:eastAsia="Times New Roman"/>
          <w:lang w:eastAsia="ru-RU"/>
        </w:rPr>
        <w:t xml:space="preserve"> творческие мастер-классы по музыкальной и художественной деятельности, а также узна</w:t>
      </w:r>
      <w:r w:rsidR="009C0200">
        <w:rPr>
          <w:rFonts w:eastAsia="Times New Roman"/>
          <w:lang w:eastAsia="ru-RU"/>
        </w:rPr>
        <w:t>ли</w:t>
      </w:r>
      <w:r w:rsidRPr="0032308E">
        <w:rPr>
          <w:rFonts w:eastAsia="Times New Roman"/>
          <w:lang w:eastAsia="ru-RU"/>
        </w:rPr>
        <w:t xml:space="preserve"> о возможностях Монтессори-метода </w:t>
      </w:r>
      <w:r w:rsidR="009C0200">
        <w:rPr>
          <w:rFonts w:eastAsia="Times New Roman"/>
          <w:lang w:eastAsia="ru-RU"/>
        </w:rPr>
        <w:t>при организации</w:t>
      </w:r>
      <w:r w:rsidRPr="0032308E">
        <w:rPr>
          <w:rFonts w:eastAsia="Times New Roman"/>
          <w:lang w:eastAsia="ru-RU"/>
        </w:rPr>
        <w:t xml:space="preserve"> инклюзивно</w:t>
      </w:r>
      <w:r w:rsidR="009C0200">
        <w:rPr>
          <w:rFonts w:eastAsia="Times New Roman"/>
          <w:lang w:eastAsia="ru-RU"/>
        </w:rPr>
        <w:t>го</w:t>
      </w:r>
      <w:r w:rsidRPr="0032308E">
        <w:rPr>
          <w:rFonts w:eastAsia="Times New Roman"/>
          <w:lang w:eastAsia="ru-RU"/>
        </w:rPr>
        <w:t xml:space="preserve"> образовани</w:t>
      </w:r>
      <w:r w:rsidR="009C0200">
        <w:rPr>
          <w:rFonts w:eastAsia="Times New Roman"/>
          <w:lang w:eastAsia="ru-RU"/>
        </w:rPr>
        <w:t xml:space="preserve">я. Одновременно в рамках </w:t>
      </w:r>
      <w:r w:rsidR="009C0200">
        <w:rPr>
          <w:rFonts w:eastAsia="Times New Roman"/>
          <w:lang w:eastAsia="ru-RU"/>
        </w:rPr>
        <w:lastRenderedPageBreak/>
        <w:t xml:space="preserve">конференции проводилась </w:t>
      </w:r>
      <w:r w:rsidRPr="0032308E">
        <w:rPr>
          <w:rFonts w:eastAsia="Times New Roman"/>
          <w:lang w:eastAsia="ru-RU"/>
        </w:rPr>
        <w:t>выставк</w:t>
      </w:r>
      <w:r w:rsidR="009C0200">
        <w:rPr>
          <w:rFonts w:eastAsia="Times New Roman"/>
          <w:lang w:eastAsia="ru-RU"/>
        </w:rPr>
        <w:t>а</w:t>
      </w:r>
      <w:r w:rsidRPr="0032308E">
        <w:rPr>
          <w:rFonts w:eastAsia="Times New Roman"/>
          <w:lang w:eastAsia="ru-RU"/>
        </w:rPr>
        <w:t xml:space="preserve"> Монтессори-материалов</w:t>
      </w:r>
      <w:r w:rsidR="009C0200">
        <w:rPr>
          <w:rFonts w:eastAsia="Times New Roman"/>
          <w:lang w:eastAsia="ru-RU"/>
        </w:rPr>
        <w:t>. На ней</w:t>
      </w:r>
      <w:r w:rsidRPr="0032308E">
        <w:rPr>
          <w:rFonts w:eastAsia="Times New Roman"/>
          <w:lang w:eastAsia="ru-RU"/>
        </w:rPr>
        <w:t xml:space="preserve"> была представлена продукция ООО «Монтессори-Питер», голландской фабрики </w:t>
      </w:r>
      <w:proofErr w:type="spellStart"/>
      <w:r w:rsidRPr="0032308E">
        <w:rPr>
          <w:rFonts w:eastAsia="Times New Roman"/>
          <w:lang w:eastAsia="ru-RU"/>
        </w:rPr>
        <w:t>Монтессори</w:t>
      </w:r>
      <w:proofErr w:type="spellEnd"/>
      <w:r w:rsidRPr="0032308E">
        <w:rPr>
          <w:rFonts w:eastAsia="Times New Roman"/>
          <w:lang w:eastAsia="ru-RU"/>
        </w:rPr>
        <w:t>-материалов «</w:t>
      </w:r>
      <w:proofErr w:type="spellStart"/>
      <w:r w:rsidRPr="0032308E">
        <w:rPr>
          <w:rFonts w:eastAsia="Times New Roman"/>
          <w:lang w:eastAsia="ru-RU"/>
        </w:rPr>
        <w:t>Nienhuis</w:t>
      </w:r>
      <w:proofErr w:type="spellEnd"/>
      <w:r w:rsidRPr="0032308E">
        <w:rPr>
          <w:rFonts w:eastAsia="Times New Roman"/>
          <w:lang w:eastAsia="ru-RU"/>
        </w:rPr>
        <w:t xml:space="preserve">», Международного института </w:t>
      </w:r>
      <w:proofErr w:type="spellStart"/>
      <w:r w:rsidRPr="0032308E">
        <w:rPr>
          <w:rFonts w:eastAsia="Times New Roman"/>
          <w:lang w:eastAsia="ru-RU"/>
        </w:rPr>
        <w:t>Монтессори</w:t>
      </w:r>
      <w:proofErr w:type="spellEnd"/>
      <w:r w:rsidRPr="0032308E">
        <w:rPr>
          <w:rFonts w:eastAsia="Times New Roman"/>
          <w:lang w:eastAsia="ru-RU"/>
        </w:rPr>
        <w:t xml:space="preserve">-педагогики и учебно-методического центра </w:t>
      </w:r>
      <w:r w:rsidR="009C0200">
        <w:rPr>
          <w:rFonts w:eastAsia="Times New Roman"/>
          <w:lang w:eastAsia="ru-RU"/>
        </w:rPr>
        <w:t>«Монтессори-школы</w:t>
      </w:r>
      <w:r w:rsidRPr="0032308E">
        <w:rPr>
          <w:rFonts w:eastAsia="Times New Roman"/>
          <w:lang w:eastAsia="ru-RU"/>
        </w:rPr>
        <w:t xml:space="preserve"> Михайловой</w:t>
      </w:r>
      <w:r w:rsidR="009C0200">
        <w:rPr>
          <w:rFonts w:eastAsia="Times New Roman"/>
          <w:lang w:eastAsia="ru-RU"/>
        </w:rPr>
        <w:t>»</w:t>
      </w:r>
      <w:r w:rsidRPr="0032308E">
        <w:rPr>
          <w:rFonts w:eastAsia="Times New Roman"/>
          <w:lang w:eastAsia="ru-RU"/>
        </w:rPr>
        <w:t xml:space="preserve">. </w:t>
      </w:r>
      <w:r w:rsidR="009C0200">
        <w:rPr>
          <w:rFonts w:eastAsia="Times New Roman"/>
          <w:lang w:eastAsia="ru-RU"/>
        </w:rPr>
        <w:t xml:space="preserve">При этом </w:t>
      </w:r>
      <w:r w:rsidRPr="0032308E">
        <w:rPr>
          <w:rFonts w:eastAsia="Times New Roman"/>
          <w:lang w:eastAsia="ru-RU"/>
        </w:rPr>
        <w:t>участники конференции могли приобрести широкий спектр методической литературы</w:t>
      </w:r>
      <w:r w:rsidR="009C0200">
        <w:rPr>
          <w:rFonts w:eastAsia="Times New Roman"/>
          <w:lang w:eastAsia="ru-RU"/>
        </w:rPr>
        <w:t xml:space="preserve"> соответствующей темы</w:t>
      </w:r>
      <w:r w:rsidRPr="0032308E">
        <w:rPr>
          <w:rFonts w:eastAsia="Times New Roman"/>
          <w:lang w:eastAsia="ru-RU"/>
        </w:rPr>
        <w:t>.</w:t>
      </w:r>
    </w:p>
    <w:p w:rsidR="009C0200" w:rsidRDefault="009C0200" w:rsidP="0032308E">
      <w:pPr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="0032308E" w:rsidRPr="0032308E">
        <w:rPr>
          <w:rFonts w:eastAsia="Times New Roman"/>
          <w:lang w:eastAsia="ru-RU"/>
        </w:rPr>
        <w:t xml:space="preserve">аряду со специалистами в этом году активное участие </w:t>
      </w:r>
      <w:r>
        <w:rPr>
          <w:rFonts w:eastAsia="Times New Roman"/>
          <w:lang w:eastAsia="ru-RU"/>
        </w:rPr>
        <w:t xml:space="preserve">в подготовке и проведении конференции </w:t>
      </w:r>
      <w:r w:rsidR="0032308E" w:rsidRPr="0032308E">
        <w:rPr>
          <w:rFonts w:eastAsia="Times New Roman"/>
          <w:lang w:eastAsia="ru-RU"/>
        </w:rPr>
        <w:t xml:space="preserve">принимали </w:t>
      </w:r>
      <w:r>
        <w:rPr>
          <w:rFonts w:eastAsia="Times New Roman"/>
          <w:lang w:eastAsia="ru-RU"/>
        </w:rPr>
        <w:t xml:space="preserve">магистранты Института детства РГПУ им. А.И. Герцена и </w:t>
      </w:r>
      <w:r w:rsidR="0032308E" w:rsidRPr="0032308E">
        <w:rPr>
          <w:rFonts w:eastAsia="Times New Roman"/>
          <w:lang w:eastAsia="ru-RU"/>
        </w:rPr>
        <w:t xml:space="preserve">старшие ученики ЧОУ «Санкт-Петербургская Монтессори-школа Михайловой», которые профессионально помогали докладчикам и ведущим </w:t>
      </w:r>
      <w:r>
        <w:rPr>
          <w:rFonts w:eastAsia="Times New Roman"/>
          <w:lang w:eastAsia="ru-RU"/>
        </w:rPr>
        <w:t xml:space="preserve">работать </w:t>
      </w:r>
      <w:r w:rsidR="0032308E" w:rsidRPr="0032308E">
        <w:rPr>
          <w:rFonts w:eastAsia="Times New Roman"/>
          <w:lang w:eastAsia="ru-RU"/>
        </w:rPr>
        <w:t xml:space="preserve">с </w:t>
      </w:r>
      <w:r w:rsidRPr="0032308E">
        <w:rPr>
          <w:rFonts w:eastAsia="Times New Roman"/>
          <w:lang w:eastAsia="ru-RU"/>
        </w:rPr>
        <w:t>оргтехникой</w:t>
      </w:r>
      <w:r w:rsidR="0032308E" w:rsidRPr="0032308E">
        <w:rPr>
          <w:rFonts w:eastAsia="Times New Roman"/>
          <w:lang w:eastAsia="ru-RU"/>
        </w:rPr>
        <w:t>, выступали на круглых столах</w:t>
      </w:r>
      <w:r>
        <w:rPr>
          <w:rFonts w:eastAsia="Times New Roman"/>
          <w:lang w:eastAsia="ru-RU"/>
        </w:rPr>
        <w:t>.</w:t>
      </w:r>
    </w:p>
    <w:p w:rsidR="0032308E" w:rsidRDefault="009C0200" w:rsidP="0032308E">
      <w:pPr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 xml:space="preserve">Благодарим всех </w:t>
      </w:r>
      <w:r w:rsidR="00F07A51">
        <w:rPr>
          <w:rFonts w:eastAsia="Times New Roman"/>
          <w:lang w:eastAsia="ru-RU"/>
        </w:rPr>
        <w:t xml:space="preserve">преподавателей и студентов Института детства, которые приняли активное участие в </w:t>
      </w:r>
      <w:r>
        <w:rPr>
          <w:rFonts w:eastAsia="Times New Roman"/>
          <w:lang w:eastAsia="ru-RU"/>
        </w:rPr>
        <w:t>организа</w:t>
      </w:r>
      <w:r w:rsidR="00F07A51">
        <w:rPr>
          <w:rFonts w:eastAsia="Times New Roman"/>
          <w:lang w:eastAsia="ru-RU"/>
        </w:rPr>
        <w:t xml:space="preserve">ции </w:t>
      </w:r>
      <w:r>
        <w:rPr>
          <w:rFonts w:eastAsia="Times New Roman"/>
          <w:lang w:eastAsia="ru-RU"/>
        </w:rPr>
        <w:t>нашего н</w:t>
      </w:r>
      <w:r w:rsidR="00726065">
        <w:rPr>
          <w:rFonts w:eastAsia="Times New Roman"/>
          <w:lang w:eastAsia="ru-RU"/>
        </w:rPr>
        <w:t>аучно-практического мероприятия.</w:t>
      </w:r>
    </w:p>
    <w:p w:rsidR="009C0200" w:rsidRDefault="009C0200" w:rsidP="0032308E">
      <w:pPr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Более подробно с результатами работы конференции можно на сайте: </w:t>
      </w:r>
    </w:p>
    <w:p w:rsidR="00F07A51" w:rsidRDefault="00726065" w:rsidP="0032308E">
      <w:pPr>
        <w:contextualSpacing/>
        <w:jc w:val="both"/>
        <w:rPr>
          <w:rFonts w:eastAsia="Times New Roman"/>
          <w:lang w:eastAsia="ru-RU"/>
        </w:rPr>
      </w:pPr>
      <w:hyperlink r:id="rId8" w:history="1">
        <w:r w:rsidR="000330F2" w:rsidRPr="006E11B7">
          <w:rPr>
            <w:rStyle w:val="a3"/>
            <w:rFonts w:eastAsia="Times New Roman"/>
            <w:lang w:eastAsia="ru-RU"/>
          </w:rPr>
          <w:t>http://montessori-conference.ru/</w:t>
        </w:r>
      </w:hyperlink>
      <w:r>
        <w:rPr>
          <w:rStyle w:val="a3"/>
          <w:rFonts w:eastAsia="Times New Roman"/>
          <w:lang w:eastAsia="ru-RU"/>
        </w:rPr>
        <w:t xml:space="preserve"> </w:t>
      </w:r>
      <w:bookmarkStart w:id="0" w:name="_GoBack"/>
      <w:bookmarkEnd w:id="0"/>
      <w:r>
        <w:rPr>
          <w:rStyle w:val="a3"/>
          <w:rFonts w:eastAsia="Times New Roman"/>
          <w:lang w:eastAsia="ru-RU"/>
        </w:rPr>
        <w:t xml:space="preserve"> </w:t>
      </w:r>
      <w:r w:rsidR="000330F2">
        <w:rPr>
          <w:rFonts w:eastAsia="Times New Roman"/>
          <w:lang w:eastAsia="ru-RU"/>
        </w:rPr>
        <w:t xml:space="preserve"> </w:t>
      </w:r>
    </w:p>
    <w:p w:rsidR="00020407" w:rsidRDefault="00020407" w:rsidP="00020407">
      <w:pPr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Кафедра педагогики начального образования и </w:t>
      </w:r>
    </w:p>
    <w:p w:rsidR="00020407" w:rsidRDefault="00020407" w:rsidP="00020407">
      <w:pPr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художественного развития ребенка</w:t>
      </w:r>
    </w:p>
    <w:p w:rsidR="00DE7F29" w:rsidRDefault="00DE7F29" w:rsidP="00020407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0330F2" w:rsidRDefault="000330F2" w:rsidP="0032308E">
      <w:pPr>
        <w:contextualSpacing/>
        <w:jc w:val="both"/>
        <w:rPr>
          <w:rFonts w:eastAsia="Times New Roman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DE7F29" w:rsidTr="00DE7F29">
        <w:tc>
          <w:tcPr>
            <w:tcW w:w="4928" w:type="dxa"/>
          </w:tcPr>
          <w:p w:rsidR="00DE7F29" w:rsidRDefault="00DE7F29" w:rsidP="0032308E">
            <w:pPr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03310452" wp14:editId="0A7F7D7B">
                  <wp:extent cx="3040912" cy="2541181"/>
                  <wp:effectExtent l="0" t="0" r="7620" b="0"/>
                  <wp:docPr id="1" name="Рисунок 1" descr="C:\Users\Элла\Desktop\Документы\Фото\ФОТО_2015\Фото_30_31.10.2015_Монтессори_чтения\4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Элла\Desktop\Документы\Фото\ФОТО_2015\Фото_30_31.10.2015_Монтессори_чтения\4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9" cy="254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DE7F29" w:rsidRDefault="00DE7F29" w:rsidP="0032308E">
            <w:pPr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2849526" cy="2541182"/>
                  <wp:effectExtent l="0" t="0" r="8255" b="0"/>
                  <wp:docPr id="2" name="Рисунок 2" descr="C:\Users\Элла\Desktop\Документы\Фото\ФОТО_2015\Фото_30_31.10.2015_Монтессори_чтения\3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Элла\Desktop\Документы\Фото\ФОТО_2015\Фото_30_31.10.2015_Монтессори_чтения\3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625" cy="254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F29" w:rsidTr="00DE7F29">
        <w:tc>
          <w:tcPr>
            <w:tcW w:w="4928" w:type="dxa"/>
          </w:tcPr>
          <w:p w:rsidR="00DE7F29" w:rsidRDefault="00DE7F29" w:rsidP="0032308E">
            <w:pPr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3040912" cy="2541181"/>
                  <wp:effectExtent l="0" t="0" r="7620" b="0"/>
                  <wp:docPr id="3" name="Рисунок 3" descr="C:\Users\Элла\Desktop\Документы\Фото\ФОТО_2015\Фото_30_31.10.2015_Монтессори_чтения\7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Элла\Desktop\Документы\Фото\ФОТО_2015\Фото_30_31.10.2015_Монтессори_чтения\7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9" cy="254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DE7F29" w:rsidRDefault="00DE7F29" w:rsidP="0032308E">
            <w:pPr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2849526" cy="2541181"/>
                  <wp:effectExtent l="0" t="0" r="8255" b="0"/>
                  <wp:docPr id="4" name="Рисунок 4" descr="C:\Users\Элла\Desktop\Документы\Фото\ФОТО_2015\Фото_30_31.10.2015_Монтессори_чтения\8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Элла\Desktop\Документы\Фото\ФОТО_2015\Фото_30_31.10.2015_Монтессори_чтения\8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626" cy="254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F29" w:rsidTr="00DE7F29">
        <w:tc>
          <w:tcPr>
            <w:tcW w:w="4928" w:type="dxa"/>
          </w:tcPr>
          <w:p w:rsidR="00DE7F29" w:rsidRDefault="00DE7F29" w:rsidP="0032308E">
            <w:pPr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3040912" cy="2541181"/>
                  <wp:effectExtent l="0" t="0" r="7620" b="0"/>
                  <wp:docPr id="5" name="Рисунок 5" descr="C:\Users\Элла\Desktop\Документы\Фото\ФОТО_2015\Фото_30_31.10.2015_Монтессори_чтения\31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Элла\Desktop\Документы\Фото\ФОТО_2015\Фото_30_31.10.2015_Монтессори_чтения\31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9" cy="254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DE7F29" w:rsidRPr="00DE7F29" w:rsidRDefault="00DE7F29" w:rsidP="00DE7F29">
            <w:pPr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5CA09FA1" wp14:editId="1918DB14">
                  <wp:extent cx="2849526" cy="2541181"/>
                  <wp:effectExtent l="0" t="0" r="8255" b="0"/>
                  <wp:docPr id="6" name="Рисунок 6" descr="C:\Users\Элла\Desktop\Документы\Фото\ФОТО_2015\Фото_30_31.10.2015_Монтессори_чтения\34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Элла\Desktop\Документы\Фото\ФОТО_2015\Фото_30_31.10.2015_Монтессори_чтения\34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626" cy="254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F29" w:rsidTr="00DE7F29">
        <w:tc>
          <w:tcPr>
            <w:tcW w:w="4928" w:type="dxa"/>
          </w:tcPr>
          <w:p w:rsidR="00DE7F29" w:rsidRDefault="00DE7F29" w:rsidP="0032308E">
            <w:pPr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643" w:type="dxa"/>
          </w:tcPr>
          <w:p w:rsidR="00DE7F29" w:rsidRDefault="00DE7F29" w:rsidP="0032308E">
            <w:pPr>
              <w:ind w:firstLine="0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DE7F29" w:rsidRPr="009C0200" w:rsidRDefault="00DE7F29" w:rsidP="00DE7F29">
      <w:pPr>
        <w:ind w:firstLine="0"/>
        <w:contextualSpacing/>
        <w:jc w:val="both"/>
        <w:rPr>
          <w:rFonts w:eastAsia="Times New Roman"/>
          <w:lang w:eastAsia="ru-RU"/>
        </w:rPr>
      </w:pPr>
    </w:p>
    <w:sectPr w:rsidR="00DE7F29" w:rsidRPr="009C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tilliumText22LRegular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F624D"/>
    <w:multiLevelType w:val="hybridMultilevel"/>
    <w:tmpl w:val="EFAAFD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8E"/>
    <w:rsid w:val="00020407"/>
    <w:rsid w:val="000330F2"/>
    <w:rsid w:val="0032308E"/>
    <w:rsid w:val="00726065"/>
    <w:rsid w:val="009C0200"/>
    <w:rsid w:val="00D65527"/>
    <w:rsid w:val="00DE7F29"/>
    <w:rsid w:val="00EF3009"/>
    <w:rsid w:val="00F0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2308E"/>
    <w:pPr>
      <w:spacing w:before="100" w:beforeAutospacing="1" w:after="100" w:afterAutospacing="1" w:line="240" w:lineRule="auto"/>
      <w:ind w:firstLine="0"/>
      <w:outlineLvl w:val="4"/>
    </w:pPr>
    <w:rPr>
      <w:rFonts w:ascii="TitilliumText22LRegular" w:eastAsia="Times New Roman" w:hAnsi="TitilliumText22LRegular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2308E"/>
    <w:rPr>
      <w:rFonts w:ascii="TitilliumText22LRegular" w:eastAsia="Times New Roman" w:hAnsi="TitilliumText22LRegular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2308E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2308E"/>
    <w:pPr>
      <w:spacing w:before="100" w:beforeAutospacing="1" w:after="360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02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7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F2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DE7F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2308E"/>
    <w:pPr>
      <w:spacing w:before="100" w:beforeAutospacing="1" w:after="100" w:afterAutospacing="1" w:line="240" w:lineRule="auto"/>
      <w:ind w:firstLine="0"/>
      <w:outlineLvl w:val="4"/>
    </w:pPr>
    <w:rPr>
      <w:rFonts w:ascii="TitilliumText22LRegular" w:eastAsia="Times New Roman" w:hAnsi="TitilliumText22LRegular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2308E"/>
    <w:rPr>
      <w:rFonts w:ascii="TitilliumText22LRegular" w:eastAsia="Times New Roman" w:hAnsi="TitilliumText22LRegular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2308E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2308E"/>
    <w:pPr>
      <w:spacing w:before="100" w:beforeAutospacing="1" w:after="360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02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7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F2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DE7F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4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0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33041">
                                      <w:marLeft w:val="0"/>
                                      <w:marRight w:val="0"/>
                                      <w:marTop w:val="5"/>
                                      <w:marBottom w:val="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21295">
                                          <w:marLeft w:val="5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41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tessori-conference.ru/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://montessori-conference.ru/images/montessori_31.pdf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ntessori-conference.ru/images/programm_v3.pdf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Онищенко</dc:creator>
  <cp:lastModifiedBy>HP</cp:lastModifiedBy>
  <cp:revision>4</cp:revision>
  <dcterms:created xsi:type="dcterms:W3CDTF">2015-11-04T15:58:00Z</dcterms:created>
  <dcterms:modified xsi:type="dcterms:W3CDTF">2015-11-04T16:05:00Z</dcterms:modified>
</cp:coreProperties>
</file>