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5C" w:rsidRPr="000B0222" w:rsidRDefault="0009535C" w:rsidP="0009535C">
      <w:pPr>
        <w:rPr>
          <w:rFonts w:ascii="Times New Roman" w:hAnsi="Times New Roman" w:cs="Times New Roman"/>
          <w:b/>
          <w:sz w:val="24"/>
          <w:szCs w:val="24"/>
        </w:rPr>
      </w:pPr>
      <w:r w:rsidRPr="000B0222">
        <w:rPr>
          <w:rFonts w:ascii="Times New Roman" w:hAnsi="Times New Roman" w:cs="Times New Roman"/>
          <w:b/>
          <w:sz w:val="24"/>
          <w:szCs w:val="24"/>
        </w:rPr>
        <w:t>СТРУКТУРА НУКЛЕИНОВЫХ КИСЛОТ</w:t>
      </w:r>
    </w:p>
    <w:p w:rsidR="0009535C" w:rsidRPr="000B0222" w:rsidRDefault="0009535C" w:rsidP="0009535C">
      <w:pPr>
        <w:rPr>
          <w:rFonts w:ascii="Times New Roman" w:hAnsi="Times New Roman" w:cs="Times New Roman"/>
          <w:b/>
          <w:sz w:val="24"/>
          <w:szCs w:val="24"/>
        </w:rPr>
      </w:pPr>
      <w:r w:rsidRPr="000B0222">
        <w:rPr>
          <w:rFonts w:ascii="Times New Roman" w:hAnsi="Times New Roman" w:cs="Times New Roman"/>
          <w:b/>
          <w:sz w:val="24"/>
          <w:szCs w:val="24"/>
        </w:rPr>
        <w:t xml:space="preserve">Основные термины и понятия по теме  </w:t>
      </w:r>
    </w:p>
    <w:p w:rsidR="0009535C" w:rsidRPr="000B0222" w:rsidRDefault="0009535C" w:rsidP="0009535C">
      <w:pPr>
        <w:rPr>
          <w:rFonts w:ascii="Times New Roman" w:hAnsi="Times New Roman" w:cs="Times New Roman"/>
          <w:sz w:val="24"/>
          <w:szCs w:val="24"/>
        </w:rPr>
      </w:pPr>
      <w:r w:rsidRPr="000B0222">
        <w:rPr>
          <w:rFonts w:ascii="Times New Roman" w:hAnsi="Times New Roman" w:cs="Times New Roman"/>
          <w:sz w:val="24"/>
          <w:szCs w:val="24"/>
        </w:rPr>
        <w:t xml:space="preserve">нуклеиновая кислота, нуклеозид , нуклеотид,  рибоза,  </w:t>
      </w:r>
      <w:proofErr w:type="spellStart"/>
      <w:r w:rsidRPr="000B0222">
        <w:rPr>
          <w:rFonts w:ascii="Times New Roman" w:hAnsi="Times New Roman" w:cs="Times New Roman"/>
          <w:sz w:val="24"/>
          <w:szCs w:val="24"/>
        </w:rPr>
        <w:t>дезоксирибоза</w:t>
      </w:r>
      <w:proofErr w:type="spellEnd"/>
      <w:r w:rsidRPr="000B0222">
        <w:rPr>
          <w:rFonts w:ascii="Times New Roman" w:hAnsi="Times New Roman" w:cs="Times New Roman"/>
          <w:sz w:val="24"/>
          <w:szCs w:val="24"/>
        </w:rPr>
        <w:t xml:space="preserve">, пентоза,  фосфодиэфирная связь, азотистое основание, пурины,   пиримидины, </w:t>
      </w:r>
      <w:proofErr w:type="spellStart"/>
      <w:r w:rsidRPr="000B0222">
        <w:rPr>
          <w:rFonts w:ascii="Times New Roman" w:hAnsi="Times New Roman" w:cs="Times New Roman"/>
          <w:sz w:val="24"/>
          <w:szCs w:val="24"/>
        </w:rPr>
        <w:t>аденин</w:t>
      </w:r>
      <w:proofErr w:type="spellEnd"/>
      <w:r w:rsidRPr="000B02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222">
        <w:rPr>
          <w:rFonts w:ascii="Times New Roman" w:hAnsi="Times New Roman" w:cs="Times New Roman"/>
          <w:sz w:val="24"/>
          <w:szCs w:val="24"/>
        </w:rPr>
        <w:t>тимин</w:t>
      </w:r>
      <w:proofErr w:type="spellEnd"/>
      <w:r w:rsidRPr="000B02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222">
        <w:rPr>
          <w:rFonts w:ascii="Times New Roman" w:hAnsi="Times New Roman" w:cs="Times New Roman"/>
          <w:sz w:val="24"/>
          <w:szCs w:val="24"/>
        </w:rPr>
        <w:t>цитозин</w:t>
      </w:r>
      <w:proofErr w:type="spellEnd"/>
      <w:r w:rsidRPr="000B0222">
        <w:rPr>
          <w:rFonts w:ascii="Times New Roman" w:hAnsi="Times New Roman" w:cs="Times New Roman"/>
          <w:sz w:val="24"/>
          <w:szCs w:val="24"/>
        </w:rPr>
        <w:t xml:space="preserve">, гуанин, </w:t>
      </w:r>
      <w:proofErr w:type="spellStart"/>
      <w:r w:rsidRPr="000B0222">
        <w:rPr>
          <w:rFonts w:ascii="Times New Roman" w:hAnsi="Times New Roman" w:cs="Times New Roman"/>
          <w:sz w:val="24"/>
          <w:szCs w:val="24"/>
        </w:rPr>
        <w:t>урацил</w:t>
      </w:r>
      <w:proofErr w:type="spellEnd"/>
      <w:r w:rsidRPr="000B0222">
        <w:rPr>
          <w:rFonts w:ascii="Times New Roman" w:hAnsi="Times New Roman" w:cs="Times New Roman"/>
          <w:sz w:val="24"/>
          <w:szCs w:val="24"/>
        </w:rPr>
        <w:t xml:space="preserve">, первичная структура нуклеиновой кислоты,  </w:t>
      </w:r>
      <w:proofErr w:type="spellStart"/>
      <w:r w:rsidRPr="000B0222">
        <w:rPr>
          <w:rFonts w:ascii="Times New Roman" w:hAnsi="Times New Roman" w:cs="Times New Roman"/>
          <w:sz w:val="24"/>
          <w:szCs w:val="24"/>
        </w:rPr>
        <w:t>униполярность</w:t>
      </w:r>
      <w:proofErr w:type="spellEnd"/>
      <w:r w:rsidRPr="000B0222">
        <w:rPr>
          <w:rFonts w:ascii="Times New Roman" w:hAnsi="Times New Roman" w:cs="Times New Roman"/>
          <w:sz w:val="24"/>
          <w:szCs w:val="24"/>
        </w:rPr>
        <w:t xml:space="preserve"> в структуре нуклеиновых кислот, вторичная структура нуклеиновой кислоты, третичная структура нуклеиновой кислоты, </w:t>
      </w:r>
      <w:proofErr w:type="spellStart"/>
      <w:r w:rsidRPr="000B0222">
        <w:rPr>
          <w:rFonts w:ascii="Times New Roman" w:hAnsi="Times New Roman" w:cs="Times New Roman"/>
          <w:sz w:val="24"/>
          <w:szCs w:val="24"/>
        </w:rPr>
        <w:t>сверхспирализация</w:t>
      </w:r>
      <w:proofErr w:type="spellEnd"/>
      <w:r w:rsidRPr="000B0222">
        <w:rPr>
          <w:rFonts w:ascii="Times New Roman" w:hAnsi="Times New Roman" w:cs="Times New Roman"/>
          <w:sz w:val="24"/>
          <w:szCs w:val="24"/>
        </w:rPr>
        <w:t xml:space="preserve"> ДНК, </w:t>
      </w:r>
      <w:proofErr w:type="spellStart"/>
      <w:r w:rsidRPr="000B0222">
        <w:rPr>
          <w:rFonts w:ascii="Times New Roman" w:hAnsi="Times New Roman" w:cs="Times New Roman"/>
          <w:sz w:val="24"/>
          <w:szCs w:val="24"/>
        </w:rPr>
        <w:t>антипараллельность</w:t>
      </w:r>
      <w:proofErr w:type="spellEnd"/>
      <w:r w:rsidRPr="000B0222">
        <w:rPr>
          <w:rFonts w:ascii="Times New Roman" w:hAnsi="Times New Roman" w:cs="Times New Roman"/>
          <w:sz w:val="24"/>
          <w:szCs w:val="24"/>
        </w:rPr>
        <w:t xml:space="preserve"> в структуре нуклеиновых кислот , температура плавления (в отношении нуклеиновых кислот), </w:t>
      </w:r>
      <w:proofErr w:type="spellStart"/>
      <w:r w:rsidRPr="000B0222">
        <w:rPr>
          <w:rFonts w:ascii="Times New Roman" w:hAnsi="Times New Roman" w:cs="Times New Roman"/>
          <w:sz w:val="24"/>
          <w:szCs w:val="24"/>
        </w:rPr>
        <w:t>комплементарность</w:t>
      </w:r>
      <w:proofErr w:type="spellEnd"/>
      <w:r w:rsidRPr="000B0222">
        <w:rPr>
          <w:rFonts w:ascii="Times New Roman" w:hAnsi="Times New Roman" w:cs="Times New Roman"/>
          <w:sz w:val="24"/>
          <w:szCs w:val="24"/>
        </w:rPr>
        <w:t xml:space="preserve"> в структуре нуклеиновых кислот</w:t>
      </w:r>
    </w:p>
    <w:p w:rsidR="0009535C" w:rsidRPr="000B0222" w:rsidRDefault="0009535C" w:rsidP="0009535C">
      <w:pPr>
        <w:rPr>
          <w:rFonts w:ascii="Times New Roman" w:hAnsi="Times New Roman" w:cs="Times New Roman"/>
          <w:b/>
          <w:sz w:val="24"/>
          <w:szCs w:val="24"/>
        </w:rPr>
      </w:pPr>
      <w:r w:rsidRPr="000B0222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09535C" w:rsidRPr="000B0222" w:rsidRDefault="0009535C" w:rsidP="0009535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222">
        <w:rPr>
          <w:rFonts w:ascii="Times New Roman" w:hAnsi="Times New Roman" w:cs="Times New Roman"/>
          <w:sz w:val="24"/>
          <w:szCs w:val="24"/>
        </w:rPr>
        <w:t>Почему этот класс биополимеров получил название «нуклеиновые кислоты»?</w:t>
      </w:r>
    </w:p>
    <w:p w:rsidR="0009535C" w:rsidRPr="000B0222" w:rsidRDefault="0009535C" w:rsidP="0009535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222">
        <w:rPr>
          <w:rFonts w:ascii="Times New Roman" w:hAnsi="Times New Roman" w:cs="Times New Roman"/>
          <w:sz w:val="24"/>
          <w:szCs w:val="24"/>
        </w:rPr>
        <w:t xml:space="preserve"> Дать определение классу биополимеров «нуклеиновые кислоты», указать мономеры и название связи между мономерами в полимере.</w:t>
      </w:r>
    </w:p>
    <w:p w:rsidR="0009535C" w:rsidRPr="000B0222" w:rsidRDefault="0009535C" w:rsidP="0009535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222">
        <w:rPr>
          <w:rFonts w:ascii="Times New Roman" w:hAnsi="Times New Roman" w:cs="Times New Roman"/>
          <w:sz w:val="24"/>
          <w:szCs w:val="24"/>
        </w:rPr>
        <w:t>Чем нуклеозид отличается от нуклеотида?</w:t>
      </w:r>
    </w:p>
    <w:p w:rsidR="0009535C" w:rsidRPr="000B0222" w:rsidRDefault="0009535C" w:rsidP="0009535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222">
        <w:rPr>
          <w:rFonts w:ascii="Times New Roman" w:hAnsi="Times New Roman" w:cs="Times New Roman"/>
          <w:sz w:val="24"/>
          <w:szCs w:val="24"/>
        </w:rPr>
        <w:t>Какие (нумерация) атомы углерода пентозы в нуклеотидах принимают участие в образовании фосфодиэфирной связи?</w:t>
      </w:r>
    </w:p>
    <w:p w:rsidR="0009535C" w:rsidRPr="000B0222" w:rsidRDefault="0009535C" w:rsidP="0009535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222">
        <w:rPr>
          <w:rFonts w:ascii="Times New Roman" w:hAnsi="Times New Roman" w:cs="Times New Roman"/>
          <w:sz w:val="24"/>
          <w:szCs w:val="24"/>
        </w:rPr>
        <w:t>Назовите пуриновые и пиримидиновые основания, входящие в состав природных нуклеиновых кислот.</w:t>
      </w:r>
    </w:p>
    <w:p w:rsidR="0009535C" w:rsidRPr="000B0222" w:rsidRDefault="0009535C" w:rsidP="0009535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222">
        <w:rPr>
          <w:rFonts w:ascii="Times New Roman" w:hAnsi="Times New Roman" w:cs="Times New Roman"/>
          <w:sz w:val="24"/>
          <w:szCs w:val="24"/>
        </w:rPr>
        <w:t>Принципы строения ДНК.</w:t>
      </w:r>
    </w:p>
    <w:p w:rsidR="0009535C" w:rsidRPr="000B0222" w:rsidRDefault="0009535C" w:rsidP="0009535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222">
        <w:rPr>
          <w:rFonts w:ascii="Times New Roman" w:hAnsi="Times New Roman" w:cs="Times New Roman"/>
          <w:sz w:val="24"/>
          <w:szCs w:val="24"/>
        </w:rPr>
        <w:t xml:space="preserve">Правило </w:t>
      </w:r>
      <w:proofErr w:type="spellStart"/>
      <w:r w:rsidRPr="000B0222">
        <w:rPr>
          <w:rFonts w:ascii="Times New Roman" w:hAnsi="Times New Roman" w:cs="Times New Roman"/>
          <w:sz w:val="24"/>
          <w:szCs w:val="24"/>
        </w:rPr>
        <w:t>Чаргаффа</w:t>
      </w:r>
      <w:proofErr w:type="spellEnd"/>
      <w:r w:rsidRPr="000B0222">
        <w:rPr>
          <w:rFonts w:ascii="Times New Roman" w:hAnsi="Times New Roman" w:cs="Times New Roman"/>
          <w:sz w:val="24"/>
          <w:szCs w:val="24"/>
        </w:rPr>
        <w:t xml:space="preserve"> (коэффициент специфичности).</w:t>
      </w:r>
    </w:p>
    <w:p w:rsidR="0009535C" w:rsidRPr="000B0222" w:rsidRDefault="0009535C" w:rsidP="0009535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222">
        <w:rPr>
          <w:rFonts w:ascii="Times New Roman" w:hAnsi="Times New Roman" w:cs="Times New Roman"/>
          <w:sz w:val="24"/>
          <w:szCs w:val="24"/>
        </w:rPr>
        <w:t>Какие химические связи стабилизируют вторичную структуру ДНК?</w:t>
      </w:r>
    </w:p>
    <w:p w:rsidR="0009535C" w:rsidRPr="000B0222" w:rsidRDefault="0009535C" w:rsidP="0009535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222">
        <w:rPr>
          <w:rFonts w:ascii="Times New Roman" w:hAnsi="Times New Roman" w:cs="Times New Roman"/>
          <w:sz w:val="24"/>
          <w:szCs w:val="24"/>
        </w:rPr>
        <w:t>Укажите комплементарные пары азотистых оснований и число водородных связей, стабилизирующие их взаимодействие.</w:t>
      </w:r>
    </w:p>
    <w:p w:rsidR="0009535C" w:rsidRPr="000B0222" w:rsidRDefault="0009535C" w:rsidP="0009535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222">
        <w:rPr>
          <w:rFonts w:ascii="Times New Roman" w:hAnsi="Times New Roman" w:cs="Times New Roman"/>
          <w:sz w:val="24"/>
          <w:szCs w:val="24"/>
        </w:rPr>
        <w:t xml:space="preserve">Формы молекул ДНК, </w:t>
      </w:r>
    </w:p>
    <w:p w:rsidR="0009535C" w:rsidRPr="000B0222" w:rsidRDefault="0009535C" w:rsidP="0009535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222">
        <w:rPr>
          <w:rFonts w:ascii="Times New Roman" w:hAnsi="Times New Roman" w:cs="Times New Roman"/>
          <w:sz w:val="24"/>
          <w:szCs w:val="24"/>
        </w:rPr>
        <w:t>Объясните понятие «температура плавления» в случае нуклеиновых кислот.</w:t>
      </w:r>
    </w:p>
    <w:p w:rsidR="0009535C" w:rsidRPr="000B0222" w:rsidRDefault="0009535C" w:rsidP="0009535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222">
        <w:rPr>
          <w:rFonts w:ascii="Times New Roman" w:hAnsi="Times New Roman" w:cs="Times New Roman"/>
          <w:sz w:val="24"/>
          <w:szCs w:val="24"/>
        </w:rPr>
        <w:t xml:space="preserve"> Структурные компоненты РНК.</w:t>
      </w:r>
    </w:p>
    <w:p w:rsidR="0009535C" w:rsidRPr="000B0222" w:rsidRDefault="0009535C" w:rsidP="0009535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222">
        <w:rPr>
          <w:rFonts w:ascii="Times New Roman" w:hAnsi="Times New Roman" w:cs="Times New Roman"/>
          <w:sz w:val="24"/>
          <w:szCs w:val="24"/>
        </w:rPr>
        <w:t>Укажите основные различия между ДНК и РНК</w:t>
      </w:r>
    </w:p>
    <w:p w:rsidR="0009535C" w:rsidRPr="000B0222" w:rsidRDefault="0009535C" w:rsidP="0009535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222">
        <w:rPr>
          <w:rFonts w:ascii="Times New Roman" w:hAnsi="Times New Roman" w:cs="Times New Roman"/>
          <w:sz w:val="24"/>
          <w:szCs w:val="24"/>
        </w:rPr>
        <w:t>Первичная и вторичная структура РНК. Основные элементы вторичной структуры РНК и стабилизирующие  ее химические связи.</w:t>
      </w:r>
    </w:p>
    <w:p w:rsidR="0009535C" w:rsidRDefault="0009535C" w:rsidP="0009535C">
      <w:pPr>
        <w:rPr>
          <w:rFonts w:ascii="Times New Roman" w:hAnsi="Times New Roman" w:cs="Times New Roman"/>
          <w:b/>
          <w:sz w:val="24"/>
          <w:szCs w:val="24"/>
        </w:rPr>
      </w:pPr>
    </w:p>
    <w:p w:rsidR="00FE297C" w:rsidRDefault="00FE297C" w:rsidP="000953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4609B5" w:rsidRDefault="004609B5" w:rsidP="00095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Даны последовательности нуклеотидов.</w:t>
      </w:r>
    </w:p>
    <w:p w:rsidR="004609B5" w:rsidRDefault="004609B5" w:rsidP="00095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Рассчитать процентное содержание пуриновых и пиримидиновых нуклеотидов в каждой цепи</w:t>
      </w:r>
    </w:p>
    <w:p w:rsidR="00FE297C" w:rsidRDefault="00FE297C" w:rsidP="00460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97C">
        <w:rPr>
          <w:rFonts w:ascii="Times New Roman" w:hAnsi="Times New Roman" w:cs="Times New Roman"/>
          <w:sz w:val="24"/>
          <w:szCs w:val="24"/>
        </w:rPr>
        <w:t>AGTAAACAAAGTCACAACGAGGAAT</w:t>
      </w:r>
    </w:p>
    <w:p w:rsidR="00FE297C" w:rsidRPr="00FE297C" w:rsidRDefault="00FE297C" w:rsidP="00460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ATTTAACCACTATTCACCTTATGCT </w:t>
      </w:r>
    </w:p>
    <w:p w:rsidR="00FE297C" w:rsidRDefault="00FE297C" w:rsidP="00460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97C">
        <w:rPr>
          <w:rFonts w:ascii="Times New Roman" w:hAnsi="Times New Roman" w:cs="Times New Roman"/>
          <w:sz w:val="24"/>
          <w:szCs w:val="24"/>
        </w:rPr>
        <w:t>ATTTAACCACTATTCACCTTATGCT</w:t>
      </w:r>
    </w:p>
    <w:p w:rsidR="004609B5" w:rsidRPr="004609B5" w:rsidRDefault="004609B5" w:rsidP="00460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609B5">
        <w:rPr>
          <w:rFonts w:ascii="Times New Roman" w:hAnsi="Times New Roman" w:cs="Times New Roman"/>
          <w:sz w:val="24"/>
          <w:szCs w:val="24"/>
        </w:rPr>
        <w:t xml:space="preserve">В препаратах ДНК, выделенной из клеток туберкулезных бактерий, содержание </w:t>
      </w:r>
      <w:proofErr w:type="spellStart"/>
      <w:r w:rsidRPr="004609B5">
        <w:rPr>
          <w:rFonts w:ascii="Times New Roman" w:hAnsi="Times New Roman" w:cs="Times New Roman"/>
          <w:sz w:val="24"/>
          <w:szCs w:val="24"/>
        </w:rPr>
        <w:t>аденина</w:t>
      </w:r>
      <w:proofErr w:type="spellEnd"/>
      <w:r w:rsidRPr="004609B5">
        <w:rPr>
          <w:rFonts w:ascii="Times New Roman" w:hAnsi="Times New Roman" w:cs="Times New Roman"/>
          <w:sz w:val="24"/>
          <w:szCs w:val="24"/>
        </w:rPr>
        <w:t xml:space="preserve"> составило 15,1% от общего количества оснований. Определите примерное количество гуанина, </w:t>
      </w:r>
      <w:proofErr w:type="spellStart"/>
      <w:r w:rsidRPr="004609B5">
        <w:rPr>
          <w:rFonts w:ascii="Times New Roman" w:hAnsi="Times New Roman" w:cs="Times New Roman"/>
          <w:sz w:val="24"/>
          <w:szCs w:val="24"/>
        </w:rPr>
        <w:t>тимина</w:t>
      </w:r>
      <w:proofErr w:type="spellEnd"/>
      <w:r w:rsidRPr="00460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09B5">
        <w:rPr>
          <w:rFonts w:ascii="Times New Roman" w:hAnsi="Times New Roman" w:cs="Times New Roman"/>
          <w:sz w:val="24"/>
          <w:szCs w:val="24"/>
        </w:rPr>
        <w:t>цитозина</w:t>
      </w:r>
      <w:proofErr w:type="spellEnd"/>
      <w:r w:rsidRPr="004609B5">
        <w:rPr>
          <w:rFonts w:ascii="Times New Roman" w:hAnsi="Times New Roman" w:cs="Times New Roman"/>
          <w:sz w:val="24"/>
          <w:szCs w:val="24"/>
        </w:rPr>
        <w:t xml:space="preserve"> в этой ДНК.</w:t>
      </w:r>
    </w:p>
    <w:p w:rsidR="004609B5" w:rsidRDefault="004609B5" w:rsidP="00460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609B5">
        <w:rPr>
          <w:rFonts w:ascii="Times New Roman" w:hAnsi="Times New Roman" w:cs="Times New Roman"/>
          <w:sz w:val="24"/>
          <w:szCs w:val="24"/>
        </w:rPr>
        <w:t xml:space="preserve"> При анализе нуклеотидного состава ДНК бактериофага М13  было обнаружено следующее количественное соотношение азотистых оснований: A - 23%, G – 21%, Т – </w:t>
      </w:r>
      <w:r w:rsidRPr="004609B5">
        <w:rPr>
          <w:rFonts w:ascii="Times New Roman" w:hAnsi="Times New Roman" w:cs="Times New Roman"/>
          <w:sz w:val="24"/>
          <w:szCs w:val="24"/>
        </w:rPr>
        <w:lastRenderedPageBreak/>
        <w:t xml:space="preserve">36%, С – 20%. Как можно объяснить причину того, что в этом случае не соблюдается принцип эквивалентности, установленный </w:t>
      </w:r>
      <w:proofErr w:type="spellStart"/>
      <w:r w:rsidRPr="004609B5">
        <w:rPr>
          <w:rFonts w:ascii="Times New Roman" w:hAnsi="Times New Roman" w:cs="Times New Roman"/>
          <w:sz w:val="24"/>
          <w:szCs w:val="24"/>
        </w:rPr>
        <w:t>Чаргафом</w:t>
      </w:r>
      <w:proofErr w:type="spellEnd"/>
      <w:r w:rsidRPr="004609B5">
        <w:rPr>
          <w:rFonts w:ascii="Times New Roman" w:hAnsi="Times New Roman" w:cs="Times New Roman"/>
          <w:sz w:val="24"/>
          <w:szCs w:val="24"/>
        </w:rPr>
        <w:t>?</w:t>
      </w:r>
    </w:p>
    <w:p w:rsidR="008C0D6F" w:rsidRDefault="004609B5" w:rsidP="00460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Согласно принципам строения ДНК каждую из трех последовательностей</w:t>
      </w:r>
      <w:r w:rsidR="00721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79C">
        <w:rPr>
          <w:rFonts w:ascii="Times New Roman" w:hAnsi="Times New Roman" w:cs="Times New Roman"/>
          <w:sz w:val="24"/>
          <w:szCs w:val="24"/>
        </w:rPr>
        <w:t>одн</w:t>
      </w:r>
      <w:r w:rsidR="008C0D6F">
        <w:rPr>
          <w:rFonts w:ascii="Times New Roman" w:hAnsi="Times New Roman" w:cs="Times New Roman"/>
          <w:sz w:val="24"/>
          <w:szCs w:val="24"/>
        </w:rPr>
        <w:t>оцепочечных</w:t>
      </w:r>
      <w:proofErr w:type="spellEnd"/>
      <w:r w:rsidR="008C0D6F">
        <w:rPr>
          <w:rFonts w:ascii="Times New Roman" w:hAnsi="Times New Roman" w:cs="Times New Roman"/>
          <w:sz w:val="24"/>
          <w:szCs w:val="24"/>
        </w:rPr>
        <w:t xml:space="preserve"> ДНК </w:t>
      </w:r>
      <w:proofErr w:type="spellStart"/>
      <w:r w:rsidR="008C0D6F">
        <w:rPr>
          <w:rFonts w:ascii="Times New Roman" w:hAnsi="Times New Roman" w:cs="Times New Roman"/>
          <w:sz w:val="24"/>
          <w:szCs w:val="24"/>
        </w:rPr>
        <w:t>прореплицировать</w:t>
      </w:r>
      <w:proofErr w:type="spellEnd"/>
      <w:r w:rsidR="008C0D6F">
        <w:rPr>
          <w:rFonts w:ascii="Times New Roman" w:hAnsi="Times New Roman" w:cs="Times New Roman"/>
          <w:sz w:val="24"/>
          <w:szCs w:val="24"/>
        </w:rPr>
        <w:t xml:space="preserve">, т.е. представить в </w:t>
      </w:r>
      <w:proofErr w:type="spellStart"/>
      <w:r w:rsidR="008C0D6F">
        <w:rPr>
          <w:rFonts w:ascii="Times New Roman" w:hAnsi="Times New Roman" w:cs="Times New Roman"/>
          <w:sz w:val="24"/>
          <w:szCs w:val="24"/>
        </w:rPr>
        <w:t>двухцепочечном</w:t>
      </w:r>
      <w:proofErr w:type="spellEnd"/>
      <w:r w:rsidR="008C0D6F">
        <w:rPr>
          <w:rFonts w:ascii="Times New Roman" w:hAnsi="Times New Roman" w:cs="Times New Roman"/>
          <w:sz w:val="24"/>
          <w:szCs w:val="24"/>
        </w:rPr>
        <w:t xml:space="preserve"> виде. Вычислить количество водородных связей, стабилизирующих каждую полученную </w:t>
      </w:r>
      <w:proofErr w:type="spellStart"/>
      <w:r w:rsidR="008C0D6F">
        <w:rPr>
          <w:rFonts w:ascii="Times New Roman" w:hAnsi="Times New Roman" w:cs="Times New Roman"/>
          <w:sz w:val="24"/>
          <w:szCs w:val="24"/>
        </w:rPr>
        <w:t>двухцепочечную</w:t>
      </w:r>
      <w:proofErr w:type="spellEnd"/>
      <w:r w:rsidR="008C0D6F">
        <w:rPr>
          <w:rFonts w:ascii="Times New Roman" w:hAnsi="Times New Roman" w:cs="Times New Roman"/>
          <w:sz w:val="24"/>
          <w:szCs w:val="24"/>
        </w:rPr>
        <w:t xml:space="preserve"> структуру.</w:t>
      </w:r>
    </w:p>
    <w:p w:rsidR="004609B5" w:rsidRPr="004609B5" w:rsidRDefault="004609B5" w:rsidP="004609B5">
      <w:pPr>
        <w:rPr>
          <w:rFonts w:ascii="Times New Roman" w:hAnsi="Times New Roman" w:cs="Times New Roman"/>
          <w:sz w:val="24"/>
          <w:szCs w:val="24"/>
        </w:rPr>
      </w:pPr>
      <w:r w:rsidRPr="004609B5">
        <w:rPr>
          <w:rFonts w:ascii="Times New Roman" w:hAnsi="Times New Roman" w:cs="Times New Roman"/>
          <w:sz w:val="24"/>
          <w:szCs w:val="24"/>
        </w:rPr>
        <w:t>3'GTCTGGTCCTAAGATGTCCGAG 5'</w:t>
      </w:r>
    </w:p>
    <w:p w:rsidR="004609B5" w:rsidRDefault="004609B5" w:rsidP="0009535C">
      <w:pPr>
        <w:rPr>
          <w:rFonts w:ascii="Times New Roman" w:hAnsi="Times New Roman" w:cs="Times New Roman"/>
          <w:sz w:val="24"/>
          <w:szCs w:val="24"/>
        </w:rPr>
      </w:pPr>
      <w:r w:rsidRPr="004609B5">
        <w:rPr>
          <w:rFonts w:ascii="Times New Roman" w:hAnsi="Times New Roman" w:cs="Times New Roman"/>
          <w:sz w:val="24"/>
          <w:szCs w:val="24"/>
        </w:rPr>
        <w:t>5' AGGAACCAGACCGCTACATTGTA 3'</w:t>
      </w:r>
    </w:p>
    <w:p w:rsidR="004609B5" w:rsidRPr="00FE297C" w:rsidRDefault="004609B5" w:rsidP="0009535C">
      <w:pPr>
        <w:rPr>
          <w:rFonts w:ascii="Times New Roman" w:hAnsi="Times New Roman" w:cs="Times New Roman"/>
          <w:sz w:val="24"/>
          <w:szCs w:val="24"/>
        </w:rPr>
      </w:pPr>
      <w:r w:rsidRPr="004609B5">
        <w:rPr>
          <w:rFonts w:ascii="Times New Roman" w:hAnsi="Times New Roman" w:cs="Times New Roman"/>
          <w:sz w:val="24"/>
          <w:szCs w:val="24"/>
        </w:rPr>
        <w:t>3' AACGTAGATTTCCGAAAGTGAATGTAA 5'</w:t>
      </w:r>
    </w:p>
    <w:p w:rsidR="0009535C" w:rsidRPr="000B0222" w:rsidRDefault="0009535C" w:rsidP="0009535C">
      <w:pPr>
        <w:rPr>
          <w:rFonts w:ascii="Times New Roman" w:hAnsi="Times New Roman" w:cs="Times New Roman"/>
          <w:b/>
          <w:sz w:val="24"/>
          <w:szCs w:val="24"/>
        </w:rPr>
      </w:pPr>
      <w:r w:rsidRPr="000B0222">
        <w:rPr>
          <w:rFonts w:ascii="Times New Roman" w:hAnsi="Times New Roman" w:cs="Times New Roman"/>
          <w:b/>
          <w:sz w:val="24"/>
          <w:szCs w:val="24"/>
        </w:rPr>
        <w:t>РЕПЛИКАЦИЯ ДНК</w:t>
      </w:r>
    </w:p>
    <w:p w:rsidR="0009535C" w:rsidRPr="000B0222" w:rsidRDefault="0009535C" w:rsidP="0009535C">
      <w:pPr>
        <w:rPr>
          <w:rFonts w:ascii="Times New Roman" w:hAnsi="Times New Roman" w:cs="Times New Roman"/>
          <w:b/>
          <w:sz w:val="24"/>
          <w:szCs w:val="24"/>
        </w:rPr>
      </w:pPr>
      <w:r w:rsidRPr="000B0222">
        <w:rPr>
          <w:rFonts w:ascii="Times New Roman" w:hAnsi="Times New Roman" w:cs="Times New Roman"/>
          <w:b/>
          <w:sz w:val="24"/>
          <w:szCs w:val="24"/>
        </w:rPr>
        <w:t xml:space="preserve">Основные термины и понятия по теме  </w:t>
      </w:r>
    </w:p>
    <w:p w:rsidR="0009535C" w:rsidRPr="000B0222" w:rsidRDefault="0009535C" w:rsidP="0009535C">
      <w:pPr>
        <w:rPr>
          <w:rFonts w:ascii="Times New Roman" w:eastAsia="Times New Roman" w:hAnsi="Times New Roman" w:cs="Times New Roman"/>
          <w:sz w:val="24"/>
          <w:szCs w:val="24"/>
        </w:rPr>
      </w:pPr>
      <w:r w:rsidRPr="000B0222">
        <w:rPr>
          <w:rFonts w:ascii="Times New Roman" w:eastAsia="Times New Roman" w:hAnsi="Times New Roman" w:cs="Times New Roman"/>
          <w:sz w:val="24"/>
          <w:szCs w:val="24"/>
        </w:rPr>
        <w:t xml:space="preserve">репликация, принципы репликации, лидирующая нить, запаздывающая нить, фрагменты </w:t>
      </w:r>
      <w:proofErr w:type="spellStart"/>
      <w:r w:rsidRPr="000B0222">
        <w:rPr>
          <w:rFonts w:ascii="Times New Roman" w:eastAsia="Times New Roman" w:hAnsi="Times New Roman" w:cs="Times New Roman"/>
          <w:sz w:val="24"/>
          <w:szCs w:val="24"/>
        </w:rPr>
        <w:t>Оказаки</w:t>
      </w:r>
      <w:proofErr w:type="spellEnd"/>
      <w:r w:rsidRPr="000B0222">
        <w:rPr>
          <w:rFonts w:ascii="Times New Roman" w:eastAsia="Times New Roman" w:hAnsi="Times New Roman" w:cs="Times New Roman"/>
          <w:sz w:val="24"/>
          <w:szCs w:val="24"/>
        </w:rPr>
        <w:t xml:space="preserve">, ДНК-полимераза, </w:t>
      </w:r>
      <w:proofErr w:type="spellStart"/>
      <w:r w:rsidRPr="000B0222">
        <w:rPr>
          <w:rFonts w:ascii="Times New Roman" w:eastAsia="Times New Roman" w:hAnsi="Times New Roman" w:cs="Times New Roman"/>
          <w:sz w:val="24"/>
          <w:szCs w:val="24"/>
        </w:rPr>
        <w:t>геликаза</w:t>
      </w:r>
      <w:proofErr w:type="spellEnd"/>
      <w:r w:rsidRPr="000B0222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0B0222">
        <w:rPr>
          <w:rFonts w:ascii="Times New Roman" w:eastAsia="Times New Roman" w:hAnsi="Times New Roman" w:cs="Times New Roman"/>
          <w:sz w:val="24"/>
          <w:szCs w:val="24"/>
        </w:rPr>
        <w:t>топоизомераза</w:t>
      </w:r>
      <w:proofErr w:type="spellEnd"/>
      <w:r w:rsidRPr="000B02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0222">
        <w:rPr>
          <w:rFonts w:ascii="Times New Roman" w:hAnsi="Times New Roman" w:cs="Times New Roman"/>
          <w:sz w:val="24"/>
          <w:szCs w:val="24"/>
        </w:rPr>
        <w:t xml:space="preserve"> </w:t>
      </w:r>
      <w:r w:rsidRPr="000B0222">
        <w:rPr>
          <w:rFonts w:ascii="Times New Roman" w:eastAsia="Times New Roman" w:hAnsi="Times New Roman" w:cs="Times New Roman"/>
          <w:sz w:val="24"/>
          <w:szCs w:val="24"/>
          <w:lang w:val="en-US"/>
        </w:rPr>
        <w:t>SSB</w:t>
      </w:r>
      <w:r w:rsidRPr="000B0222">
        <w:rPr>
          <w:rFonts w:ascii="Times New Roman" w:eastAsia="Times New Roman" w:hAnsi="Times New Roman" w:cs="Times New Roman"/>
          <w:sz w:val="24"/>
          <w:szCs w:val="24"/>
        </w:rPr>
        <w:t xml:space="preserve">-белки (белки </w:t>
      </w:r>
      <w:proofErr w:type="spellStart"/>
      <w:r w:rsidRPr="000B0222">
        <w:rPr>
          <w:rFonts w:ascii="Times New Roman" w:eastAsia="Times New Roman" w:hAnsi="Times New Roman" w:cs="Times New Roman"/>
          <w:sz w:val="24"/>
          <w:szCs w:val="24"/>
        </w:rPr>
        <w:t>Альбертса</w:t>
      </w:r>
      <w:proofErr w:type="spellEnd"/>
      <w:r w:rsidRPr="000B022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0B0222">
        <w:rPr>
          <w:rFonts w:ascii="Times New Roman" w:eastAsia="Times New Roman" w:hAnsi="Times New Roman" w:cs="Times New Roman"/>
          <w:sz w:val="24"/>
          <w:szCs w:val="24"/>
        </w:rPr>
        <w:t>праймаза</w:t>
      </w:r>
      <w:proofErr w:type="spellEnd"/>
      <w:r w:rsidRPr="000B0222">
        <w:rPr>
          <w:rFonts w:ascii="Times New Roman" w:eastAsia="Times New Roman" w:hAnsi="Times New Roman" w:cs="Times New Roman"/>
          <w:sz w:val="24"/>
          <w:szCs w:val="24"/>
        </w:rPr>
        <w:t>, ДНК-</w:t>
      </w:r>
      <w:proofErr w:type="spellStart"/>
      <w:r w:rsidRPr="000B0222">
        <w:rPr>
          <w:rFonts w:ascii="Times New Roman" w:eastAsia="Times New Roman" w:hAnsi="Times New Roman" w:cs="Times New Roman"/>
          <w:sz w:val="24"/>
          <w:szCs w:val="24"/>
        </w:rPr>
        <w:t>лигаза</w:t>
      </w:r>
      <w:proofErr w:type="spellEnd"/>
      <w:r w:rsidRPr="000B0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0222">
        <w:rPr>
          <w:rFonts w:ascii="Times New Roman" w:hAnsi="Times New Roman" w:cs="Times New Roman"/>
          <w:sz w:val="24"/>
          <w:szCs w:val="24"/>
        </w:rPr>
        <w:t xml:space="preserve"> </w:t>
      </w:r>
      <w:r w:rsidRPr="000B0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222">
        <w:rPr>
          <w:rFonts w:ascii="Times New Roman" w:eastAsia="Times New Roman" w:hAnsi="Times New Roman" w:cs="Times New Roman"/>
          <w:sz w:val="24"/>
          <w:szCs w:val="24"/>
        </w:rPr>
        <w:t>репликаза</w:t>
      </w:r>
      <w:proofErr w:type="spellEnd"/>
      <w:r w:rsidRPr="000B0222">
        <w:rPr>
          <w:rFonts w:ascii="Times New Roman" w:eastAsia="Times New Roman" w:hAnsi="Times New Roman" w:cs="Times New Roman"/>
          <w:sz w:val="24"/>
          <w:szCs w:val="24"/>
        </w:rPr>
        <w:t>, точка инициации р</w:t>
      </w:r>
      <w:r w:rsidRPr="000B0222">
        <w:rPr>
          <w:rFonts w:ascii="Times New Roman" w:hAnsi="Times New Roman" w:cs="Times New Roman"/>
          <w:sz w:val="24"/>
          <w:szCs w:val="24"/>
        </w:rPr>
        <w:t xml:space="preserve">епликации, </w:t>
      </w:r>
      <w:proofErr w:type="spellStart"/>
      <w:r w:rsidRPr="000B0222">
        <w:rPr>
          <w:rFonts w:ascii="Times New Roman" w:hAnsi="Times New Roman" w:cs="Times New Roman"/>
          <w:sz w:val="24"/>
          <w:szCs w:val="24"/>
        </w:rPr>
        <w:t>репликативная</w:t>
      </w:r>
      <w:proofErr w:type="spellEnd"/>
      <w:r w:rsidRPr="000B0222">
        <w:rPr>
          <w:rFonts w:ascii="Times New Roman" w:hAnsi="Times New Roman" w:cs="Times New Roman"/>
          <w:sz w:val="24"/>
          <w:szCs w:val="24"/>
        </w:rPr>
        <w:t xml:space="preserve"> вилка,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222">
        <w:rPr>
          <w:rFonts w:ascii="Times New Roman" w:eastAsia="Times New Roman" w:hAnsi="Times New Roman" w:cs="Times New Roman"/>
          <w:sz w:val="24"/>
          <w:szCs w:val="24"/>
        </w:rPr>
        <w:t xml:space="preserve">инициирующий белок репликации, </w:t>
      </w:r>
      <w:proofErr w:type="spellStart"/>
      <w:r w:rsidRPr="000B0222">
        <w:rPr>
          <w:rFonts w:ascii="Times New Roman" w:hAnsi="Times New Roman" w:cs="Times New Roman"/>
          <w:sz w:val="24"/>
          <w:szCs w:val="24"/>
        </w:rPr>
        <w:t>репликон</w:t>
      </w:r>
      <w:proofErr w:type="spellEnd"/>
      <w:r w:rsidRPr="000B02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222">
        <w:rPr>
          <w:rFonts w:ascii="Times New Roman" w:eastAsia="Times New Roman" w:hAnsi="Times New Roman" w:cs="Times New Roman"/>
          <w:sz w:val="24"/>
          <w:szCs w:val="24"/>
          <w:lang w:val="en-US"/>
        </w:rPr>
        <w:t>ori</w:t>
      </w:r>
      <w:proofErr w:type="spellEnd"/>
      <w:r w:rsidRPr="000B0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0222">
        <w:rPr>
          <w:rFonts w:ascii="Times New Roman" w:eastAsia="Times New Roman" w:hAnsi="Times New Roman" w:cs="Times New Roman"/>
          <w:sz w:val="24"/>
          <w:szCs w:val="24"/>
        </w:rPr>
        <w:t>теломераза</w:t>
      </w:r>
      <w:proofErr w:type="spellEnd"/>
    </w:p>
    <w:p w:rsidR="0009535C" w:rsidRPr="000B0222" w:rsidRDefault="0009535C" w:rsidP="0009535C">
      <w:pPr>
        <w:rPr>
          <w:rFonts w:ascii="Times New Roman" w:hAnsi="Times New Roman" w:cs="Times New Roman"/>
          <w:b/>
          <w:sz w:val="24"/>
          <w:szCs w:val="24"/>
        </w:rPr>
      </w:pPr>
      <w:r w:rsidRPr="000B0222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09535C" w:rsidRPr="000B0222" w:rsidRDefault="0009535C" w:rsidP="000953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222">
        <w:rPr>
          <w:rFonts w:ascii="Times New Roman" w:hAnsi="Times New Roman" w:cs="Times New Roman"/>
          <w:sz w:val="24"/>
          <w:szCs w:val="24"/>
        </w:rPr>
        <w:t>Дать определение термина «репликация ДНК».</w:t>
      </w:r>
    </w:p>
    <w:p w:rsidR="0009535C" w:rsidRPr="000B0222" w:rsidRDefault="0009535C" w:rsidP="000953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222">
        <w:rPr>
          <w:rFonts w:ascii="Times New Roman" w:hAnsi="Times New Roman" w:cs="Times New Roman"/>
          <w:sz w:val="24"/>
          <w:szCs w:val="24"/>
        </w:rPr>
        <w:t>Основные принципы репликации.</w:t>
      </w:r>
    </w:p>
    <w:p w:rsidR="0009535C" w:rsidRPr="000B0222" w:rsidRDefault="0009535C" w:rsidP="000953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222">
        <w:rPr>
          <w:rFonts w:ascii="Times New Roman" w:hAnsi="Times New Roman" w:cs="Times New Roman"/>
          <w:sz w:val="24"/>
          <w:szCs w:val="24"/>
        </w:rPr>
        <w:t xml:space="preserve">Основные белки и ферменты, осуществляющие процесс репликации </w:t>
      </w:r>
      <w:proofErr w:type="gramStart"/>
      <w:r w:rsidRPr="000B0222">
        <w:rPr>
          <w:rFonts w:ascii="Times New Roman" w:hAnsi="Times New Roman" w:cs="Times New Roman"/>
          <w:sz w:val="24"/>
          <w:szCs w:val="24"/>
        </w:rPr>
        <w:t>у прокариот</w:t>
      </w:r>
      <w:proofErr w:type="gramEnd"/>
      <w:r w:rsidRPr="000B0222">
        <w:rPr>
          <w:rFonts w:ascii="Times New Roman" w:hAnsi="Times New Roman" w:cs="Times New Roman"/>
          <w:sz w:val="24"/>
          <w:szCs w:val="24"/>
        </w:rPr>
        <w:t>.</w:t>
      </w:r>
    </w:p>
    <w:p w:rsidR="0009535C" w:rsidRPr="000B0222" w:rsidRDefault="0009535C" w:rsidP="000953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222">
        <w:rPr>
          <w:rFonts w:ascii="Times New Roman" w:hAnsi="Times New Roman" w:cs="Times New Roman"/>
          <w:sz w:val="24"/>
          <w:szCs w:val="24"/>
        </w:rPr>
        <w:t xml:space="preserve">Фрагменты </w:t>
      </w:r>
      <w:proofErr w:type="spellStart"/>
      <w:r w:rsidRPr="000B0222">
        <w:rPr>
          <w:rFonts w:ascii="Times New Roman" w:hAnsi="Times New Roman" w:cs="Times New Roman"/>
          <w:sz w:val="24"/>
          <w:szCs w:val="24"/>
        </w:rPr>
        <w:t>Оказаки</w:t>
      </w:r>
      <w:proofErr w:type="spellEnd"/>
    </w:p>
    <w:p w:rsidR="0009535C" w:rsidRPr="000B0222" w:rsidRDefault="0009535C" w:rsidP="000953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0222">
        <w:rPr>
          <w:rFonts w:ascii="Times New Roman" w:hAnsi="Times New Roman" w:cs="Times New Roman"/>
          <w:sz w:val="24"/>
          <w:szCs w:val="24"/>
        </w:rPr>
        <w:t>Репликон</w:t>
      </w:r>
      <w:proofErr w:type="spellEnd"/>
      <w:r w:rsidRPr="000B02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0222">
        <w:rPr>
          <w:rFonts w:ascii="Times New Roman" w:hAnsi="Times New Roman" w:cs="Times New Roman"/>
          <w:sz w:val="24"/>
          <w:szCs w:val="24"/>
          <w:lang w:val="en-US"/>
        </w:rPr>
        <w:t>ori</w:t>
      </w:r>
      <w:proofErr w:type="spellEnd"/>
      <w:r w:rsidRPr="000B0222">
        <w:rPr>
          <w:rFonts w:ascii="Times New Roman" w:hAnsi="Times New Roman" w:cs="Times New Roman"/>
          <w:sz w:val="24"/>
          <w:szCs w:val="24"/>
        </w:rPr>
        <w:t>.</w:t>
      </w:r>
    </w:p>
    <w:p w:rsidR="0009535C" w:rsidRPr="000B0222" w:rsidRDefault="0009535C" w:rsidP="000953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222">
        <w:rPr>
          <w:rFonts w:ascii="Times New Roman" w:hAnsi="Times New Roman" w:cs="Times New Roman"/>
          <w:sz w:val="24"/>
          <w:szCs w:val="24"/>
        </w:rPr>
        <w:t xml:space="preserve">Инициация репликации. Основные ферментативные активности ДНК-полимераз </w:t>
      </w:r>
      <w:r w:rsidRPr="000B02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0222">
        <w:rPr>
          <w:rFonts w:ascii="Times New Roman" w:hAnsi="Times New Roman" w:cs="Times New Roman"/>
          <w:sz w:val="24"/>
          <w:szCs w:val="24"/>
        </w:rPr>
        <w:t xml:space="preserve"> и </w:t>
      </w:r>
      <w:r w:rsidRPr="000B022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B0222">
        <w:rPr>
          <w:rFonts w:ascii="Times New Roman" w:hAnsi="Times New Roman" w:cs="Times New Roman"/>
          <w:sz w:val="24"/>
          <w:szCs w:val="24"/>
        </w:rPr>
        <w:t>.</w:t>
      </w:r>
    </w:p>
    <w:p w:rsidR="0009535C" w:rsidRPr="000B0222" w:rsidRDefault="0009535C" w:rsidP="000953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222">
        <w:rPr>
          <w:rFonts w:ascii="Times New Roman" w:hAnsi="Times New Roman" w:cs="Times New Roman"/>
          <w:sz w:val="24"/>
          <w:szCs w:val="24"/>
        </w:rPr>
        <w:t>Основные отличи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B0222">
        <w:rPr>
          <w:rFonts w:ascii="Times New Roman" w:hAnsi="Times New Roman" w:cs="Times New Roman"/>
          <w:sz w:val="24"/>
          <w:szCs w:val="24"/>
        </w:rPr>
        <w:t xml:space="preserve"> репликации прокариот и эукариот.</w:t>
      </w:r>
    </w:p>
    <w:p w:rsidR="0009535C" w:rsidRDefault="0009535C" w:rsidP="0009535C">
      <w:pPr>
        <w:rPr>
          <w:rFonts w:ascii="Times New Roman" w:hAnsi="Times New Roman" w:cs="Times New Roman"/>
          <w:b/>
          <w:sz w:val="24"/>
          <w:szCs w:val="24"/>
        </w:rPr>
      </w:pPr>
    </w:p>
    <w:p w:rsidR="0009535C" w:rsidRDefault="0009535C" w:rsidP="0009535C">
      <w:pPr>
        <w:rPr>
          <w:rFonts w:ascii="Times New Roman" w:hAnsi="Times New Roman" w:cs="Times New Roman"/>
          <w:b/>
          <w:sz w:val="24"/>
          <w:szCs w:val="24"/>
        </w:rPr>
      </w:pPr>
      <w:r w:rsidRPr="000B0222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8C0D6F" w:rsidRPr="008C0D6F" w:rsidRDefault="008C0D6F" w:rsidP="008C0D6F">
      <w:pPr>
        <w:rPr>
          <w:rFonts w:ascii="Times New Roman" w:hAnsi="Times New Roman" w:cs="Times New Roman"/>
          <w:sz w:val="24"/>
          <w:szCs w:val="24"/>
        </w:rPr>
      </w:pPr>
      <w:r w:rsidRPr="008C0D6F">
        <w:rPr>
          <w:rFonts w:ascii="Times New Roman" w:hAnsi="Times New Roman" w:cs="Times New Roman"/>
          <w:sz w:val="24"/>
          <w:szCs w:val="24"/>
        </w:rPr>
        <w:t>1.</w:t>
      </w:r>
      <w:r w:rsidRPr="008C0D6F">
        <w:rPr>
          <w:rFonts w:ascii="Times New Roman" w:hAnsi="Times New Roman" w:cs="Times New Roman"/>
          <w:sz w:val="24"/>
          <w:szCs w:val="24"/>
        </w:rPr>
        <w:tab/>
        <w:t>Изобразите, каким образом будет осуществляться синтез цепочек молекул ДНК в глазке репликации.</w:t>
      </w:r>
    </w:p>
    <w:p w:rsidR="0009535C" w:rsidRDefault="00E250F0" w:rsidP="008C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0D6F">
        <w:rPr>
          <w:rFonts w:ascii="Times New Roman" w:hAnsi="Times New Roman" w:cs="Times New Roman"/>
          <w:sz w:val="24"/>
          <w:szCs w:val="24"/>
        </w:rPr>
        <w:t>.</w:t>
      </w:r>
      <w:r w:rsidR="008C0D6F">
        <w:rPr>
          <w:rFonts w:ascii="Times New Roman" w:hAnsi="Times New Roman" w:cs="Times New Roman"/>
          <w:sz w:val="24"/>
          <w:szCs w:val="24"/>
        </w:rPr>
        <w:tab/>
      </w:r>
      <w:r w:rsidR="0009535C" w:rsidRPr="000B0222">
        <w:rPr>
          <w:rFonts w:ascii="Times New Roman" w:hAnsi="Times New Roman" w:cs="Times New Roman"/>
          <w:sz w:val="24"/>
          <w:szCs w:val="24"/>
        </w:rPr>
        <w:t xml:space="preserve">Заполнить таблицу «Белки и ферменты репликации» </w:t>
      </w:r>
    </w:p>
    <w:p w:rsidR="0009535C" w:rsidRPr="000B0222" w:rsidRDefault="0009535C" w:rsidP="000953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B0222"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9535C" w:rsidRPr="000B0222" w:rsidTr="007473CA">
        <w:tc>
          <w:tcPr>
            <w:tcW w:w="3190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  <w:r w:rsidRPr="000B022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  <w:r w:rsidRPr="000B0222">
              <w:rPr>
                <w:sz w:val="24"/>
                <w:szCs w:val="24"/>
              </w:rPr>
              <w:t>Выполняемая функция</w:t>
            </w:r>
          </w:p>
        </w:tc>
        <w:tc>
          <w:tcPr>
            <w:tcW w:w="3191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  <w:r w:rsidRPr="000B0222">
              <w:rPr>
                <w:sz w:val="24"/>
                <w:szCs w:val="24"/>
              </w:rPr>
              <w:t>Этап репликации</w:t>
            </w:r>
          </w:p>
        </w:tc>
      </w:tr>
      <w:tr w:rsidR="0009535C" w:rsidRPr="000B0222" w:rsidTr="007473CA">
        <w:tc>
          <w:tcPr>
            <w:tcW w:w="3190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</w:p>
        </w:tc>
      </w:tr>
    </w:tbl>
    <w:p w:rsidR="0009535C" w:rsidRPr="000B0222" w:rsidRDefault="0009535C" w:rsidP="0009535C">
      <w:pPr>
        <w:rPr>
          <w:rFonts w:ascii="Times New Roman" w:hAnsi="Times New Roman" w:cs="Times New Roman"/>
          <w:sz w:val="24"/>
          <w:szCs w:val="24"/>
        </w:rPr>
      </w:pPr>
    </w:p>
    <w:p w:rsidR="0009535C" w:rsidRPr="008C0D6F" w:rsidRDefault="008C0D6F" w:rsidP="008C0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09535C" w:rsidRPr="008C0D6F">
        <w:rPr>
          <w:rFonts w:ascii="Times New Roman" w:hAnsi="Times New Roman" w:cs="Times New Roman"/>
          <w:sz w:val="24"/>
          <w:szCs w:val="24"/>
        </w:rPr>
        <w:t>Заполнить колонку «Репликация»  в таблице «Матричные синтезы»</w:t>
      </w:r>
    </w:p>
    <w:tbl>
      <w:tblPr>
        <w:tblStyle w:val="a4"/>
        <w:tblW w:w="0" w:type="auto"/>
        <w:tblInd w:w="-318" w:type="dxa"/>
        <w:tblLook w:val="01E0" w:firstRow="1" w:lastRow="1" w:firstColumn="1" w:lastColumn="1" w:noHBand="0" w:noVBand="0"/>
      </w:tblPr>
      <w:tblGrid>
        <w:gridCol w:w="4254"/>
        <w:gridCol w:w="1701"/>
        <w:gridCol w:w="1984"/>
        <w:gridCol w:w="1950"/>
      </w:tblGrid>
      <w:tr w:rsidR="0009535C" w:rsidRPr="000B0222" w:rsidTr="007473CA">
        <w:tc>
          <w:tcPr>
            <w:tcW w:w="4254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  <w:r w:rsidRPr="000B0222">
              <w:rPr>
                <w:sz w:val="24"/>
                <w:szCs w:val="24"/>
              </w:rPr>
              <w:t>Репликация</w:t>
            </w:r>
          </w:p>
        </w:tc>
        <w:tc>
          <w:tcPr>
            <w:tcW w:w="1984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  <w:r w:rsidRPr="000B0222">
              <w:rPr>
                <w:sz w:val="24"/>
                <w:szCs w:val="24"/>
              </w:rPr>
              <w:t>Транскрипция</w:t>
            </w:r>
          </w:p>
        </w:tc>
        <w:tc>
          <w:tcPr>
            <w:tcW w:w="1950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  <w:r w:rsidRPr="000B0222">
              <w:rPr>
                <w:sz w:val="24"/>
                <w:szCs w:val="24"/>
              </w:rPr>
              <w:t>Трансляция</w:t>
            </w:r>
          </w:p>
        </w:tc>
      </w:tr>
      <w:tr w:rsidR="0009535C" w:rsidRPr="000B0222" w:rsidTr="007473CA">
        <w:tc>
          <w:tcPr>
            <w:tcW w:w="4254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  <w:r w:rsidRPr="000B0222">
              <w:rPr>
                <w:sz w:val="24"/>
                <w:szCs w:val="24"/>
              </w:rPr>
              <w:t>Матрица</w:t>
            </w:r>
          </w:p>
        </w:tc>
        <w:tc>
          <w:tcPr>
            <w:tcW w:w="1701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</w:p>
        </w:tc>
      </w:tr>
      <w:tr w:rsidR="0009535C" w:rsidRPr="000B0222" w:rsidTr="007473CA">
        <w:tc>
          <w:tcPr>
            <w:tcW w:w="4254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  <w:r w:rsidRPr="000B0222">
              <w:rPr>
                <w:sz w:val="24"/>
                <w:szCs w:val="24"/>
              </w:rPr>
              <w:t>Субстраты</w:t>
            </w:r>
          </w:p>
        </w:tc>
        <w:tc>
          <w:tcPr>
            <w:tcW w:w="1701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</w:p>
        </w:tc>
      </w:tr>
      <w:tr w:rsidR="0009535C" w:rsidRPr="000B0222" w:rsidTr="007473CA">
        <w:tc>
          <w:tcPr>
            <w:tcW w:w="4254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  <w:r w:rsidRPr="000B0222">
              <w:rPr>
                <w:sz w:val="24"/>
                <w:szCs w:val="24"/>
              </w:rPr>
              <w:t>Источник энергии</w:t>
            </w:r>
          </w:p>
        </w:tc>
        <w:tc>
          <w:tcPr>
            <w:tcW w:w="1701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</w:p>
        </w:tc>
      </w:tr>
      <w:tr w:rsidR="0009535C" w:rsidRPr="000B0222" w:rsidTr="007473CA">
        <w:tc>
          <w:tcPr>
            <w:tcW w:w="4254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  <w:r w:rsidRPr="000B0222">
              <w:rPr>
                <w:sz w:val="24"/>
                <w:szCs w:val="24"/>
              </w:rPr>
              <w:t>Основные белки и ферменты</w:t>
            </w:r>
          </w:p>
        </w:tc>
        <w:tc>
          <w:tcPr>
            <w:tcW w:w="1701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</w:p>
        </w:tc>
      </w:tr>
      <w:tr w:rsidR="0009535C" w:rsidRPr="000B0222" w:rsidTr="007473CA">
        <w:tc>
          <w:tcPr>
            <w:tcW w:w="4254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  <w:r w:rsidRPr="000B0222">
              <w:rPr>
                <w:sz w:val="24"/>
                <w:szCs w:val="24"/>
              </w:rPr>
              <w:lastRenderedPageBreak/>
              <w:t>Направление синтеза продукта</w:t>
            </w:r>
          </w:p>
        </w:tc>
        <w:tc>
          <w:tcPr>
            <w:tcW w:w="1701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</w:p>
        </w:tc>
      </w:tr>
      <w:tr w:rsidR="0009535C" w:rsidRPr="000B0222" w:rsidTr="007473CA">
        <w:tc>
          <w:tcPr>
            <w:tcW w:w="4254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считывания матрицы</w:t>
            </w:r>
          </w:p>
        </w:tc>
        <w:tc>
          <w:tcPr>
            <w:tcW w:w="1701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</w:p>
        </w:tc>
      </w:tr>
      <w:tr w:rsidR="0009535C" w:rsidRPr="000B0222" w:rsidTr="007473CA">
        <w:tc>
          <w:tcPr>
            <w:tcW w:w="4254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  <w:proofErr w:type="spellStart"/>
            <w:r w:rsidRPr="000B0222">
              <w:rPr>
                <w:sz w:val="24"/>
                <w:szCs w:val="24"/>
              </w:rPr>
              <w:t>Кофакторы</w:t>
            </w:r>
            <w:proofErr w:type="spellEnd"/>
            <w:r w:rsidRPr="000B0222">
              <w:rPr>
                <w:sz w:val="24"/>
                <w:szCs w:val="24"/>
              </w:rPr>
              <w:t xml:space="preserve"> процесса</w:t>
            </w:r>
          </w:p>
        </w:tc>
        <w:tc>
          <w:tcPr>
            <w:tcW w:w="1701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</w:p>
        </w:tc>
      </w:tr>
      <w:tr w:rsidR="0009535C" w:rsidRPr="000B0222" w:rsidTr="007473CA">
        <w:tc>
          <w:tcPr>
            <w:tcW w:w="4254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  <w:r w:rsidRPr="000B0222">
              <w:rPr>
                <w:sz w:val="24"/>
                <w:szCs w:val="24"/>
              </w:rPr>
              <w:t>Место локализации процесса в клетке</w:t>
            </w:r>
          </w:p>
        </w:tc>
        <w:tc>
          <w:tcPr>
            <w:tcW w:w="1701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</w:p>
        </w:tc>
      </w:tr>
      <w:tr w:rsidR="0009535C" w:rsidRPr="000B0222" w:rsidTr="007473CA">
        <w:tc>
          <w:tcPr>
            <w:tcW w:w="4254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  <w:r w:rsidRPr="000B0222">
              <w:rPr>
                <w:sz w:val="24"/>
                <w:szCs w:val="24"/>
              </w:rPr>
              <w:t>Продукт процесса</w:t>
            </w:r>
          </w:p>
        </w:tc>
        <w:tc>
          <w:tcPr>
            <w:tcW w:w="1701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9535C" w:rsidRPr="000B0222" w:rsidRDefault="0009535C" w:rsidP="007473CA">
            <w:pPr>
              <w:rPr>
                <w:sz w:val="24"/>
                <w:szCs w:val="24"/>
              </w:rPr>
            </w:pPr>
          </w:p>
        </w:tc>
      </w:tr>
    </w:tbl>
    <w:p w:rsidR="0009535C" w:rsidRDefault="0009535C"/>
    <w:sectPr w:rsidR="0009535C" w:rsidSect="0036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77296"/>
    <w:multiLevelType w:val="hybridMultilevel"/>
    <w:tmpl w:val="D752158E"/>
    <w:lvl w:ilvl="0" w:tplc="399A1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38E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208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8EC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548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680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02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74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4C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165559B"/>
    <w:multiLevelType w:val="hybridMultilevel"/>
    <w:tmpl w:val="971C7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31E25"/>
    <w:multiLevelType w:val="hybridMultilevel"/>
    <w:tmpl w:val="FAAC4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EE645C"/>
    <w:multiLevelType w:val="hybridMultilevel"/>
    <w:tmpl w:val="8F6A4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AC0D7F"/>
    <w:multiLevelType w:val="hybridMultilevel"/>
    <w:tmpl w:val="60C25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D96FFC"/>
    <w:multiLevelType w:val="hybridMultilevel"/>
    <w:tmpl w:val="EE94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F1A38"/>
    <w:multiLevelType w:val="hybridMultilevel"/>
    <w:tmpl w:val="2CAA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535C"/>
    <w:rsid w:val="0009535C"/>
    <w:rsid w:val="00366787"/>
    <w:rsid w:val="004609B5"/>
    <w:rsid w:val="0072179C"/>
    <w:rsid w:val="008C0D6F"/>
    <w:rsid w:val="00B04D53"/>
    <w:rsid w:val="00BB4B70"/>
    <w:rsid w:val="00E250F0"/>
    <w:rsid w:val="00FE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9EC6"/>
  <w15:docId w15:val="{056440B4-1220-491C-A3D9-BA74CB04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35C"/>
    <w:pPr>
      <w:ind w:left="720"/>
      <w:contextualSpacing/>
    </w:pPr>
  </w:style>
  <w:style w:type="table" w:styleId="a4">
    <w:name w:val="Table Grid"/>
    <w:basedOn w:val="a1"/>
    <w:rsid w:val="00095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Nadezhda Tsymbalenko</cp:lastModifiedBy>
  <cp:revision>7</cp:revision>
  <dcterms:created xsi:type="dcterms:W3CDTF">2015-03-12T18:19:00Z</dcterms:created>
  <dcterms:modified xsi:type="dcterms:W3CDTF">2020-03-31T16:18:00Z</dcterms:modified>
</cp:coreProperties>
</file>