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E" w:rsidRPr="003D618E" w:rsidRDefault="003D618E" w:rsidP="005F1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В сентябре 2020 года старший преподаватель Валентина Ивановна </w:t>
      </w:r>
      <w:proofErr w:type="spell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Ладыжникова</w:t>
      </w:r>
      <w:proofErr w:type="spell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совместно со студентами II курса институтов педагогики и психологии приняла участие в мероприятии, организованном "Русско-немецким центром встреч (</w:t>
      </w:r>
      <w:proofErr w:type="spell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drb</w:t>
      </w:r>
      <w:proofErr w:type="spell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>)" и приуроченном к годовщине дня начала блокады Ленинграда 8 сентября 1941 года: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>"Встречи с памятью. "Архитек</w:t>
      </w:r>
      <w:bookmarkStart w:id="0" w:name="_GoBack"/>
      <w:bookmarkEnd w:id="0"/>
      <w:r w:rsidRPr="003D618E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>тура блокады": немецкоязычная премьера фильма и дискуссия"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Программа мероприятия: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15.09.-23.09.2020 Онлайн-показ фильма на немецком языке на </w:t>
      </w:r>
      <w:proofErr w:type="spell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YouTube</w:t>
      </w:r>
      <w:proofErr w:type="spell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 (https://www.youtube.com/watch?v=8RdM6hB2xmk)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23.09.2020 19.00-20.00 (</w:t>
      </w:r>
      <w:proofErr w:type="gram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МСК</w:t>
      </w:r>
      <w:proofErr w:type="gram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) Онлайн-дискуссия на платформе </w:t>
      </w:r>
      <w:proofErr w:type="spell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Zoom</w:t>
      </w:r>
      <w:proofErr w:type="spell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 (с синхронным переводом).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5F18C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Фильм "Архитектура блокады" был снят в рамках проекта "Сохраненная культура", отмечающего сейчас свое десятилетие. Режиссер фильма Максим </w:t>
      </w:r>
      <w:proofErr w:type="spell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Якубсон</w:t>
      </w:r>
      <w:proofErr w:type="spell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 назвал его фильмом-расследованием. Произведение рассказывает о том, что происходило с архитектурными сооружениями и историческими памятниками в блокадном Ленинграде. </w:t>
      </w:r>
      <w:proofErr w:type="gram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Воспоминания очевидцев, рассказы потомков архитекторов, комментарии историков, кадры кинохроники, архивные документы, фотографии и рисунки показывают, как альпинисты и художники маскировали городские доминанты, ключевые объекты и места осажденного города; какие цели и задачи стояли перед архитекторами, которые в мирное время проектировали и строили здания, а в военное боролись за то, чтобы  спасти, защитить и сохранить их.</w:t>
      </w:r>
      <w:proofErr w:type="gramEnd"/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Участники дискуссии: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-        Виктор Наумов, продюсер фильма, руководитель проекта "Сохраненная культура"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-        Арина Немкова, директор Фонда поддержки и развития русско-немецких отношений "Русско-немецкий Центр встреч"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-        Никита </w:t>
      </w:r>
      <w:proofErr w:type="spell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Ломагин</w:t>
      </w:r>
      <w:proofErr w:type="spell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>, историк, Европейский университет, Санкт-Петербург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-        Екатерина Махотина, историк, Университет Бонна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Темы дискуссии:</w:t>
      </w:r>
    </w:p>
    <w:p w:rsidR="003D618E" w:rsidRPr="003D618E" w:rsidRDefault="003D618E" w:rsidP="003D6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●      Как сохраняется культурное наследие и какую роль в этом играют </w:t>
      </w:r>
      <w:proofErr w:type="spellStart"/>
      <w:r w:rsidRPr="003D618E">
        <w:rPr>
          <w:rFonts w:ascii="Arial" w:eastAsia="Times New Roman" w:hAnsi="Arial" w:cs="Arial"/>
          <w:sz w:val="20"/>
          <w:szCs w:val="20"/>
          <w:lang w:eastAsia="ru-RU"/>
        </w:rPr>
        <w:t>дигитализация</w:t>
      </w:r>
      <w:proofErr w:type="spellEnd"/>
      <w:r w:rsidRPr="003D618E">
        <w:rPr>
          <w:rFonts w:ascii="Arial" w:eastAsia="Times New Roman" w:hAnsi="Arial" w:cs="Arial"/>
          <w:sz w:val="20"/>
          <w:szCs w:val="20"/>
          <w:lang w:eastAsia="ru-RU"/>
        </w:rPr>
        <w:t xml:space="preserve"> и кино?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●      Представление проекта "Сохраненная культура"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●      Подобные инициативы в Германии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●      Война и искусство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●      Человек и город в военное время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●      Город как живой объект в военное время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●      Зачем снимать такие фильмы?</w:t>
      </w:r>
    </w:p>
    <w:p w:rsidR="003D618E" w:rsidRPr="003D618E" w:rsidRDefault="003D618E" w:rsidP="005F1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D618E">
        <w:rPr>
          <w:rFonts w:ascii="Arial" w:eastAsia="Times New Roman" w:hAnsi="Arial" w:cs="Arial"/>
          <w:sz w:val="20"/>
          <w:szCs w:val="20"/>
          <w:lang w:eastAsia="ru-RU"/>
        </w:rPr>
        <w:t>●      Почему в Германии так мало говорят о блокаде Ленинграда?</w:t>
      </w:r>
    </w:p>
    <w:p w:rsidR="00D64E99" w:rsidRPr="005F18C6" w:rsidRDefault="00D64E99" w:rsidP="00D64E99">
      <w:pPr>
        <w:pStyle w:val="Default"/>
        <w:rPr>
          <w:color w:val="auto"/>
        </w:rPr>
      </w:pPr>
    </w:p>
    <w:sectPr w:rsidR="00D64E99" w:rsidRPr="005F18C6" w:rsidSect="005F1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99"/>
    <w:rsid w:val="003D618E"/>
    <w:rsid w:val="005F18C6"/>
    <w:rsid w:val="00CB242D"/>
    <w:rsid w:val="00D64E99"/>
    <w:rsid w:val="00E02314"/>
    <w:rsid w:val="00E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2020-10-27T20:03:00Z</dcterms:created>
  <dcterms:modified xsi:type="dcterms:W3CDTF">2020-10-27T21:03:00Z</dcterms:modified>
</cp:coreProperties>
</file>