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97"/>
        <w:gridCol w:w="7774"/>
      </w:tblGrid>
      <w:tr w:rsidR="00F72352" w:rsidRPr="007B11D9" w:rsidTr="00AA5B1D">
        <w:tc>
          <w:tcPr>
            <w:tcW w:w="1797" w:type="dxa"/>
            <w:vMerge w:val="restart"/>
            <w:vAlign w:val="center"/>
          </w:tcPr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90600"/>
                  <wp:effectExtent l="0" t="0" r="0" b="0"/>
                  <wp:docPr id="1" name="Рисунок 1" descr="https://www.herzen.spb.ru/uploads/dzolotov/images/logo-herzen-_____________________-_________________________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erzen.spb.ru/uploads/dzolotov/images/logo-herzen-_____________________-_________________________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</w:tcPr>
          <w:p w:rsidR="00F72352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D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82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высшего образования </w:t>
            </w:r>
          </w:p>
          <w:p w:rsidR="00F72352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«Российский государственный педагогический </w:t>
            </w:r>
          </w:p>
          <w:p w:rsidR="00F72352" w:rsidRPr="007B11D9" w:rsidRDefault="00F72352" w:rsidP="00FD05AC">
            <w:pPr>
              <w:pStyle w:val="Default"/>
              <w:jc w:val="center"/>
              <w:rPr>
                <w:b/>
              </w:rPr>
            </w:pPr>
            <w:r w:rsidRPr="007B11D9">
              <w:rPr>
                <w:b/>
              </w:rPr>
              <w:t>университет им. А.</w:t>
            </w:r>
            <w:r w:rsidR="00F8523B">
              <w:rPr>
                <w:b/>
              </w:rPr>
              <w:t xml:space="preserve"> </w:t>
            </w:r>
            <w:r w:rsidRPr="007B11D9">
              <w:rPr>
                <w:b/>
              </w:rPr>
              <w:t>И. Герцена»</w:t>
            </w:r>
          </w:p>
        </w:tc>
      </w:tr>
      <w:tr w:rsidR="00F72352" w:rsidRPr="007B11D9" w:rsidTr="00AA5B1D">
        <w:tc>
          <w:tcPr>
            <w:tcW w:w="1797" w:type="dxa"/>
            <w:vMerge/>
          </w:tcPr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4" w:type="dxa"/>
          </w:tcPr>
          <w:p w:rsidR="00F72352" w:rsidRDefault="00F72352" w:rsidP="00FD05AC">
            <w:pPr>
              <w:pStyle w:val="Default"/>
              <w:jc w:val="center"/>
              <w:rPr>
                <w:b/>
                <w:bCs/>
              </w:rPr>
            </w:pPr>
          </w:p>
          <w:p w:rsidR="00F72352" w:rsidRPr="007B11D9" w:rsidRDefault="00F72352" w:rsidP="00FD05AC">
            <w:pPr>
              <w:pStyle w:val="Default"/>
              <w:jc w:val="center"/>
              <w:rPr>
                <w:b/>
                <w:bCs/>
              </w:rPr>
            </w:pPr>
            <w:r w:rsidRPr="007B11D9">
              <w:rPr>
                <w:b/>
                <w:bCs/>
              </w:rPr>
              <w:t xml:space="preserve">Институт педагогики </w:t>
            </w:r>
          </w:p>
          <w:p w:rsidR="00F72352" w:rsidRPr="007B11D9" w:rsidRDefault="00F72352" w:rsidP="00FD05AC">
            <w:pPr>
              <w:pStyle w:val="Default"/>
              <w:jc w:val="center"/>
            </w:pPr>
            <w:r w:rsidRPr="007B11D9">
              <w:rPr>
                <w:b/>
                <w:bCs/>
              </w:rPr>
              <w:t xml:space="preserve">Научно-исследовательский институт </w:t>
            </w:r>
            <w:r>
              <w:rPr>
                <w:b/>
                <w:bCs/>
              </w:rPr>
              <w:t>педагогических проблем</w:t>
            </w:r>
            <w:r w:rsidRPr="007B11D9">
              <w:rPr>
                <w:b/>
                <w:bCs/>
              </w:rPr>
              <w:t xml:space="preserve"> образования</w:t>
            </w:r>
          </w:p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352" w:rsidRPr="007B11D9" w:rsidTr="00AA5B1D">
        <w:tc>
          <w:tcPr>
            <w:tcW w:w="1797" w:type="dxa"/>
          </w:tcPr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4" w:type="dxa"/>
            <w:hideMark/>
          </w:tcPr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186, г"/>
              </w:smartTagPr>
              <w:r w:rsidRPr="007B11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191186, г</w:t>
              </w:r>
            </w:smartTag>
            <w:r w:rsidRPr="007B11D9">
              <w:rPr>
                <w:rFonts w:ascii="Times New Roman" w:hAnsi="Times New Roman" w:cs="Times New Roman"/>
                <w:b/>
                <w:sz w:val="24"/>
                <w:szCs w:val="24"/>
              </w:rPr>
              <w:t>. Санкт-Петербург, наб. р. Мойки, д. 48, корп. 11</w:t>
            </w:r>
          </w:p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0C7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http://www.herzen.spb.ru/</w:t>
              </w:r>
            </w:hyperlink>
          </w:p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D9">
              <w:rPr>
                <w:rFonts w:ascii="Times New Roman" w:hAnsi="Times New Roman" w:cs="Times New Roman"/>
                <w:sz w:val="24"/>
                <w:szCs w:val="24"/>
              </w:rPr>
              <w:t>тел. (факс) (812) 312 16 87</w:t>
            </w:r>
          </w:p>
        </w:tc>
      </w:tr>
    </w:tbl>
    <w:p w:rsidR="00F72352" w:rsidRPr="007B11D9" w:rsidRDefault="00F72352" w:rsidP="00F72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90"/>
        <w:gridCol w:w="236"/>
        <w:gridCol w:w="6355"/>
      </w:tblGrid>
      <w:tr w:rsidR="00F72352" w:rsidRPr="007B11D9" w:rsidTr="00FD05AC">
        <w:tc>
          <w:tcPr>
            <w:tcW w:w="3190" w:type="dxa"/>
          </w:tcPr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F72352" w:rsidRPr="007B11D9" w:rsidRDefault="00F72352" w:rsidP="00FD0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55" w:type="dxa"/>
            <w:hideMark/>
          </w:tcPr>
          <w:p w:rsidR="00F72352" w:rsidRPr="00C952EE" w:rsidRDefault="00F72352" w:rsidP="00FD0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Исследователям проблем современного образования, магистрантам, аспирантам и докторантам,</w:t>
            </w:r>
          </w:p>
          <w:p w:rsidR="00F72352" w:rsidRPr="00C952EE" w:rsidRDefault="00F72352" w:rsidP="00FD0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руководителям структурных подразделений </w:t>
            </w:r>
            <w:r w:rsidR="00C952EE" w:rsidRPr="00C95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вузов</w:t>
            </w:r>
            <w:r w:rsidRPr="00C95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72352" w:rsidRPr="00C952EE" w:rsidRDefault="00F72352" w:rsidP="00FD0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руководителям образовательных организаций,</w:t>
            </w:r>
          </w:p>
          <w:p w:rsidR="00F72352" w:rsidRPr="00C952EE" w:rsidRDefault="00F72352" w:rsidP="00FD0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руководителям районных информационно-методических центров</w:t>
            </w:r>
          </w:p>
          <w:p w:rsidR="00F72352" w:rsidRPr="007B11D9" w:rsidRDefault="00F72352" w:rsidP="00FD05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F72352" w:rsidRPr="007B11D9" w:rsidRDefault="00F72352" w:rsidP="00F72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3B" w:rsidRPr="007B11D9" w:rsidRDefault="00F72352" w:rsidP="00A76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D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C952EE" w:rsidRDefault="00C952EE" w:rsidP="00A76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52" w:rsidRPr="007B11D9" w:rsidRDefault="00F72352" w:rsidP="00A76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D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72352" w:rsidRPr="007B11D9" w:rsidRDefault="00F72352" w:rsidP="00A76D49">
      <w:pPr>
        <w:pStyle w:val="Default"/>
        <w:spacing w:line="276" w:lineRule="auto"/>
      </w:pPr>
    </w:p>
    <w:p w:rsidR="00C952EE" w:rsidRDefault="00F72352" w:rsidP="00B21D8C">
      <w:pPr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C952E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8173A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«Организация опытно-экспериментальной работы школ в контексте новых вызовов времени»</w:t>
      </w:r>
      <w:r w:rsidRPr="00C8173A">
        <w:rPr>
          <w:rFonts w:ascii="Times New Roman" w:hAnsi="Times New Roman" w:cs="Times New Roman"/>
          <w:sz w:val="24"/>
          <w:szCs w:val="24"/>
        </w:rPr>
        <w:t>, которая состоится 4 июня 2019 года в РГПУ имени А.</w:t>
      </w:r>
      <w:r w:rsidR="00F8523B">
        <w:rPr>
          <w:rFonts w:ascii="Times New Roman" w:hAnsi="Times New Roman" w:cs="Times New Roman"/>
          <w:sz w:val="24"/>
          <w:szCs w:val="24"/>
        </w:rPr>
        <w:t xml:space="preserve"> </w:t>
      </w:r>
      <w:r w:rsidRPr="00C8173A">
        <w:rPr>
          <w:rFonts w:ascii="Times New Roman" w:hAnsi="Times New Roman" w:cs="Times New Roman"/>
          <w:sz w:val="24"/>
          <w:szCs w:val="24"/>
        </w:rPr>
        <w:t xml:space="preserve">И. Герцена. </w:t>
      </w:r>
    </w:p>
    <w:p w:rsidR="00F72352" w:rsidRDefault="00C952EE" w:rsidP="00B21D8C">
      <w:pPr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72352" w:rsidRPr="00C8173A">
        <w:rPr>
          <w:rFonts w:ascii="Times New Roman" w:hAnsi="Times New Roman" w:cs="Times New Roman"/>
          <w:sz w:val="24"/>
          <w:szCs w:val="24"/>
        </w:rPr>
        <w:t>аучно-практическая конференция 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2352" w:rsidRPr="00C8173A">
        <w:rPr>
          <w:rFonts w:ascii="Times New Roman" w:hAnsi="Times New Roman" w:cs="Times New Roman"/>
          <w:sz w:val="24"/>
          <w:szCs w:val="24"/>
        </w:rPr>
        <w:t xml:space="preserve"> посвящена обсуждению </w:t>
      </w:r>
      <w:r w:rsidR="00F72352" w:rsidRPr="00C8173A">
        <w:rPr>
          <w:rFonts w:ascii="Times New Roman" w:hAnsi="Times New Roman" w:cs="Times New Roman"/>
          <w:b/>
          <w:sz w:val="24"/>
          <w:szCs w:val="24"/>
        </w:rPr>
        <w:t xml:space="preserve">проблем подготовки нового поколения педагогов,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="00F72352" w:rsidRPr="00C8173A">
        <w:rPr>
          <w:rFonts w:ascii="Times New Roman" w:hAnsi="Times New Roman" w:cs="Times New Roman"/>
          <w:b/>
          <w:sz w:val="24"/>
          <w:szCs w:val="24"/>
        </w:rPr>
        <w:t>инноваций в высшем педагогическом образовании</w:t>
      </w:r>
      <w:r w:rsidR="00F72352" w:rsidRPr="00C81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352" w:rsidRDefault="00F72352" w:rsidP="00A76D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 xml:space="preserve">В рамках конференции планируется </w:t>
      </w:r>
      <w:r w:rsidRPr="00A54610">
        <w:rPr>
          <w:rFonts w:ascii="Times New Roman" w:hAnsi="Times New Roman" w:cs="Times New Roman"/>
          <w:sz w:val="24"/>
          <w:szCs w:val="24"/>
        </w:rPr>
        <w:t>проведени</w:t>
      </w:r>
      <w:r w:rsidR="00C952EE" w:rsidRPr="00A54610">
        <w:rPr>
          <w:rFonts w:ascii="Times New Roman" w:hAnsi="Times New Roman" w:cs="Times New Roman"/>
          <w:sz w:val="24"/>
          <w:szCs w:val="24"/>
        </w:rPr>
        <w:t>е</w:t>
      </w:r>
      <w:r w:rsidRPr="00A54610">
        <w:rPr>
          <w:rFonts w:ascii="Times New Roman" w:hAnsi="Times New Roman" w:cs="Times New Roman"/>
          <w:sz w:val="24"/>
          <w:szCs w:val="24"/>
        </w:rPr>
        <w:t xml:space="preserve"> пленарного заседания, панельной дискуссии</w:t>
      </w:r>
      <w:r w:rsidR="00AA5B1D" w:rsidRPr="00A54610">
        <w:rPr>
          <w:rFonts w:ascii="Times New Roman" w:hAnsi="Times New Roman" w:cs="Times New Roman"/>
          <w:sz w:val="24"/>
          <w:szCs w:val="24"/>
        </w:rPr>
        <w:t xml:space="preserve"> </w:t>
      </w:r>
      <w:r w:rsidR="00A54610">
        <w:rPr>
          <w:rFonts w:ascii="Times New Roman" w:hAnsi="Times New Roman" w:cs="Times New Roman"/>
          <w:sz w:val="24"/>
          <w:szCs w:val="24"/>
        </w:rPr>
        <w:t>с</w:t>
      </w:r>
      <w:r w:rsidRPr="00A54610">
        <w:rPr>
          <w:rFonts w:ascii="Times New Roman" w:hAnsi="Times New Roman" w:cs="Times New Roman"/>
          <w:sz w:val="24"/>
          <w:szCs w:val="24"/>
        </w:rPr>
        <w:t xml:space="preserve"> </w:t>
      </w:r>
      <w:r w:rsidR="00AA5B1D" w:rsidRPr="00A54610">
        <w:rPr>
          <w:rFonts w:ascii="Times New Roman" w:hAnsi="Times New Roman" w:cs="Times New Roman"/>
          <w:sz w:val="24"/>
          <w:szCs w:val="24"/>
        </w:rPr>
        <w:t>научны</w:t>
      </w:r>
      <w:r w:rsidR="00A54610">
        <w:rPr>
          <w:rFonts w:ascii="Times New Roman" w:hAnsi="Times New Roman" w:cs="Times New Roman"/>
          <w:sz w:val="24"/>
          <w:szCs w:val="24"/>
        </w:rPr>
        <w:t>ми</w:t>
      </w:r>
      <w:r w:rsidR="00AA5B1D" w:rsidRPr="00A54610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A54610">
        <w:rPr>
          <w:rFonts w:ascii="Times New Roman" w:hAnsi="Times New Roman" w:cs="Times New Roman"/>
          <w:sz w:val="24"/>
          <w:szCs w:val="24"/>
        </w:rPr>
        <w:t>ями</w:t>
      </w:r>
      <w:r w:rsidR="00C952EE" w:rsidRPr="00A54610">
        <w:rPr>
          <w:rFonts w:ascii="Times New Roman" w:hAnsi="Times New Roman" w:cs="Times New Roman"/>
          <w:sz w:val="24"/>
          <w:szCs w:val="24"/>
        </w:rPr>
        <w:t xml:space="preserve"> </w:t>
      </w:r>
      <w:r w:rsidRPr="00A54610">
        <w:rPr>
          <w:rFonts w:ascii="Times New Roman" w:hAnsi="Times New Roman" w:cs="Times New Roman"/>
          <w:sz w:val="24"/>
          <w:szCs w:val="24"/>
        </w:rPr>
        <w:t>по материалам</w:t>
      </w:r>
      <w:r w:rsidRPr="00C8173A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proofErr w:type="gramStart"/>
      <w:r w:rsidRPr="00C8173A">
        <w:rPr>
          <w:rFonts w:ascii="Times New Roman" w:hAnsi="Times New Roman" w:cs="Times New Roman"/>
          <w:sz w:val="24"/>
          <w:szCs w:val="24"/>
        </w:rPr>
        <w:t>исследований проблем профессиональной деятельности преподавателя педагогического университета</w:t>
      </w:r>
      <w:proofErr w:type="gramEnd"/>
      <w:r w:rsidRPr="00C8173A">
        <w:rPr>
          <w:rFonts w:ascii="Times New Roman" w:hAnsi="Times New Roman" w:cs="Times New Roman"/>
          <w:sz w:val="24"/>
          <w:szCs w:val="24"/>
        </w:rPr>
        <w:t>.</w:t>
      </w:r>
    </w:p>
    <w:p w:rsidR="00C952EE" w:rsidRDefault="00C952EE" w:rsidP="00A76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352" w:rsidRPr="00C8173A" w:rsidRDefault="00C8173A" w:rsidP="00A76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3A">
        <w:rPr>
          <w:rFonts w:ascii="Times New Roman" w:hAnsi="Times New Roman" w:cs="Times New Roman"/>
          <w:b/>
          <w:sz w:val="24"/>
          <w:szCs w:val="24"/>
        </w:rPr>
        <w:t>Место и время проведения мероприятий конференции:</w:t>
      </w:r>
    </w:p>
    <w:p w:rsidR="00F72352" w:rsidRPr="00C8173A" w:rsidRDefault="00F72352" w:rsidP="00A76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>наб. р. Мойки, д. 48, РГПУ им. А.И. Герцена</w:t>
      </w:r>
    </w:p>
    <w:p w:rsidR="00F72352" w:rsidRPr="00AA5B1D" w:rsidRDefault="00F72352" w:rsidP="00A76D4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1D">
        <w:rPr>
          <w:rFonts w:ascii="Times New Roman" w:hAnsi="Times New Roman" w:cs="Times New Roman"/>
          <w:sz w:val="24"/>
          <w:szCs w:val="24"/>
        </w:rPr>
        <w:t xml:space="preserve">Пленарное заседание </w:t>
      </w:r>
      <w:r w:rsidR="00AA5B1D" w:rsidRPr="00AA5B1D">
        <w:rPr>
          <w:rFonts w:ascii="Times New Roman" w:hAnsi="Times New Roman" w:cs="Times New Roman"/>
          <w:sz w:val="24"/>
          <w:szCs w:val="24"/>
        </w:rPr>
        <w:t>–</w:t>
      </w:r>
      <w:r w:rsidRPr="00AA5B1D">
        <w:rPr>
          <w:rFonts w:ascii="Times New Roman" w:hAnsi="Times New Roman" w:cs="Times New Roman"/>
          <w:sz w:val="24"/>
          <w:szCs w:val="24"/>
        </w:rPr>
        <w:t xml:space="preserve"> 4</w:t>
      </w:r>
      <w:r w:rsidR="00AA5B1D" w:rsidRPr="00AA5B1D">
        <w:rPr>
          <w:rFonts w:ascii="Times New Roman" w:hAnsi="Times New Roman" w:cs="Times New Roman"/>
          <w:sz w:val="24"/>
          <w:szCs w:val="24"/>
        </w:rPr>
        <w:t xml:space="preserve"> </w:t>
      </w:r>
      <w:r w:rsidRPr="00AA5B1D">
        <w:rPr>
          <w:rFonts w:ascii="Times New Roman" w:hAnsi="Times New Roman" w:cs="Times New Roman"/>
          <w:sz w:val="24"/>
          <w:szCs w:val="24"/>
        </w:rPr>
        <w:t xml:space="preserve">корпус, </w:t>
      </w:r>
      <w:r w:rsidR="00F8523B" w:rsidRPr="00AA5B1D">
        <w:rPr>
          <w:rFonts w:ascii="Times New Roman" w:hAnsi="Times New Roman" w:cs="Times New Roman"/>
          <w:sz w:val="24"/>
          <w:szCs w:val="24"/>
        </w:rPr>
        <w:t>Голубой</w:t>
      </w:r>
      <w:r w:rsidRPr="00AA5B1D">
        <w:rPr>
          <w:rFonts w:ascii="Times New Roman" w:hAnsi="Times New Roman" w:cs="Times New Roman"/>
          <w:sz w:val="24"/>
          <w:szCs w:val="24"/>
        </w:rPr>
        <w:t xml:space="preserve"> зал, начало в 1</w:t>
      </w:r>
      <w:r w:rsidR="00AA5B1D" w:rsidRPr="00AA5B1D">
        <w:rPr>
          <w:rFonts w:ascii="Times New Roman" w:hAnsi="Times New Roman" w:cs="Times New Roman"/>
          <w:sz w:val="24"/>
          <w:szCs w:val="24"/>
        </w:rPr>
        <w:t>0</w:t>
      </w:r>
      <w:r w:rsidRPr="00AA5B1D">
        <w:rPr>
          <w:rFonts w:ascii="Times New Roman" w:hAnsi="Times New Roman" w:cs="Times New Roman"/>
          <w:sz w:val="24"/>
          <w:szCs w:val="24"/>
        </w:rPr>
        <w:t>.</w:t>
      </w:r>
      <w:r w:rsidR="00AA5B1D" w:rsidRPr="00AA5B1D">
        <w:rPr>
          <w:rFonts w:ascii="Times New Roman" w:hAnsi="Times New Roman" w:cs="Times New Roman"/>
          <w:sz w:val="24"/>
          <w:szCs w:val="24"/>
        </w:rPr>
        <w:t>3</w:t>
      </w:r>
      <w:r w:rsidRPr="00AA5B1D">
        <w:rPr>
          <w:rFonts w:ascii="Times New Roman" w:hAnsi="Times New Roman" w:cs="Times New Roman"/>
          <w:sz w:val="24"/>
          <w:szCs w:val="24"/>
        </w:rPr>
        <w:t>0</w:t>
      </w:r>
      <w:r w:rsidR="00AA5B1D" w:rsidRPr="00AA5B1D">
        <w:rPr>
          <w:rFonts w:ascii="Times New Roman" w:hAnsi="Times New Roman" w:cs="Times New Roman"/>
          <w:sz w:val="24"/>
          <w:szCs w:val="24"/>
        </w:rPr>
        <w:t>.</w:t>
      </w:r>
      <w:r w:rsidRPr="00AA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52" w:rsidRPr="00AA5B1D" w:rsidRDefault="00F72352" w:rsidP="00A76D4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1D">
        <w:rPr>
          <w:rFonts w:ascii="Times New Roman" w:hAnsi="Times New Roman" w:cs="Times New Roman"/>
          <w:sz w:val="24"/>
          <w:szCs w:val="24"/>
        </w:rPr>
        <w:t xml:space="preserve">Панельная дискуссия и </w:t>
      </w:r>
      <w:r w:rsidR="00AA5B1D" w:rsidRPr="00AA5B1D">
        <w:rPr>
          <w:rFonts w:ascii="Times New Roman" w:hAnsi="Times New Roman" w:cs="Times New Roman"/>
          <w:sz w:val="24"/>
          <w:szCs w:val="24"/>
        </w:rPr>
        <w:t>научные сообщения</w:t>
      </w:r>
      <w:r w:rsidRPr="00AA5B1D">
        <w:rPr>
          <w:rFonts w:ascii="Times New Roman" w:hAnsi="Times New Roman" w:cs="Times New Roman"/>
          <w:sz w:val="24"/>
          <w:szCs w:val="24"/>
        </w:rPr>
        <w:t xml:space="preserve"> – 11 корпус, начало в 13.30</w:t>
      </w:r>
      <w:r w:rsidR="00AA5B1D" w:rsidRPr="00AA5B1D">
        <w:rPr>
          <w:rFonts w:ascii="Times New Roman" w:hAnsi="Times New Roman" w:cs="Times New Roman"/>
          <w:sz w:val="24"/>
          <w:szCs w:val="24"/>
        </w:rPr>
        <w:t>.</w:t>
      </w:r>
      <w:r w:rsidRPr="00AA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B1D" w:rsidRDefault="00AA5B1D" w:rsidP="00A76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352" w:rsidRPr="00C8173A" w:rsidRDefault="00AA5B1D" w:rsidP="00A7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 участников конференции – в фойе Голубого зала в 10.00.</w:t>
      </w:r>
    </w:p>
    <w:p w:rsidR="00AA5B1D" w:rsidRDefault="00AA5B1D" w:rsidP="00A76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352" w:rsidRPr="00F8523B" w:rsidRDefault="00F72352" w:rsidP="00A76D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23B">
        <w:rPr>
          <w:rFonts w:ascii="Times New Roman" w:hAnsi="Times New Roman" w:cs="Times New Roman"/>
          <w:i/>
          <w:sz w:val="24"/>
          <w:szCs w:val="24"/>
        </w:rPr>
        <w:t>Обращаем внимание, что проход на территорию РГПУ им. А.</w:t>
      </w:r>
      <w:r w:rsidR="00F85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523B">
        <w:rPr>
          <w:rFonts w:ascii="Times New Roman" w:hAnsi="Times New Roman" w:cs="Times New Roman"/>
          <w:i/>
          <w:sz w:val="24"/>
          <w:szCs w:val="24"/>
        </w:rPr>
        <w:t>И. Герцена осуществляется со стороны Казанской улицы по паспортам!</w:t>
      </w:r>
    </w:p>
    <w:p w:rsidR="00F72352" w:rsidRPr="00C8173A" w:rsidRDefault="00F72352" w:rsidP="00A76D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352" w:rsidRPr="00F8523B" w:rsidRDefault="00F72352" w:rsidP="00A76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3B">
        <w:rPr>
          <w:rFonts w:ascii="Times New Roman" w:hAnsi="Times New Roman" w:cs="Times New Roman"/>
          <w:b/>
          <w:sz w:val="24"/>
          <w:szCs w:val="24"/>
        </w:rPr>
        <w:t>Оргвзнос за участие в работе конференции НЕ ВЗИМАЕТСЯ.</w:t>
      </w:r>
    </w:p>
    <w:p w:rsidR="003F0C4E" w:rsidRPr="00C8173A" w:rsidRDefault="003F0C4E" w:rsidP="00A76D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C4E" w:rsidRPr="00C8173A" w:rsidRDefault="003F0C4E" w:rsidP="00A76D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lastRenderedPageBreak/>
        <w:t>Для очного участия в работе конференции необходимо оформить заявку, пройдя по следующей ссылке:</w:t>
      </w:r>
    </w:p>
    <w:p w:rsidR="005B66DB" w:rsidRDefault="0079527B" w:rsidP="00B21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B66DB" w:rsidRPr="00C01663">
          <w:rPr>
            <w:rStyle w:val="a4"/>
          </w:rPr>
          <w:t>https://docs.google.com/forms/d/11SVqykC_GA4nDPGdwkWbf00ukxp87nMCw4LI26gBQpU/edit</w:t>
        </w:r>
      </w:hyperlink>
      <w:r w:rsidR="005B66DB">
        <w:t xml:space="preserve"> </w:t>
      </w:r>
      <w:r w:rsidR="005B6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4E" w:rsidRPr="00C8173A" w:rsidRDefault="003F0C4E" w:rsidP="00A76D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4E" w:rsidRPr="00C8173A" w:rsidRDefault="003F0C4E" w:rsidP="00B21D8C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173A">
        <w:rPr>
          <w:rFonts w:ascii="Times New Roman" w:hAnsi="Times New Roman" w:cs="Times New Roman"/>
          <w:b/>
          <w:sz w:val="24"/>
          <w:szCs w:val="24"/>
        </w:rPr>
        <w:t>Просим пройти регистрацию для участия в конференции до 2 июня 201</w:t>
      </w:r>
      <w:r w:rsidR="00F8523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8173A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72352" w:rsidRPr="00C8173A" w:rsidRDefault="00F72352" w:rsidP="00A7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73A">
        <w:rPr>
          <w:rFonts w:ascii="Times New Roman" w:hAnsi="Times New Roman" w:cs="Times New Roman"/>
          <w:b/>
          <w:sz w:val="24"/>
          <w:szCs w:val="24"/>
        </w:rPr>
        <w:t>Справки о проведении конференции</w:t>
      </w:r>
    </w:p>
    <w:p w:rsidR="00F72352" w:rsidRPr="00C8173A" w:rsidRDefault="00F72352" w:rsidP="00A76D49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8173A">
        <w:rPr>
          <w:rFonts w:ascii="Times New Roman" w:hAnsi="Times New Roman" w:cs="Times New Roman"/>
          <w:sz w:val="24"/>
          <w:szCs w:val="24"/>
        </w:rPr>
        <w:t xml:space="preserve">191186 Санкт-Петербург, </w:t>
      </w:r>
      <w:proofErr w:type="spellStart"/>
      <w:r w:rsidRPr="00C8173A">
        <w:rPr>
          <w:rFonts w:ascii="Times New Roman" w:hAnsi="Times New Roman" w:cs="Times New Roman"/>
          <w:sz w:val="24"/>
          <w:szCs w:val="24"/>
        </w:rPr>
        <w:t>наб.р</w:t>
      </w:r>
      <w:proofErr w:type="spellEnd"/>
      <w:r w:rsidRPr="00C8173A">
        <w:rPr>
          <w:rFonts w:ascii="Times New Roman" w:hAnsi="Times New Roman" w:cs="Times New Roman"/>
          <w:sz w:val="24"/>
          <w:szCs w:val="24"/>
        </w:rPr>
        <w:t xml:space="preserve">. Мойки, д.48, корп. </w:t>
      </w:r>
      <w:r w:rsidRPr="00C8173A">
        <w:rPr>
          <w:rFonts w:ascii="Times New Roman" w:hAnsi="Times New Roman" w:cs="Times New Roman"/>
          <w:sz w:val="24"/>
          <w:szCs w:val="24"/>
          <w:lang w:val="en-US"/>
        </w:rPr>
        <w:t xml:space="preserve">11, </w:t>
      </w:r>
      <w:proofErr w:type="spellStart"/>
      <w:r w:rsidRPr="00C8173A"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Pr="00C8173A">
        <w:rPr>
          <w:rFonts w:ascii="Times New Roman" w:hAnsi="Times New Roman" w:cs="Times New Roman"/>
          <w:sz w:val="24"/>
          <w:szCs w:val="24"/>
          <w:lang w:val="en-US"/>
        </w:rPr>
        <w:t>.25.</w:t>
      </w:r>
    </w:p>
    <w:p w:rsidR="00F72352" w:rsidRPr="00C8173A" w:rsidRDefault="00F72352" w:rsidP="00A76D49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8173A">
        <w:rPr>
          <w:rFonts w:ascii="Times New Roman" w:hAnsi="Times New Roman" w:cs="Times New Roman"/>
          <w:sz w:val="24"/>
          <w:szCs w:val="24"/>
        </w:rPr>
        <w:t>Тел</w:t>
      </w:r>
      <w:r w:rsidRPr="00C8173A">
        <w:rPr>
          <w:rFonts w:ascii="Times New Roman" w:hAnsi="Times New Roman" w:cs="Times New Roman"/>
          <w:sz w:val="24"/>
          <w:szCs w:val="24"/>
          <w:lang w:val="en-US"/>
        </w:rPr>
        <w:t xml:space="preserve"> 8 (812) 312 – 94 </w:t>
      </w:r>
      <w:r w:rsidR="00B21D8C" w:rsidRPr="00A5461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8173A">
        <w:rPr>
          <w:rFonts w:ascii="Times New Roman" w:hAnsi="Times New Roman" w:cs="Times New Roman"/>
          <w:sz w:val="24"/>
          <w:szCs w:val="24"/>
          <w:lang w:val="en-US"/>
        </w:rPr>
        <w:t xml:space="preserve"> 54</w:t>
      </w:r>
    </w:p>
    <w:p w:rsidR="00F72352" w:rsidRPr="00AA5B1D" w:rsidRDefault="00F72352" w:rsidP="00B21D8C">
      <w:pPr>
        <w:spacing w:after="12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8173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79527B">
        <w:fldChar w:fldCharType="begin"/>
      </w:r>
      <w:r w:rsidR="0079527B" w:rsidRPr="0079527B">
        <w:rPr>
          <w:lang w:val="en-US"/>
        </w:rPr>
        <w:instrText xml:space="preserve"> HYPERLINK "mailto:niippo.rgpu@gmail.com" </w:instrText>
      </w:r>
      <w:r w:rsidR="0079527B">
        <w:fldChar w:fldCharType="separate"/>
      </w:r>
      <w:r w:rsidR="00AA5B1D" w:rsidRPr="00755080">
        <w:rPr>
          <w:rStyle w:val="a4"/>
          <w:rFonts w:ascii="Times New Roman" w:hAnsi="Times New Roman" w:cs="Times New Roman"/>
          <w:sz w:val="24"/>
          <w:szCs w:val="24"/>
          <w:lang w:val="en-US"/>
        </w:rPr>
        <w:t>niippo.rgpu@gmail.com</w:t>
      </w:r>
      <w:r w:rsidR="0079527B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A5B1D" w:rsidRPr="00AA5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2352" w:rsidRPr="00C8173A" w:rsidRDefault="00F72352" w:rsidP="00A7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73A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F72352" w:rsidRPr="00C8173A" w:rsidRDefault="003F0C4E" w:rsidP="00A76D4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>Антропова Марина Александровна</w:t>
      </w:r>
      <w:r w:rsidR="00F72352" w:rsidRPr="00C8173A">
        <w:rPr>
          <w:rFonts w:ascii="Times New Roman" w:hAnsi="Times New Roman" w:cs="Times New Roman"/>
          <w:sz w:val="24"/>
          <w:szCs w:val="24"/>
        </w:rPr>
        <w:t xml:space="preserve"> – 8 (812) 312 – 94 </w:t>
      </w:r>
      <w:r w:rsidR="00B21D8C" w:rsidRPr="00C8173A">
        <w:rPr>
          <w:rFonts w:ascii="Times New Roman" w:hAnsi="Times New Roman" w:cs="Times New Roman"/>
          <w:sz w:val="24"/>
          <w:szCs w:val="24"/>
        </w:rPr>
        <w:t>–</w:t>
      </w:r>
      <w:r w:rsidR="00F72352" w:rsidRPr="00C8173A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F72352" w:rsidRPr="00C8173A" w:rsidRDefault="00F72352" w:rsidP="00A76D4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C8173A">
        <w:rPr>
          <w:rFonts w:ascii="Times New Roman" w:hAnsi="Times New Roman" w:cs="Times New Roman"/>
          <w:sz w:val="24"/>
          <w:szCs w:val="24"/>
        </w:rPr>
        <w:t>Примчук</w:t>
      </w:r>
      <w:proofErr w:type="spellEnd"/>
      <w:r w:rsidRPr="00C8173A">
        <w:rPr>
          <w:rFonts w:ascii="Times New Roman" w:hAnsi="Times New Roman" w:cs="Times New Roman"/>
          <w:sz w:val="24"/>
          <w:szCs w:val="24"/>
        </w:rPr>
        <w:t xml:space="preserve"> Надежда Викторовна – 8 (812) 312 – 16 – 87</w:t>
      </w:r>
    </w:p>
    <w:p w:rsidR="00F72352" w:rsidRPr="00C8173A" w:rsidRDefault="00F72352" w:rsidP="00A76D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2352" w:rsidRPr="00B21D8C" w:rsidRDefault="00F72352" w:rsidP="00A76D49">
      <w:pPr>
        <w:spacing w:after="0"/>
        <w:ind w:firstLine="54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21D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Организаторы конференции надеются, что заинтересованное, активное обсуждение перспектив опытно-экспериментальной </w:t>
      </w:r>
      <w:r w:rsidR="00AA5B1D" w:rsidRPr="00B21D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работы </w:t>
      </w:r>
      <w:r w:rsidRPr="00B21D8C">
        <w:rPr>
          <w:rFonts w:ascii="Times New Roman" w:hAnsi="Times New Roman" w:cs="Times New Roman"/>
          <w:i/>
          <w:iCs/>
          <w:spacing w:val="-2"/>
          <w:sz w:val="24"/>
          <w:szCs w:val="24"/>
        </w:rPr>
        <w:t>и инновационной</w:t>
      </w:r>
      <w:r w:rsidR="00AA5B1D" w:rsidRPr="00B21D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деятельности</w:t>
      </w:r>
      <w:r w:rsidR="004F16EF" w:rsidRPr="00B21D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которая ведется в педагогическом университете, позволят выявить новые неиспользованные ресурсы подготовки современного педагога, востребованного временем. </w:t>
      </w:r>
      <w:r w:rsidRPr="00B21D8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F72352" w:rsidRPr="00AA5B1D" w:rsidRDefault="00F72352" w:rsidP="00A76D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2352" w:rsidRPr="00C8173A" w:rsidRDefault="00F72352" w:rsidP="00A76D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173A">
        <w:rPr>
          <w:rFonts w:ascii="Times New Roman" w:hAnsi="Times New Roman" w:cs="Times New Roman"/>
          <w:b/>
          <w:i/>
          <w:sz w:val="24"/>
          <w:szCs w:val="24"/>
        </w:rPr>
        <w:t>С уважением, оргкомитет конференции</w:t>
      </w:r>
    </w:p>
    <w:p w:rsidR="00F72352" w:rsidRDefault="00F72352" w:rsidP="00F723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D49" w:rsidRDefault="00A7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352" w:rsidRPr="00C8173A" w:rsidRDefault="00F72352" w:rsidP="00F7235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7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F72352" w:rsidRPr="00C8173A" w:rsidRDefault="00F72352" w:rsidP="00F72352">
      <w:pPr>
        <w:pStyle w:val="Default"/>
        <w:jc w:val="center"/>
        <w:rPr>
          <w:b/>
          <w:bCs/>
        </w:rPr>
      </w:pPr>
    </w:p>
    <w:p w:rsidR="00F72352" w:rsidRPr="00C8173A" w:rsidRDefault="00F72352" w:rsidP="00F72352">
      <w:pPr>
        <w:pStyle w:val="Default"/>
        <w:jc w:val="center"/>
      </w:pPr>
      <w:r w:rsidRPr="00C8173A">
        <w:rPr>
          <w:b/>
          <w:bCs/>
        </w:rPr>
        <w:t>По итогам конференции планируется издание сборника статей</w:t>
      </w:r>
    </w:p>
    <w:p w:rsidR="00F72352" w:rsidRPr="00C8173A" w:rsidRDefault="00F72352" w:rsidP="00F72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72352" w:rsidRPr="00C8173A" w:rsidRDefault="00F72352" w:rsidP="00F72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3A">
        <w:rPr>
          <w:rFonts w:ascii="Times New Roman" w:hAnsi="Times New Roman" w:cs="Times New Roman"/>
          <w:b/>
          <w:sz w:val="24"/>
          <w:szCs w:val="24"/>
        </w:rPr>
        <w:t>Планируются следующие разделы сборника:</w:t>
      </w:r>
    </w:p>
    <w:p w:rsidR="004F16EF" w:rsidRPr="00C8173A" w:rsidRDefault="004F16EF" w:rsidP="00F72352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высшего педагогического образования</w:t>
      </w:r>
    </w:p>
    <w:p w:rsidR="004F16EF" w:rsidRPr="00C8173A" w:rsidRDefault="004F16EF" w:rsidP="00F72352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>Актуальные проблемы исследований педагогического образования</w:t>
      </w:r>
    </w:p>
    <w:p w:rsidR="004F16EF" w:rsidRPr="00C8173A" w:rsidRDefault="004F16EF" w:rsidP="00F72352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>Инновации в подготовке современного педагога</w:t>
      </w:r>
    </w:p>
    <w:p w:rsidR="004F16EF" w:rsidRPr="00C8173A" w:rsidRDefault="004F16EF" w:rsidP="00F72352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>Профессиональное становление будущих педагогов в процессе университетского образования</w:t>
      </w:r>
    </w:p>
    <w:p w:rsidR="004F16EF" w:rsidRPr="00C8173A" w:rsidRDefault="004F16EF" w:rsidP="00F72352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73A">
        <w:rPr>
          <w:rFonts w:ascii="Times New Roman" w:hAnsi="Times New Roman" w:cs="Times New Roman"/>
          <w:sz w:val="24"/>
          <w:szCs w:val="24"/>
        </w:rPr>
        <w:t>Новые компетенции преподавателя высшей школы</w:t>
      </w:r>
    </w:p>
    <w:p w:rsidR="00F72352" w:rsidRPr="00C8173A" w:rsidRDefault="00F72352" w:rsidP="00F7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352" w:rsidRPr="00C8173A" w:rsidRDefault="00F72352" w:rsidP="00A7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оформлению текстов статей для сборника</w:t>
      </w:r>
    </w:p>
    <w:p w:rsidR="00F72352" w:rsidRPr="00C8173A" w:rsidRDefault="00F72352" w:rsidP="00F723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Статьи оформляются в формате </w:t>
      </w:r>
      <w:proofErr w:type="spellStart"/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>doc</w:t>
      </w:r>
      <w:proofErr w:type="spellEnd"/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 </w:t>
      </w:r>
      <w:proofErr w:type="spellStart"/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>шрифт</w:t>
      </w:r>
      <w:r w:rsidRPr="00C817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Times New Roman, 14 </w:t>
      </w: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>кегль</w:t>
      </w:r>
      <w:r w:rsidRPr="00C817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интервал – одинарный,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выравнивание по ширине страницы, поля 2 см. со всех сторон,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абзацный отступ – 1,25 см.,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 множественных (от двух и более) знаков пробела,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 рисунков, фото, схем и таблиц,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 нумерации страниц,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 использования функции «расстановка переносов»,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оформление ссылок только квадратными скобками,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в тексте только «парных» кавычек,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маркированных, либо нумерованных списков через функцию </w:t>
      </w:r>
      <w:proofErr w:type="spellStart"/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«Список», </w:t>
      </w:r>
    </w:p>
    <w:p w:rsidR="00F72352" w:rsidRPr="00C8173A" w:rsidRDefault="00F72352" w:rsidP="00F72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маркированном списке предпочтительнее в качестве маркера использовать «тире», а не «жирную точку» или другой символ. </w:t>
      </w:r>
    </w:p>
    <w:p w:rsidR="00F72352" w:rsidRPr="00C8173A" w:rsidRDefault="00F72352" w:rsidP="00F723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2352" w:rsidRPr="00C8173A" w:rsidRDefault="00F72352" w:rsidP="00F72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правому краю указать раздел сборника, Ф.И.О. полностью, место работы, ниже название статьи заглавными буквами, выравнивание по центру, далее текст статьи. </w:t>
      </w:r>
    </w:p>
    <w:p w:rsidR="00F72352" w:rsidRPr="00C8173A" w:rsidRDefault="00F72352" w:rsidP="00F72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3A">
        <w:rPr>
          <w:rFonts w:ascii="Times New Roman" w:eastAsia="Calibri" w:hAnsi="Times New Roman" w:cs="Times New Roman"/>
          <w:sz w:val="24"/>
          <w:szCs w:val="24"/>
        </w:rPr>
        <w:t xml:space="preserve">Библиографический список приводится в алфавитном порядке в конце материалов, не более 7 источников. </w:t>
      </w:r>
    </w:p>
    <w:p w:rsidR="00F72352" w:rsidRPr="00C8173A" w:rsidRDefault="00F72352" w:rsidP="00F72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3A">
        <w:rPr>
          <w:rFonts w:ascii="Times New Roman" w:eastAsia="Calibri" w:hAnsi="Times New Roman" w:cs="Times New Roman"/>
          <w:sz w:val="24"/>
          <w:szCs w:val="24"/>
        </w:rPr>
        <w:t xml:space="preserve">Файл со статьей просим называть по фамилии автора. </w:t>
      </w:r>
      <w:bookmarkStart w:id="0" w:name="_GoBack"/>
      <w:bookmarkEnd w:id="0"/>
    </w:p>
    <w:p w:rsidR="00F72352" w:rsidRPr="0079527B" w:rsidRDefault="00F72352" w:rsidP="00F72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3A">
        <w:rPr>
          <w:rFonts w:ascii="Times New Roman" w:eastAsia="Calibri" w:hAnsi="Times New Roman" w:cs="Times New Roman"/>
          <w:sz w:val="24"/>
          <w:szCs w:val="24"/>
        </w:rPr>
        <w:t xml:space="preserve">Принимаются статьи объемом </w:t>
      </w:r>
      <w:r w:rsidRPr="0079527B">
        <w:rPr>
          <w:rFonts w:ascii="Times New Roman" w:eastAsia="Calibri" w:hAnsi="Times New Roman" w:cs="Times New Roman"/>
          <w:sz w:val="24"/>
          <w:szCs w:val="24"/>
        </w:rPr>
        <w:t xml:space="preserve">до 10 страниц.  </w:t>
      </w:r>
    </w:p>
    <w:p w:rsidR="00F72352" w:rsidRPr="00C8173A" w:rsidRDefault="00F72352" w:rsidP="00F72352">
      <w:pPr>
        <w:pStyle w:val="Default"/>
        <w:ind w:firstLine="709"/>
      </w:pPr>
    </w:p>
    <w:p w:rsidR="00F72352" w:rsidRPr="00C8173A" w:rsidRDefault="00F72352" w:rsidP="00A76D49">
      <w:pPr>
        <w:pStyle w:val="Default"/>
        <w:jc w:val="center"/>
        <w:rPr>
          <w:b/>
        </w:rPr>
      </w:pPr>
      <w:r w:rsidRPr="00C8173A">
        <w:rPr>
          <w:b/>
        </w:rPr>
        <w:t>Подготовленную статью просим прислать по электронной почте:</w:t>
      </w:r>
    </w:p>
    <w:p w:rsidR="00825C74" w:rsidRPr="00C8173A" w:rsidRDefault="0079527B" w:rsidP="00A76D49">
      <w:pPr>
        <w:pStyle w:val="Default"/>
        <w:jc w:val="center"/>
        <w:rPr>
          <w:b/>
        </w:rPr>
      </w:pPr>
      <w:hyperlink r:id="rId9" w:history="1">
        <w:r w:rsidR="00AA5B1D" w:rsidRPr="00755080">
          <w:rPr>
            <w:rStyle w:val="a4"/>
            <w:b/>
          </w:rPr>
          <w:t>niippo.rgpu@gmail.com</w:t>
        </w:r>
      </w:hyperlink>
      <w:r w:rsidR="00AA5B1D">
        <w:rPr>
          <w:b/>
        </w:rPr>
        <w:t xml:space="preserve"> </w:t>
      </w:r>
      <w:r w:rsidR="00825C74" w:rsidRPr="00C8173A">
        <w:rPr>
          <w:b/>
        </w:rPr>
        <w:t xml:space="preserve"> </w:t>
      </w:r>
    </w:p>
    <w:p w:rsidR="00A76D49" w:rsidRDefault="00A76D49" w:rsidP="00A76D49">
      <w:pPr>
        <w:pStyle w:val="Default"/>
        <w:jc w:val="center"/>
        <w:rPr>
          <w:b/>
          <w:bCs/>
          <w:i/>
          <w:iCs/>
        </w:rPr>
      </w:pPr>
    </w:p>
    <w:p w:rsidR="00F72352" w:rsidRPr="00AA5B1D" w:rsidRDefault="00F72352" w:rsidP="00A76D49">
      <w:pPr>
        <w:pStyle w:val="Default"/>
        <w:jc w:val="center"/>
        <w:rPr>
          <w:color w:val="auto"/>
        </w:rPr>
      </w:pPr>
      <w:r w:rsidRPr="00C8173A">
        <w:rPr>
          <w:b/>
          <w:bCs/>
          <w:i/>
          <w:iCs/>
        </w:rPr>
        <w:t xml:space="preserve">Срок приема </w:t>
      </w:r>
      <w:r w:rsidRPr="00AA5B1D">
        <w:rPr>
          <w:b/>
          <w:bCs/>
          <w:i/>
          <w:iCs/>
          <w:color w:val="auto"/>
        </w:rPr>
        <w:t>статей – с 1 июня по</w:t>
      </w:r>
      <w:r w:rsidR="00825C74" w:rsidRPr="00AA5B1D">
        <w:rPr>
          <w:b/>
          <w:bCs/>
          <w:i/>
          <w:iCs/>
          <w:color w:val="auto"/>
        </w:rPr>
        <w:t xml:space="preserve"> 25 июня 2019</w:t>
      </w:r>
      <w:r w:rsidRPr="00AA5B1D">
        <w:rPr>
          <w:b/>
          <w:bCs/>
          <w:i/>
          <w:iCs/>
          <w:color w:val="auto"/>
        </w:rPr>
        <w:t xml:space="preserve"> года.</w:t>
      </w:r>
    </w:p>
    <w:p w:rsidR="00F72352" w:rsidRPr="00AA5B1D" w:rsidRDefault="00F72352" w:rsidP="00F72352">
      <w:pPr>
        <w:pStyle w:val="Default"/>
        <w:ind w:firstLine="709"/>
        <w:rPr>
          <w:color w:val="auto"/>
        </w:rPr>
      </w:pPr>
      <w:r w:rsidRPr="00AA5B1D">
        <w:rPr>
          <w:color w:val="auto"/>
        </w:rPr>
        <w:t xml:space="preserve">Ориентировочная стоимость публикации – </w:t>
      </w:r>
      <w:r w:rsidR="00AA5B1D" w:rsidRPr="00AA5B1D">
        <w:rPr>
          <w:color w:val="auto"/>
        </w:rPr>
        <w:t>7</w:t>
      </w:r>
      <w:r w:rsidRPr="00AA5B1D">
        <w:rPr>
          <w:color w:val="auto"/>
        </w:rPr>
        <w:t xml:space="preserve">00 р. </w:t>
      </w:r>
    </w:p>
    <w:p w:rsidR="00F72352" w:rsidRPr="00AA5B1D" w:rsidRDefault="00F72352" w:rsidP="00F72352">
      <w:pPr>
        <w:pStyle w:val="Default"/>
        <w:ind w:firstLine="709"/>
        <w:jc w:val="both"/>
        <w:rPr>
          <w:b/>
          <w:i/>
          <w:color w:val="auto"/>
        </w:rPr>
      </w:pPr>
    </w:p>
    <w:p w:rsidR="00F72352" w:rsidRPr="00C8173A" w:rsidRDefault="00F72352" w:rsidP="00F72352">
      <w:pPr>
        <w:pStyle w:val="Default"/>
        <w:ind w:firstLine="709"/>
        <w:jc w:val="both"/>
        <w:rPr>
          <w:b/>
          <w:i/>
        </w:rPr>
      </w:pPr>
      <w:r w:rsidRPr="00AA5B1D">
        <w:rPr>
          <w:b/>
          <w:i/>
          <w:color w:val="auto"/>
        </w:rPr>
        <w:t>Оргкомитет оставляет за собой право не принимать статью</w:t>
      </w:r>
      <w:r w:rsidRPr="00C8173A">
        <w:rPr>
          <w:b/>
          <w:i/>
        </w:rPr>
        <w:t xml:space="preserve"> к публикации в том случае, если она не соответствует указанным требованиям и/или тематике сборника. </w:t>
      </w:r>
    </w:p>
    <w:p w:rsidR="00F72352" w:rsidRPr="00A76D49" w:rsidRDefault="00F72352" w:rsidP="00F72352">
      <w:pPr>
        <w:pStyle w:val="Default"/>
        <w:ind w:firstLine="709"/>
        <w:jc w:val="both"/>
        <w:rPr>
          <w:color w:val="auto"/>
        </w:rPr>
      </w:pPr>
      <w:r w:rsidRPr="00C8173A">
        <w:t xml:space="preserve">Присланная автором статья является согласием на ее публикацию в сборнике (без гонорара). </w:t>
      </w:r>
    </w:p>
    <w:p w:rsidR="00F72352" w:rsidRPr="00C8173A" w:rsidRDefault="00F72352" w:rsidP="00F7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52" w:rsidRPr="00C8173A" w:rsidRDefault="00F72352" w:rsidP="00F7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352" w:rsidRPr="00C8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DB"/>
    <w:multiLevelType w:val="hybridMultilevel"/>
    <w:tmpl w:val="1C88E428"/>
    <w:lvl w:ilvl="0" w:tplc="C4FC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B72F6"/>
    <w:multiLevelType w:val="hybridMultilevel"/>
    <w:tmpl w:val="2BBACA1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6D14"/>
    <w:multiLevelType w:val="hybridMultilevel"/>
    <w:tmpl w:val="9B7451F0"/>
    <w:lvl w:ilvl="0" w:tplc="9A52E37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5C25"/>
    <w:multiLevelType w:val="hybridMultilevel"/>
    <w:tmpl w:val="6882AAE0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6081"/>
    <w:multiLevelType w:val="hybridMultilevel"/>
    <w:tmpl w:val="11D2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37D61"/>
    <w:multiLevelType w:val="hybridMultilevel"/>
    <w:tmpl w:val="66A6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CFB"/>
    <w:multiLevelType w:val="hybridMultilevel"/>
    <w:tmpl w:val="8E9A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A5ADD"/>
    <w:multiLevelType w:val="hybridMultilevel"/>
    <w:tmpl w:val="4700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B1D21"/>
    <w:multiLevelType w:val="hybridMultilevel"/>
    <w:tmpl w:val="67385BA2"/>
    <w:lvl w:ilvl="0" w:tplc="C4FC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352"/>
    <w:rsid w:val="00133D17"/>
    <w:rsid w:val="00321D1A"/>
    <w:rsid w:val="003F0C4E"/>
    <w:rsid w:val="004F16EF"/>
    <w:rsid w:val="005B66DB"/>
    <w:rsid w:val="0079527B"/>
    <w:rsid w:val="00825C74"/>
    <w:rsid w:val="00A54610"/>
    <w:rsid w:val="00A76D49"/>
    <w:rsid w:val="00AA5B1D"/>
    <w:rsid w:val="00AE748F"/>
    <w:rsid w:val="00B21D8C"/>
    <w:rsid w:val="00C8173A"/>
    <w:rsid w:val="00C952EE"/>
    <w:rsid w:val="00E15A03"/>
    <w:rsid w:val="00E9179E"/>
    <w:rsid w:val="00F72352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52"/>
    <w:pPr>
      <w:ind w:left="720"/>
      <w:contextualSpacing/>
    </w:pPr>
  </w:style>
  <w:style w:type="paragraph" w:customStyle="1" w:styleId="Default">
    <w:name w:val="Default"/>
    <w:rsid w:val="00F72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23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3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235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A5B1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SVqykC_GA4nDPGdwkWbf00ukxp87nMCw4LI26gBQpU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rzen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ippo.rg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Примчук</cp:lastModifiedBy>
  <cp:revision>3</cp:revision>
  <cp:lastPrinted>2019-05-07T09:36:00Z</cp:lastPrinted>
  <dcterms:created xsi:type="dcterms:W3CDTF">2019-05-08T03:21:00Z</dcterms:created>
  <dcterms:modified xsi:type="dcterms:W3CDTF">2019-05-08T03:29:00Z</dcterms:modified>
</cp:coreProperties>
</file>