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7D87" w:rsidRDefault="00DC7D87" w:rsidP="00DC7D87">
      <w:pPr>
        <w:pStyle w:val="normal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C7D87" w:rsidRPr="00DC7D87" w:rsidRDefault="00DC7D87" w:rsidP="00DC7D87">
      <w:pPr>
        <w:pStyle w:val="normal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E7E" w:rsidRDefault="00C86E7E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D87" w:rsidRPr="00DC7D87" w:rsidRDefault="000971D6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 о</w:t>
      </w:r>
      <w:r w:rsidR="00DC7D87" w:rsidRPr="00DC7D87">
        <w:rPr>
          <w:rFonts w:ascii="Times New Roman" w:eastAsia="Times New Roman" w:hAnsi="Times New Roman" w:cs="Times New Roman"/>
          <w:b/>
          <w:sz w:val="28"/>
          <w:szCs w:val="28"/>
        </w:rPr>
        <w:t>б условиях участия</w:t>
      </w:r>
      <w:r w:rsidR="00025A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D87" w:rsidRPr="00DC7D8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C7D87" w:rsidRPr="00DC7D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="00DC7D87" w:rsidRPr="00DC7D87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Всемирном фестивале </w:t>
      </w:r>
    </w:p>
    <w:p w:rsidR="00783A51" w:rsidRDefault="00DC7D87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87">
        <w:rPr>
          <w:rFonts w:ascii="Times New Roman" w:eastAsia="Times New Roman" w:hAnsi="Times New Roman" w:cs="Times New Roman"/>
          <w:b/>
          <w:sz w:val="28"/>
          <w:szCs w:val="28"/>
        </w:rPr>
        <w:t>молодежи и студентов в 2017 году</w:t>
      </w:r>
    </w:p>
    <w:p w:rsidR="00C86E7E" w:rsidRPr="00DC7D87" w:rsidRDefault="00C86E7E">
      <w:pPr>
        <w:pStyle w:val="normal"/>
        <w:widowControl w:val="0"/>
        <w:spacing w:line="240" w:lineRule="auto"/>
        <w:jc w:val="center"/>
        <w:rPr>
          <w:b/>
        </w:rPr>
      </w:pPr>
    </w:p>
    <w:p w:rsidR="002F6313" w:rsidRPr="002F6313" w:rsidRDefault="002F6313" w:rsidP="002F631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6313" w:rsidRPr="002F6313" w:rsidRDefault="002F6313" w:rsidP="002F6313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6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Фестиваля </w:t>
      </w:r>
    </w:p>
    <w:p w:rsidR="002F6313" w:rsidRPr="002F6313" w:rsidRDefault="002F6313" w:rsidP="002F631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6313" w:rsidRPr="002F6313" w:rsidRDefault="002F6313" w:rsidP="001B2EA4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EA4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1B2EA4" w:rsidRPr="001B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EA4">
        <w:rPr>
          <w:rFonts w:ascii="Times New Roman" w:eastAsia="Times New Roman" w:hAnsi="Times New Roman" w:cs="Times New Roman"/>
          <w:sz w:val="28"/>
          <w:szCs w:val="28"/>
        </w:rPr>
        <w:t xml:space="preserve">Всемирного фестиваля молодежи и студентов </w:t>
      </w:r>
      <w:r w:rsidR="00A770D6">
        <w:rPr>
          <w:rFonts w:ascii="Times New Roman" w:eastAsia="Times New Roman" w:hAnsi="Times New Roman" w:cs="Times New Roman"/>
          <w:sz w:val="28"/>
          <w:szCs w:val="28"/>
        </w:rPr>
        <w:br/>
      </w:r>
      <w:r w:rsidR="001B2EA4">
        <w:rPr>
          <w:rFonts w:ascii="Times New Roman" w:eastAsia="Times New Roman" w:hAnsi="Times New Roman" w:cs="Times New Roman"/>
          <w:sz w:val="28"/>
          <w:szCs w:val="28"/>
        </w:rPr>
        <w:t>(далее – Фестиваль) в 2017 году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4C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 </w:t>
      </w:r>
      <w:r w:rsidR="001B2EA4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иностранных госуда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рств в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озрасте от 18 до 3</w:t>
      </w:r>
      <w:r w:rsidR="001C513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6313" w:rsidRPr="004C44DC" w:rsidRDefault="002F6313" w:rsidP="001B2EA4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6313">
        <w:rPr>
          <w:rFonts w:ascii="Times New Roman" w:eastAsia="Times New Roman" w:hAnsi="Times New Roman" w:cs="Times New Roman"/>
          <w:sz w:val="28"/>
          <w:szCs w:val="28"/>
        </w:rPr>
        <w:t xml:space="preserve"> Общее число </w:t>
      </w:r>
      <w:r w:rsidR="00982F14">
        <w:rPr>
          <w:rFonts w:ascii="Times New Roman" w:eastAsia="Times New Roman" w:hAnsi="Times New Roman" w:cs="Times New Roman"/>
          <w:sz w:val="28"/>
          <w:szCs w:val="28"/>
        </w:rPr>
        <w:t>участников Фестиваля составит до 25 000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372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200">
        <w:rPr>
          <w:rFonts w:ascii="Times New Roman" w:eastAsia="Times New Roman" w:hAnsi="Times New Roman" w:cs="Times New Roman"/>
          <w:sz w:val="28"/>
          <w:szCs w:val="28"/>
        </w:rPr>
        <w:br/>
      </w:r>
      <w:r w:rsidR="00982F14">
        <w:rPr>
          <w:rFonts w:ascii="Times New Roman" w:eastAsia="Times New Roman" w:hAnsi="Times New Roman" w:cs="Times New Roman"/>
          <w:sz w:val="28"/>
          <w:szCs w:val="28"/>
        </w:rPr>
        <w:t xml:space="preserve">до 15 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 xml:space="preserve">000 человек – граждане Российской Федерации, </w:t>
      </w:r>
      <w:r w:rsidR="00982F1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>10 000 человек – граждане иностранных государств.</w:t>
      </w:r>
    </w:p>
    <w:p w:rsidR="004C44DC" w:rsidRPr="004C44DC" w:rsidRDefault="004C44DC" w:rsidP="001B2EA4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44DC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от субъектов Российской Федерации соответствует утвержденным квотам. </w:t>
      </w:r>
    </w:p>
    <w:p w:rsidR="002F6313" w:rsidRPr="001C513B" w:rsidRDefault="002F6313" w:rsidP="00251795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>Участниками Фестиваля</w:t>
      </w:r>
      <w:r w:rsidR="002517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F14">
        <w:rPr>
          <w:rFonts w:ascii="Times New Roman" w:eastAsia="Times New Roman" w:hAnsi="Times New Roman" w:cs="Times New Roman"/>
          <w:sz w:val="28"/>
          <w:szCs w:val="28"/>
        </w:rPr>
        <w:t xml:space="preserve"> прошедшими конкурсный отбор и</w:t>
      </w:r>
      <w:r w:rsidR="00251795">
        <w:rPr>
          <w:rFonts w:ascii="Times New Roman" w:eastAsia="Times New Roman" w:hAnsi="Times New Roman" w:cs="Times New Roman"/>
          <w:sz w:val="28"/>
          <w:szCs w:val="28"/>
        </w:rPr>
        <w:t xml:space="preserve"> входящими в состав делегаций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 xml:space="preserve"> от субъектов </w:t>
      </w:r>
      <w:r w:rsidR="0025179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>могут стать: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>лидеры молодежных НКО;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>лидеры молодежных организаций политических партий;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 xml:space="preserve">молодые журналисты; 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>молодые преподаватели вузов;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>творческая молодежь (музыканты, писатели, художники, режиссеры и др.);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>лидеры студенческого самоуправления;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>лидеры студенческих спортивных клубов;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>молодые ученые (общественные, экономические, гуманитарные, естественные, технические науки);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>победители научных олимпиад и конкурсов;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>молодые предприниматели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513B" w:rsidRPr="003E066F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 xml:space="preserve">молодые </w:t>
      </w:r>
      <w:r w:rsidRPr="003E066F">
        <w:rPr>
          <w:rFonts w:ascii="Times New Roman" w:eastAsia="Times New Roman" w:hAnsi="Times New Roman" w:cs="Times New Roman"/>
          <w:sz w:val="28"/>
          <w:szCs w:val="28"/>
          <w:lang w:val="en-US"/>
        </w:rPr>
        <w:t>IT-</w:t>
      </w:r>
      <w:r w:rsidRPr="003E066F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6C4" w:rsidRDefault="001C513B" w:rsidP="001C513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66F">
        <w:rPr>
          <w:rFonts w:ascii="Times New Roman" w:eastAsia="Times New Roman" w:hAnsi="Times New Roman" w:cs="Times New Roman"/>
          <w:sz w:val="28"/>
          <w:szCs w:val="28"/>
        </w:rPr>
        <w:t>молодые инженеры.</w:t>
      </w:r>
    </w:p>
    <w:p w:rsidR="000516C4" w:rsidRDefault="000516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F6313" w:rsidRPr="00CD4852" w:rsidRDefault="00CD4852" w:rsidP="00CD4852">
      <w:pPr>
        <w:pStyle w:val="a7"/>
        <w:numPr>
          <w:ilvl w:val="0"/>
          <w:numId w:val="1"/>
        </w:numPr>
        <w:spacing w:after="24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Конкурсный отбор</w:t>
      </w:r>
      <w:r w:rsidR="002F6313" w:rsidRPr="00CD4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участников </w:t>
      </w:r>
    </w:p>
    <w:p w:rsidR="00862B6B" w:rsidRPr="00862B6B" w:rsidRDefault="00862B6B" w:rsidP="00CD485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2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 проведения конкурсного отбора устанавливает </w:t>
      </w:r>
      <w:r w:rsidR="004C44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Дирекция Фестиваля и </w:t>
      </w:r>
      <w:r w:rsidR="00982F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Национальный подготовительный комитет Российской Федерации </w:t>
      </w:r>
      <w:r w:rsidR="00982F1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 подготовке и проведению Фестиваля (далее – НПК)</w:t>
      </w:r>
      <w:r w:rsidRPr="00862B6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F6313" w:rsidRPr="004C44DC" w:rsidRDefault="00CD4852" w:rsidP="00CD485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44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C44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C44DC" w:rsidRPr="004C44DC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 каждый претендент должен зарегистрироваться с 10 сентября 2016 года на официальном сайте Фестиваля </w:t>
      </w:r>
      <w:r w:rsidR="004C44DC" w:rsidRPr="004C44DC">
        <w:rPr>
          <w:rFonts w:ascii="Times New Roman" w:eastAsia="Times New Roman" w:hAnsi="Times New Roman" w:cs="Times New Roman"/>
          <w:sz w:val="28"/>
          <w:szCs w:val="28"/>
        </w:rPr>
        <w:br/>
        <w:t xml:space="preserve">по адресу </w:t>
      </w:r>
      <w:r w:rsidR="004C44DC" w:rsidRPr="004C44D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Russia</w:t>
      </w:r>
      <w:r w:rsidR="004C44DC" w:rsidRPr="004C44DC">
        <w:rPr>
          <w:rFonts w:ascii="Times New Roman" w:eastAsia="Times New Roman" w:hAnsi="Times New Roman" w:cs="Times New Roman"/>
          <w:sz w:val="28"/>
          <w:szCs w:val="28"/>
          <w:u w:val="single"/>
        </w:rPr>
        <w:t>2017.</w:t>
      </w:r>
      <w:r w:rsidR="004C44DC" w:rsidRPr="004C44D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com</w:t>
      </w:r>
      <w:r w:rsidR="004C44DC" w:rsidRPr="004C44DC">
        <w:rPr>
          <w:rFonts w:ascii="Times New Roman" w:eastAsia="Times New Roman" w:hAnsi="Times New Roman" w:cs="Times New Roman"/>
          <w:sz w:val="28"/>
          <w:szCs w:val="28"/>
        </w:rPr>
        <w:t xml:space="preserve"> в разделе «Участникам» или через одноименное мобильное приложение.</w:t>
      </w:r>
    </w:p>
    <w:p w:rsidR="004C44DC" w:rsidRPr="005540CD" w:rsidRDefault="00157D7C" w:rsidP="001C0A3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участников из числа претендентов проводят Региональные подготовительные комитеты субъектов Российской Федерации по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проведению Фестиваля (далее – РПК)</w:t>
      </w:r>
      <w:r w:rsidR="002F6313" w:rsidRPr="001C0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40CD" w:rsidRPr="005540CD" w:rsidRDefault="005540CD" w:rsidP="001C0A3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РПК получают доступ к анкетным данным претендентов из своего региона от Дирекции Фестиваля</w:t>
      </w:r>
      <w:r w:rsidR="00550C4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официального запроса от РПК в адрес Дирекции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40CD" w:rsidRDefault="005540CD" w:rsidP="001C0A3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0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Отбор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участников осуществляется в два этапа:</w:t>
      </w:r>
    </w:p>
    <w:p w:rsidR="005540CD" w:rsidRDefault="005540CD" w:rsidP="005540C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заочный отбор (по анкетным данным участников);</w:t>
      </w:r>
    </w:p>
    <w:p w:rsidR="005540CD" w:rsidRDefault="005540CD" w:rsidP="005540C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очный отбор (собеседования).</w:t>
      </w:r>
    </w:p>
    <w:p w:rsidR="00BF2BCE" w:rsidRDefault="00BF2BCE" w:rsidP="00BF2BCE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066F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проведения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конкурсного отбора </w:t>
      </w:r>
      <w:r w:rsidR="00C109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РПК направляет предложение по участию кандидатов в составе делегаций субъектов Российской Федерации </w:t>
      </w:r>
      <w:r w:rsidR="004415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предложение по участию) </w:t>
      </w:r>
      <w:r w:rsidR="00C10902">
        <w:rPr>
          <w:rFonts w:ascii="Times New Roman" w:eastAsia="Times New Roman" w:hAnsi="Times New Roman" w:cs="Times New Roman"/>
          <w:color w:val="auto"/>
          <w:sz w:val="28"/>
          <w:szCs w:val="28"/>
        </w:rPr>
        <w:t>в адрес НПК и Дирекции, а также резервный список кандидатов не позднее 14 апреля 201</w:t>
      </w:r>
      <w:r w:rsidR="00F127F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C109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0902" w:rsidRDefault="0044156F" w:rsidP="00BF2BCE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рассмотрения предложения по участию  </w:t>
      </w:r>
      <w:r w:rsidR="00C10902">
        <w:rPr>
          <w:rFonts w:ascii="Times New Roman" w:eastAsia="Times New Roman" w:hAnsi="Times New Roman" w:cs="Times New Roman"/>
          <w:color w:val="auto"/>
          <w:sz w:val="28"/>
          <w:szCs w:val="28"/>
        </w:rPr>
        <w:t>НПК и Дирекция Фестиваля направляют в адрес РПК и органов исполнительной власти субъектов Российской Федерации, ответственных за реализацию государственной молодежной политики,</w:t>
      </w:r>
      <w:r w:rsidR="004F5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09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 участников</w:t>
      </w:r>
      <w:r w:rsidR="004F5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дальнейшего формирования делегаций от субъектов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11 мая 201</w:t>
      </w:r>
      <w:r w:rsidR="00F127F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BF2BCE" w:rsidRPr="00CD4852" w:rsidRDefault="00BF2BCE" w:rsidP="00BF2BCE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успешного прохождения конкурсного отбора 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 xml:space="preserve">претендент получает информационное письмо </w:t>
      </w:r>
      <w:r w:rsidR="00E64CDE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>с результатом рассмотрения своей заявки на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дальнейшими инструкциями</w:t>
      </w:r>
      <w:r w:rsidR="00E64CDE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E64CDE">
        <w:rPr>
          <w:rFonts w:ascii="Times New Roman" w:eastAsia="Times New Roman" w:hAnsi="Times New Roman" w:cs="Times New Roman"/>
          <w:sz w:val="28"/>
          <w:szCs w:val="28"/>
        </w:rPr>
        <w:br/>
        <w:t>5 рабочих дней с момента одобрения заявка претендента</w:t>
      </w:r>
      <w:r w:rsidRPr="002F63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BCE" w:rsidRPr="00BF2BCE" w:rsidRDefault="00BF2BCE" w:rsidP="00CD485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2B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участников, успешно прошедших конкурсный отбор, органы исполнительной власти, ответственные за реализацию молодежной политики </w:t>
      </w:r>
      <w:r w:rsidRPr="00BF2BCE">
        <w:rPr>
          <w:rFonts w:ascii="Times New Roman" w:eastAsia="Times New Roman" w:hAnsi="Times New Roman" w:cs="Times New Roman"/>
          <w:sz w:val="28"/>
          <w:szCs w:val="28"/>
        </w:rPr>
        <w:br/>
        <w:t>в субъектах Российской Федерации, проводят обучение.</w:t>
      </w:r>
    </w:p>
    <w:p w:rsidR="00D87955" w:rsidRPr="00D87955" w:rsidRDefault="00D87955" w:rsidP="00D87955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Формирование делегаций субъектов Российской Федерации</w:t>
      </w:r>
    </w:p>
    <w:p w:rsidR="00622CDE" w:rsidRPr="002A3D2F" w:rsidRDefault="00622CDE" w:rsidP="00622CDE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955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прибывают на Фестиваль в составе делегаций субъектов Российской Федерации. </w:t>
      </w:r>
    </w:p>
    <w:p w:rsidR="00622CDE" w:rsidRPr="002A3D2F" w:rsidRDefault="00622CDE" w:rsidP="00622CDE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95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5768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828">
        <w:rPr>
          <w:rFonts w:ascii="Times New Roman" w:eastAsia="Times New Roman" w:hAnsi="Times New Roman" w:cs="Times New Roman"/>
          <w:sz w:val="28"/>
          <w:szCs w:val="28"/>
        </w:rPr>
        <w:t>логистику прибытия и отъезда</w:t>
      </w:r>
      <w:r w:rsidRPr="00D87955">
        <w:rPr>
          <w:rFonts w:ascii="Times New Roman" w:eastAsia="Times New Roman" w:hAnsi="Times New Roman" w:cs="Times New Roman"/>
          <w:sz w:val="28"/>
          <w:szCs w:val="28"/>
        </w:rPr>
        <w:t xml:space="preserve"> делегаций курирует ответственный представитель органа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исполнительной власти субъекта Российской Федераци</w:t>
      </w:r>
      <w:r w:rsidRPr="00D8795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ответственного за реализацию государственной молодежной политики</w:t>
      </w:r>
      <w:r w:rsidRPr="00D879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CDE" w:rsidRPr="00D87955" w:rsidRDefault="00622CDE" w:rsidP="00622CDE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по вопросам отбора участников, формирования делегаций от регионов, логистики прибытия и отъезда делегаций осуществляет Служба по работе с участниками Дирекции Фестиваля.</w:t>
      </w:r>
    </w:p>
    <w:p w:rsidR="00622CDE" w:rsidRPr="002717AF" w:rsidRDefault="00D574FA" w:rsidP="00622CDE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прибытии и отъезде</w:t>
      </w:r>
      <w:r w:rsidR="00622CDE">
        <w:rPr>
          <w:rFonts w:ascii="Times New Roman" w:eastAsia="Times New Roman" w:hAnsi="Times New Roman" w:cs="Times New Roman"/>
          <w:sz w:val="28"/>
          <w:szCs w:val="28"/>
        </w:rPr>
        <w:t xml:space="preserve"> делегаций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2CDE">
        <w:rPr>
          <w:rFonts w:ascii="Times New Roman" w:eastAsia="Times New Roman" w:hAnsi="Times New Roman" w:cs="Times New Roman"/>
          <w:sz w:val="28"/>
          <w:szCs w:val="28"/>
        </w:rPr>
        <w:t>тся органами исполнительной власти субъектов Российской Федераци</w:t>
      </w:r>
      <w:r w:rsidR="00622CDE" w:rsidRPr="00D879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CD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ответственными </w:t>
      </w:r>
      <w:r w:rsidR="00A770D6">
        <w:rPr>
          <w:rFonts w:ascii="Times New Roman" w:eastAsia="Times New Roman" w:hAnsi="Times New Roman" w:cs="Times New Roman"/>
          <w:sz w:val="28"/>
          <w:szCs w:val="28"/>
        </w:rPr>
        <w:br/>
      </w:r>
      <w:r w:rsidR="00622CDE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реализацию государственной молодежной политики, в адрес Дирекции Фестиваля официальным письмом за подписью руководителя делегации, </w:t>
      </w:r>
      <w:r w:rsidR="00622CDE" w:rsidRPr="00D87955">
        <w:rPr>
          <w:rFonts w:ascii="Times New Roman" w:eastAsia="Times New Roman" w:hAnsi="Times New Roman" w:cs="Times New Roman"/>
          <w:sz w:val="28"/>
          <w:szCs w:val="28"/>
        </w:rPr>
        <w:t>а также дублиру</w:t>
      </w:r>
      <w:r w:rsidR="00622C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22CDE" w:rsidRPr="00D87955">
        <w:rPr>
          <w:rFonts w:ascii="Times New Roman" w:eastAsia="Times New Roman" w:hAnsi="Times New Roman" w:cs="Times New Roman"/>
          <w:sz w:val="28"/>
          <w:szCs w:val="28"/>
        </w:rPr>
        <w:t>тся в электронном виде в формате .</w:t>
      </w:r>
      <w:proofErr w:type="spellStart"/>
      <w:r w:rsidR="00622CDE" w:rsidRPr="00D87955">
        <w:rPr>
          <w:rFonts w:ascii="Times New Roman" w:eastAsia="Times New Roman" w:hAnsi="Times New Roman" w:cs="Times New Roman"/>
          <w:sz w:val="28"/>
          <w:szCs w:val="28"/>
          <w:lang w:val="en-US"/>
        </w:rPr>
        <w:t>xls</w:t>
      </w:r>
      <w:proofErr w:type="spellEnd"/>
      <w:r w:rsidR="00622CDE" w:rsidRPr="00D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CDE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hyperlink r:id="rId8" w:history="1">
        <w:r w:rsidR="00622CDE" w:rsidRPr="0089059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participants</w:t>
        </w:r>
        <w:r w:rsidR="00622CDE" w:rsidRPr="0089059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622CDE" w:rsidRPr="0089059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="00622CDE" w:rsidRPr="0089059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2017.</w:t>
        </w:r>
        <w:r w:rsidR="00622CDE" w:rsidRPr="0089059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622CDE" w:rsidRPr="00622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CDE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12 июня 201</w:t>
      </w:r>
      <w:r w:rsidR="001A469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22CDE" w:rsidRPr="00D879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6E7E" w:rsidRPr="00622CDE" w:rsidRDefault="00622CDE" w:rsidP="002F6313">
      <w:pPr>
        <w:pStyle w:val="a7"/>
        <w:numPr>
          <w:ilvl w:val="1"/>
          <w:numId w:val="1"/>
        </w:numPr>
        <w:spacing w:after="200" w:line="360" w:lineRule="auto"/>
        <w:ind w:left="0" w:firstLine="709"/>
        <w:jc w:val="both"/>
        <w:rPr>
          <w:b/>
        </w:rPr>
      </w:pPr>
      <w:r w:rsidRPr="00622CDE">
        <w:rPr>
          <w:rFonts w:ascii="Times New Roman" w:eastAsia="Times New Roman" w:hAnsi="Times New Roman" w:cs="Times New Roman"/>
          <w:sz w:val="28"/>
          <w:szCs w:val="28"/>
        </w:rPr>
        <w:t>Расходы по обеспечению прибытия делегаций участников до места проведения Фестиваля и обратно осуществляются за счет с</w:t>
      </w:r>
      <w:r w:rsidR="00D6258C">
        <w:rPr>
          <w:rFonts w:ascii="Times New Roman" w:eastAsia="Times New Roman" w:hAnsi="Times New Roman" w:cs="Times New Roman"/>
          <w:sz w:val="28"/>
          <w:szCs w:val="28"/>
        </w:rPr>
        <w:t>обственных с</w:t>
      </w:r>
      <w:r w:rsidRPr="00622CDE">
        <w:rPr>
          <w:rFonts w:ascii="Times New Roman" w:eastAsia="Times New Roman" w:hAnsi="Times New Roman" w:cs="Times New Roman"/>
          <w:sz w:val="28"/>
          <w:szCs w:val="28"/>
        </w:rPr>
        <w:t xml:space="preserve">редств </w:t>
      </w:r>
      <w:r w:rsidR="00D6258C">
        <w:rPr>
          <w:rFonts w:ascii="Times New Roman" w:eastAsia="Times New Roman" w:hAnsi="Times New Roman" w:cs="Times New Roman"/>
          <w:sz w:val="28"/>
          <w:szCs w:val="28"/>
        </w:rPr>
        <w:t xml:space="preserve">или средств </w:t>
      </w:r>
      <w:r w:rsidRPr="00622CDE">
        <w:rPr>
          <w:rFonts w:ascii="Times New Roman" w:eastAsia="Times New Roman" w:hAnsi="Times New Roman" w:cs="Times New Roman"/>
          <w:sz w:val="28"/>
          <w:szCs w:val="28"/>
        </w:rPr>
        <w:t>регионального бюджета</w:t>
      </w:r>
      <w:r w:rsidR="00D6258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86E7E" w:rsidRPr="00622CDE" w:rsidSect="00C86E7E">
      <w:headerReference w:type="default" r:id="rId9"/>
      <w:pgSz w:w="11906" w:h="16838"/>
      <w:pgMar w:top="1135" w:right="567" w:bottom="1135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79" w:rsidRDefault="00F65A79" w:rsidP="00783A51">
      <w:pPr>
        <w:spacing w:line="240" w:lineRule="auto"/>
      </w:pPr>
      <w:r>
        <w:separator/>
      </w:r>
    </w:p>
  </w:endnote>
  <w:endnote w:type="continuationSeparator" w:id="0">
    <w:p w:rsidR="00F65A79" w:rsidRDefault="00F65A79" w:rsidP="00783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79" w:rsidRDefault="00F65A79" w:rsidP="00783A51">
      <w:pPr>
        <w:spacing w:line="240" w:lineRule="auto"/>
      </w:pPr>
      <w:r>
        <w:separator/>
      </w:r>
    </w:p>
  </w:footnote>
  <w:footnote w:type="continuationSeparator" w:id="0">
    <w:p w:rsidR="00F65A79" w:rsidRDefault="00F65A79" w:rsidP="00783A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7037"/>
      <w:docPartObj>
        <w:docPartGallery w:val="Page Numbers (Top of Page)"/>
        <w:docPartUnique/>
      </w:docPartObj>
    </w:sdtPr>
    <w:sdtContent>
      <w:p w:rsidR="00C10902" w:rsidRDefault="00387D81">
        <w:pPr>
          <w:pStyle w:val="a8"/>
          <w:jc w:val="center"/>
        </w:pPr>
        <w:r w:rsidRPr="006627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10902" w:rsidRPr="006627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627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682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627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0902" w:rsidRDefault="00C109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481"/>
    <w:multiLevelType w:val="multilevel"/>
    <w:tmpl w:val="D94E0F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  <w:sz w:val="28"/>
      </w:rPr>
    </w:lvl>
  </w:abstractNum>
  <w:abstractNum w:abstractNumId="1">
    <w:nsid w:val="3DC900D3"/>
    <w:multiLevelType w:val="hybridMultilevel"/>
    <w:tmpl w:val="BE600A00"/>
    <w:lvl w:ilvl="0" w:tplc="A9D28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A5AD0"/>
    <w:multiLevelType w:val="hybridMultilevel"/>
    <w:tmpl w:val="65000E6C"/>
    <w:lvl w:ilvl="0" w:tplc="A9D28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D15E7"/>
    <w:multiLevelType w:val="hybridMultilevel"/>
    <w:tmpl w:val="F14ED6BA"/>
    <w:lvl w:ilvl="0" w:tplc="A9D28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A51"/>
    <w:rsid w:val="00025AE8"/>
    <w:rsid w:val="000516C4"/>
    <w:rsid w:val="000971D6"/>
    <w:rsid w:val="00121988"/>
    <w:rsid w:val="00157D7C"/>
    <w:rsid w:val="00183E3A"/>
    <w:rsid w:val="001A469E"/>
    <w:rsid w:val="001B2EA4"/>
    <w:rsid w:val="001C0A32"/>
    <w:rsid w:val="001C513B"/>
    <w:rsid w:val="00251795"/>
    <w:rsid w:val="002717AF"/>
    <w:rsid w:val="002C1356"/>
    <w:rsid w:val="002F6313"/>
    <w:rsid w:val="00302304"/>
    <w:rsid w:val="00337109"/>
    <w:rsid w:val="00345621"/>
    <w:rsid w:val="00382BE1"/>
    <w:rsid w:val="00387D81"/>
    <w:rsid w:val="00395647"/>
    <w:rsid w:val="0044156F"/>
    <w:rsid w:val="004A6BBF"/>
    <w:rsid w:val="004C44DC"/>
    <w:rsid w:val="004F5F6B"/>
    <w:rsid w:val="00550C4C"/>
    <w:rsid w:val="005540CD"/>
    <w:rsid w:val="00576828"/>
    <w:rsid w:val="00622CDE"/>
    <w:rsid w:val="00662727"/>
    <w:rsid w:val="00710E89"/>
    <w:rsid w:val="00730907"/>
    <w:rsid w:val="00743946"/>
    <w:rsid w:val="00783A51"/>
    <w:rsid w:val="007A09EB"/>
    <w:rsid w:val="007B1317"/>
    <w:rsid w:val="008336B8"/>
    <w:rsid w:val="00862B6B"/>
    <w:rsid w:val="00982F14"/>
    <w:rsid w:val="009971A1"/>
    <w:rsid w:val="00A770D6"/>
    <w:rsid w:val="00B37200"/>
    <w:rsid w:val="00B521CA"/>
    <w:rsid w:val="00B64207"/>
    <w:rsid w:val="00BA3AA7"/>
    <w:rsid w:val="00BF2BCE"/>
    <w:rsid w:val="00C10902"/>
    <w:rsid w:val="00C158DB"/>
    <w:rsid w:val="00C86E7E"/>
    <w:rsid w:val="00CB23E8"/>
    <w:rsid w:val="00CD4852"/>
    <w:rsid w:val="00D574FA"/>
    <w:rsid w:val="00D6258C"/>
    <w:rsid w:val="00D6291F"/>
    <w:rsid w:val="00D87955"/>
    <w:rsid w:val="00DC7D87"/>
    <w:rsid w:val="00E64CDE"/>
    <w:rsid w:val="00EF4C49"/>
    <w:rsid w:val="00F127F6"/>
    <w:rsid w:val="00F65A79"/>
    <w:rsid w:val="00F7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0"/>
  </w:style>
  <w:style w:type="paragraph" w:styleId="1">
    <w:name w:val="heading 1"/>
    <w:basedOn w:val="normal"/>
    <w:next w:val="normal"/>
    <w:rsid w:val="00783A5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83A5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83A5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83A5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83A5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783A5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3A51"/>
  </w:style>
  <w:style w:type="table" w:customStyle="1" w:styleId="TableNormal">
    <w:name w:val="Table Normal"/>
    <w:rsid w:val="00783A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3A5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783A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F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2F63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F63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485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852"/>
  </w:style>
  <w:style w:type="paragraph" w:styleId="aa">
    <w:name w:val="footer"/>
    <w:basedOn w:val="a"/>
    <w:link w:val="ab"/>
    <w:uiPriority w:val="99"/>
    <w:semiHidden/>
    <w:unhideWhenUsed/>
    <w:rsid w:val="00CD485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4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nts@russia2017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6765-DCB1-4F87-97A4-CDC7C3E1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Eivanova</cp:lastModifiedBy>
  <cp:revision>38</cp:revision>
  <cp:lastPrinted>2016-09-05T09:37:00Z</cp:lastPrinted>
  <dcterms:created xsi:type="dcterms:W3CDTF">2016-08-31T12:23:00Z</dcterms:created>
  <dcterms:modified xsi:type="dcterms:W3CDTF">2016-09-05T13:02:00Z</dcterms:modified>
</cp:coreProperties>
</file>