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02DA6">
        <w:rPr>
          <w:rFonts w:ascii="Times" w:eastAsia="Times New Roman" w:hAnsi="Times" w:cs="Times New Roman"/>
          <w:sz w:val="24"/>
          <w:szCs w:val="24"/>
          <w:lang w:eastAsia="ru-RU"/>
        </w:rPr>
        <w:t>Приложение 1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конкурсе 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методических комплексов воспитательной деятельности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4448"/>
      </w:tblGrid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Автор, либо авторский коллектив в составе;  если есть научный руководитель/консультант (указывается ФИО полностью, должность, ученая степень, звание).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Место работы или учебы (полное наименование структурного подразделения, адрес, тел./факс).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rPr>
          <w:trHeight w:val="300"/>
        </w:trPr>
        <w:tc>
          <w:tcPr>
            <w:tcW w:w="425" w:type="dxa"/>
            <w:vMerge w:val="restart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компонента МКВД.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502DA6" w:rsidRPr="00502DA6" w:rsidTr="00073510">
        <w:trPr>
          <w:trHeight w:val="300"/>
        </w:trPr>
        <w:tc>
          <w:tcPr>
            <w:tcW w:w="425" w:type="dxa"/>
            <w:vMerge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МКВД (не более 10 предложений).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rPr>
          <w:trHeight w:val="303"/>
        </w:trPr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источники (если можете указать).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Стадия реализации компонента МКВД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(проект).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 новый проект</w:t>
            </w:r>
          </w:p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б) прошёл апробацию в течение года </w:t>
            </w:r>
          </w:p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 используется в течение нескольких лет (указать период)</w:t>
            </w:r>
          </w:p>
        </w:tc>
      </w:tr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Стадия реализации компонента МКВД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(методическая разработка).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 новая разработка</w:t>
            </w:r>
          </w:p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б) прошла апробацию в течение года </w:t>
            </w:r>
          </w:p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 используется в течение нескольких лет (указать период)</w:t>
            </w:r>
          </w:p>
        </w:tc>
      </w:tr>
      <w:tr w:rsidR="00502DA6" w:rsidRPr="00502DA6" w:rsidTr="00073510"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Телефон (домашний, мобильный, рабочий).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rPr>
          <w:trHeight w:val="193"/>
        </w:trPr>
        <w:tc>
          <w:tcPr>
            <w:tcW w:w="425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2DA6" w:rsidRPr="00502DA6" w:rsidRDefault="00502DA6" w:rsidP="005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электронной почты.</w:t>
            </w:r>
          </w:p>
        </w:tc>
        <w:tc>
          <w:tcPr>
            <w:tcW w:w="4448" w:type="dxa"/>
          </w:tcPr>
          <w:p w:rsidR="00502DA6" w:rsidRPr="00502DA6" w:rsidRDefault="00502DA6" w:rsidP="005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2DA6" w:rsidRPr="00502DA6" w:rsidRDefault="00502DA6" w:rsidP="0050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02DA6" w:rsidRPr="00502DA6" w:rsidRDefault="00502DA6" w:rsidP="00502DA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Примечание. Автор может приложить к заявке дополнительную информацию, которую считает необходимо представить экспертам.</w:t>
      </w:r>
    </w:p>
    <w:p w:rsidR="00502DA6" w:rsidRPr="00502DA6" w:rsidRDefault="00502DA6" w:rsidP="00502DA6">
      <w:pPr>
        <w:widowControl w:val="0"/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02DA6" w:rsidRPr="00502DA6" w:rsidRDefault="00502DA6" w:rsidP="00502DA6">
      <w:pPr>
        <w:widowControl w:val="0"/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2DA6" w:rsidRPr="00502DA6" w:rsidRDefault="00502DA6" w:rsidP="00502DA6">
      <w:pPr>
        <w:spacing w:after="0" w:line="264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Arial"/>
          <w:sz w:val="24"/>
          <w:szCs w:val="24"/>
          <w:lang w:eastAsia="ru-RU"/>
        </w:rPr>
        <w:t>Дата заполнения</w:t>
      </w:r>
    </w:p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Arial"/>
          <w:sz w:val="24"/>
          <w:szCs w:val="24"/>
          <w:lang w:eastAsia="ru-RU"/>
        </w:rPr>
        <w:t>«___» ___________ 20   г.                                        Подпись ____________________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Герценовском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конкурсе 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методических комплексов воспитательной деятельности</w:t>
      </w:r>
    </w:p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5"/>
        <w:gridCol w:w="2887"/>
        <w:gridCol w:w="1986"/>
      </w:tblGrid>
      <w:tr w:rsidR="00502DA6" w:rsidRPr="00502DA6" w:rsidTr="00073510">
        <w:tc>
          <w:tcPr>
            <w:tcW w:w="567" w:type="dxa"/>
            <w:vAlign w:val="center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Ф.И.О. авторов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проекта</w:t>
            </w:r>
          </w:p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методической разработки</w:t>
            </w:r>
          </w:p>
        </w:tc>
        <w:tc>
          <w:tcPr>
            <w:tcW w:w="1986" w:type="dxa"/>
            <w:vAlign w:val="center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02DA6" w:rsidRPr="00502DA6" w:rsidTr="00073510">
        <w:tc>
          <w:tcPr>
            <w:tcW w:w="567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02DA6" w:rsidRPr="00502DA6" w:rsidRDefault="00502DA6" w:rsidP="00502D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2DA6" w:rsidRPr="00502DA6" w:rsidTr="00073510">
        <w:tc>
          <w:tcPr>
            <w:tcW w:w="567" w:type="dxa"/>
            <w:vAlign w:val="center"/>
          </w:tcPr>
          <w:p w:rsidR="00502DA6" w:rsidRPr="00502DA6" w:rsidRDefault="00502DA6" w:rsidP="00502DA6">
            <w:pPr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2D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02DA6" w:rsidRPr="00502DA6" w:rsidRDefault="00502DA6" w:rsidP="00502DA6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02DA6" w:rsidRPr="00502DA6" w:rsidRDefault="00502DA6" w:rsidP="00502DA6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02DA6" w:rsidRPr="00502DA6" w:rsidRDefault="00502DA6" w:rsidP="00502DA6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02DA6" w:rsidRPr="00502DA6" w:rsidRDefault="00502DA6" w:rsidP="00502DA6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02DA6" w:rsidRPr="00502DA6" w:rsidRDefault="00502DA6" w:rsidP="00502DA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02DA6" w:rsidRPr="00502DA6" w:rsidRDefault="00502DA6" w:rsidP="00502DA6">
      <w:pPr>
        <w:spacing w:after="0" w:line="264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Arial"/>
          <w:sz w:val="24"/>
          <w:szCs w:val="24"/>
          <w:lang w:eastAsia="ru-RU"/>
        </w:rPr>
        <w:t>Дата заполнения</w:t>
      </w:r>
    </w:p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2DA6">
        <w:rPr>
          <w:rFonts w:ascii="Times New Roman" w:eastAsia="Times New Roman" w:hAnsi="Times New Roman" w:cs="Arial"/>
          <w:sz w:val="24"/>
          <w:szCs w:val="24"/>
          <w:lang w:eastAsia="ru-RU"/>
        </w:rPr>
        <w:t>«___» ___________ 20   г.                                        Подпись _____________________</w:t>
      </w:r>
    </w:p>
    <w:p w:rsidR="00502DA6" w:rsidRPr="00502DA6" w:rsidRDefault="00502DA6" w:rsidP="00502DA6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8747E" w:rsidRDefault="0038747E"/>
    <w:sectPr w:rsidR="0038747E" w:rsidSect="00B444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6EB0"/>
    <w:multiLevelType w:val="hybridMultilevel"/>
    <w:tmpl w:val="2E14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739E4"/>
    <w:multiLevelType w:val="hybridMultilevel"/>
    <w:tmpl w:val="8242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4"/>
    <w:rsid w:val="0038747E"/>
    <w:rsid w:val="00502DA6"/>
    <w:rsid w:val="00D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2016-01-19T10:09:00Z</dcterms:created>
  <dcterms:modified xsi:type="dcterms:W3CDTF">2016-01-19T10:13:00Z</dcterms:modified>
</cp:coreProperties>
</file>