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B8" w:rsidRPr="005867D0" w:rsidRDefault="00584CB8" w:rsidP="00584CB8">
      <w:pPr>
        <w:tabs>
          <w:tab w:val="right" w:leader="underscore" w:pos="9639"/>
        </w:tabs>
        <w:jc w:val="center"/>
        <w:rPr>
          <w:b/>
          <w:iCs/>
          <w:sz w:val="22"/>
          <w:szCs w:val="22"/>
        </w:rPr>
      </w:pPr>
      <w:r w:rsidRPr="005867D0">
        <w:rPr>
          <w:b/>
          <w:iCs/>
          <w:sz w:val="22"/>
          <w:szCs w:val="22"/>
        </w:rPr>
        <w:t>Тестовое задание для итоговой аттестации</w:t>
      </w:r>
    </w:p>
    <w:p w:rsidR="00584CB8" w:rsidRPr="005867D0" w:rsidRDefault="00584CB8" w:rsidP="00A657ED">
      <w:pPr>
        <w:tabs>
          <w:tab w:val="right" w:leader="underscore" w:pos="9639"/>
        </w:tabs>
        <w:jc w:val="center"/>
        <w:rPr>
          <w:b/>
          <w:bCs/>
          <w:i/>
          <w:iCs/>
          <w:sz w:val="22"/>
          <w:szCs w:val="22"/>
        </w:rPr>
      </w:pPr>
      <w:r w:rsidRPr="005867D0">
        <w:rPr>
          <w:b/>
          <w:i/>
          <w:sz w:val="22"/>
          <w:szCs w:val="22"/>
        </w:rPr>
        <w:t xml:space="preserve">по дополнительной профессиональной программе повышения квалификации </w:t>
      </w:r>
      <w:r w:rsidRPr="005867D0">
        <w:rPr>
          <w:b/>
          <w:bCs/>
          <w:i/>
          <w:iCs/>
          <w:sz w:val="22"/>
          <w:szCs w:val="22"/>
        </w:rPr>
        <w:t>«Психолого-педагогическое обеспечение инклюзивного высшего образования»</w:t>
      </w:r>
    </w:p>
    <w:p w:rsidR="00252BA1" w:rsidRPr="005867D0" w:rsidRDefault="00584CB8" w:rsidP="00584CB8">
      <w:pPr>
        <w:tabs>
          <w:tab w:val="right" w:leader="underscore" w:pos="9639"/>
        </w:tabs>
        <w:rPr>
          <w:b/>
          <w:bCs/>
          <w:iCs/>
          <w:sz w:val="22"/>
          <w:szCs w:val="22"/>
        </w:rPr>
      </w:pPr>
      <w:r w:rsidRPr="005867D0">
        <w:rPr>
          <w:b/>
          <w:bCs/>
          <w:iCs/>
          <w:sz w:val="22"/>
          <w:szCs w:val="22"/>
        </w:rPr>
        <w:t>ФИО слушателя_______</w:t>
      </w:r>
      <w:r w:rsidR="00A657ED" w:rsidRPr="005867D0">
        <w:rPr>
          <w:b/>
          <w:bCs/>
          <w:iCs/>
          <w:sz w:val="22"/>
          <w:szCs w:val="22"/>
        </w:rPr>
        <w:t>_______________</w:t>
      </w:r>
      <w:r w:rsidR="00252BA1" w:rsidRPr="005867D0">
        <w:rPr>
          <w:b/>
          <w:bCs/>
          <w:iCs/>
          <w:sz w:val="22"/>
          <w:szCs w:val="22"/>
        </w:rPr>
        <w:t>_______________________________</w:t>
      </w:r>
    </w:p>
    <w:p w:rsidR="00584CB8" w:rsidRPr="005867D0" w:rsidRDefault="00584CB8" w:rsidP="00584CB8">
      <w:pPr>
        <w:tabs>
          <w:tab w:val="right" w:leader="underscore" w:pos="9639"/>
        </w:tabs>
        <w:rPr>
          <w:b/>
          <w:iCs/>
          <w:sz w:val="22"/>
          <w:szCs w:val="22"/>
        </w:rPr>
      </w:pPr>
      <w:r w:rsidRPr="005867D0">
        <w:rPr>
          <w:b/>
          <w:bCs/>
          <w:iCs/>
          <w:sz w:val="22"/>
          <w:szCs w:val="22"/>
        </w:rPr>
        <w:t>Дата проведения_________________</w:t>
      </w:r>
    </w:p>
    <w:p w:rsidR="00584CB8" w:rsidRPr="005867D0" w:rsidRDefault="00584CB8" w:rsidP="00584CB8">
      <w:pPr>
        <w:tabs>
          <w:tab w:val="right" w:leader="underscore" w:pos="9639"/>
        </w:tabs>
        <w:jc w:val="center"/>
        <w:rPr>
          <w:b/>
          <w:sz w:val="22"/>
          <w:szCs w:val="22"/>
        </w:rPr>
      </w:pPr>
    </w:p>
    <w:p w:rsidR="00584CB8" w:rsidRPr="005867D0" w:rsidRDefault="003916CF" w:rsidP="00584CB8">
      <w:pPr>
        <w:ind w:right="-1" w:firstLine="709"/>
        <w:contextualSpacing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1.</w:t>
      </w:r>
      <w:r w:rsidR="00584CB8" w:rsidRPr="005867D0">
        <w:rPr>
          <w:b/>
          <w:sz w:val="20"/>
          <w:szCs w:val="20"/>
        </w:rPr>
        <w:t xml:space="preserve"> Адаптированная </w:t>
      </w:r>
      <w:r w:rsidR="00EE6467" w:rsidRPr="005867D0">
        <w:rPr>
          <w:b/>
          <w:sz w:val="20"/>
          <w:szCs w:val="20"/>
        </w:rPr>
        <w:t>образовательная программа – это:</w:t>
      </w:r>
    </w:p>
    <w:p w:rsidR="00584CB8" w:rsidRPr="005867D0" w:rsidRDefault="00584CB8" w:rsidP="00252BA1">
      <w:pPr>
        <w:spacing w:after="240"/>
        <w:ind w:right="-1" w:firstLine="709"/>
        <w:contextualSpacing/>
        <w:jc w:val="both"/>
        <w:rPr>
          <w:sz w:val="20"/>
          <w:szCs w:val="20"/>
        </w:rPr>
      </w:pPr>
      <w:proofErr w:type="gramStart"/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</w:t>
      </w:r>
      <w:r w:rsidRPr="005867D0">
        <w:rPr>
          <w:b/>
          <w:sz w:val="20"/>
          <w:szCs w:val="20"/>
        </w:rPr>
        <w:t xml:space="preserve">б) </w:t>
      </w:r>
      <w:r w:rsidRPr="005867D0">
        <w:rPr>
          <w:sz w:val="20"/>
          <w:szCs w:val="20"/>
        </w:rPr>
        <w:t>программа адаптации лиц с ОВЗ к образовательному учреждению;</w:t>
      </w:r>
      <w:r w:rsidRPr="005867D0">
        <w:rPr>
          <w:b/>
          <w:sz w:val="20"/>
          <w:szCs w:val="20"/>
        </w:rPr>
        <w:t xml:space="preserve"> в) </w:t>
      </w:r>
      <w:r w:rsidRPr="005867D0">
        <w:rPr>
          <w:sz w:val="20"/>
          <w:szCs w:val="20"/>
        </w:rPr>
        <w:t>образовательная программа, включающая адаптационные модули или дисциплины, обязательные для освоения студентами с ОВЗ.</w:t>
      </w:r>
      <w:proofErr w:type="gramEnd"/>
    </w:p>
    <w:p w:rsidR="00252BA1" w:rsidRPr="005867D0" w:rsidRDefault="00252BA1" w:rsidP="00252BA1">
      <w:pPr>
        <w:spacing w:before="240" w:after="240"/>
        <w:ind w:right="-1" w:firstLine="709"/>
        <w:contextualSpacing/>
        <w:jc w:val="both"/>
        <w:rPr>
          <w:sz w:val="20"/>
          <w:szCs w:val="20"/>
        </w:rPr>
      </w:pPr>
    </w:p>
    <w:p w:rsidR="00252BA1" w:rsidRPr="005867D0" w:rsidRDefault="003916CF" w:rsidP="00252BA1">
      <w:pPr>
        <w:spacing w:before="240"/>
        <w:ind w:right="-1" w:firstLine="709"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2.</w:t>
      </w:r>
      <w:r w:rsidR="00584CB8" w:rsidRPr="005867D0">
        <w:rPr>
          <w:b/>
          <w:sz w:val="20"/>
          <w:szCs w:val="20"/>
        </w:rPr>
        <w:t xml:space="preserve"> </w:t>
      </w:r>
      <w:r w:rsidR="00252BA1" w:rsidRPr="005867D0">
        <w:rPr>
          <w:rStyle w:val="s11"/>
          <w:b/>
          <w:bCs/>
          <w:iCs/>
          <w:sz w:val="20"/>
          <w:szCs w:val="20"/>
        </w:rPr>
        <w:t>Раздел адаптированной образовательной программы «Характеристики профессиональной деятельности» и перечень формируемых компетенций должен:</w:t>
      </w:r>
    </w:p>
    <w:p w:rsidR="00252BA1" w:rsidRPr="005867D0" w:rsidRDefault="00252BA1" w:rsidP="00252BA1">
      <w:pPr>
        <w:pStyle w:val="a3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  <w:r w:rsidRPr="005867D0">
        <w:rPr>
          <w:rStyle w:val="s11"/>
          <w:b/>
          <w:sz w:val="20"/>
          <w:szCs w:val="20"/>
        </w:rPr>
        <w:t>а)</w:t>
      </w:r>
      <w:r w:rsidRPr="005867D0">
        <w:rPr>
          <w:rStyle w:val="s11"/>
          <w:sz w:val="20"/>
          <w:szCs w:val="20"/>
        </w:rPr>
        <w:t xml:space="preserve"> полностью соответствовать федеральным государственным образовательным стандартам;</w:t>
      </w:r>
      <w:r w:rsidRPr="005867D0">
        <w:rPr>
          <w:rStyle w:val="s11"/>
          <w:b/>
          <w:sz w:val="20"/>
          <w:szCs w:val="20"/>
        </w:rPr>
        <w:t xml:space="preserve"> б) </w:t>
      </w:r>
      <w:r w:rsidRPr="005867D0">
        <w:rPr>
          <w:rStyle w:val="s11"/>
          <w:sz w:val="20"/>
          <w:szCs w:val="20"/>
        </w:rPr>
        <w:t>могут быть внесены изменения, обусловленные необходимостью учета ограниченных возможностей здоровья студентов.</w:t>
      </w:r>
    </w:p>
    <w:p w:rsidR="00584CB8" w:rsidRPr="005867D0" w:rsidRDefault="003916CF" w:rsidP="00252BA1">
      <w:pPr>
        <w:spacing w:before="240"/>
        <w:ind w:right="-1" w:firstLine="709"/>
        <w:contextualSpacing/>
        <w:jc w:val="both"/>
        <w:rPr>
          <w:sz w:val="20"/>
          <w:szCs w:val="20"/>
        </w:rPr>
      </w:pPr>
      <w:r w:rsidRPr="005867D0">
        <w:rPr>
          <w:b/>
          <w:bCs/>
          <w:iCs/>
          <w:sz w:val="20"/>
          <w:szCs w:val="20"/>
        </w:rPr>
        <w:t>3.</w:t>
      </w:r>
      <w:r w:rsidR="00584CB8" w:rsidRPr="005867D0">
        <w:rPr>
          <w:b/>
          <w:bCs/>
          <w:iCs/>
          <w:sz w:val="20"/>
          <w:szCs w:val="20"/>
        </w:rPr>
        <w:t xml:space="preserve"> Индивидуальная программа реабилитации (ИПР) инвалидов:</w:t>
      </w:r>
    </w:p>
    <w:p w:rsidR="00584CB8" w:rsidRPr="005867D0" w:rsidRDefault="00584CB8" w:rsidP="00A657ED">
      <w:pPr>
        <w:ind w:right="-1" w:firstLine="709"/>
        <w:contextualSpacing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разрабатывается после поступления абитуриента с инвалидностью в высшее учебное заведение; </w:t>
      </w:r>
      <w:r w:rsidRPr="005867D0">
        <w:rPr>
          <w:b/>
          <w:sz w:val="20"/>
          <w:szCs w:val="20"/>
        </w:rPr>
        <w:t>б)</w:t>
      </w:r>
      <w:r w:rsidRPr="005867D0">
        <w:rPr>
          <w:sz w:val="20"/>
          <w:szCs w:val="20"/>
        </w:rPr>
        <w:t xml:space="preserve"> разрабатывается решением Государственной службы </w:t>
      </w:r>
      <w:proofErr w:type="gramStart"/>
      <w:r w:rsidRPr="005867D0">
        <w:rPr>
          <w:sz w:val="20"/>
          <w:szCs w:val="20"/>
        </w:rPr>
        <w:t>медико-социальной</w:t>
      </w:r>
      <w:proofErr w:type="gramEnd"/>
      <w:r w:rsidRPr="005867D0">
        <w:rPr>
          <w:sz w:val="20"/>
          <w:szCs w:val="20"/>
        </w:rPr>
        <w:t xml:space="preserve"> экспертизы.</w:t>
      </w:r>
    </w:p>
    <w:p w:rsidR="00E36616" w:rsidRPr="005867D0" w:rsidRDefault="00584CB8" w:rsidP="00E36616">
      <w:pPr>
        <w:pStyle w:val="a9"/>
        <w:spacing w:before="240" w:after="0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5867D0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="00E36616" w:rsidRPr="005867D0">
        <w:rPr>
          <w:rFonts w:ascii="Times New Roman" w:hAnsi="Times New Roman" w:cs="Times New Roman"/>
          <w:bCs/>
          <w:iCs/>
          <w:sz w:val="20"/>
          <w:szCs w:val="20"/>
          <w:lang w:val="ru-RU"/>
        </w:rPr>
        <w:t>Методологической основой гуманистической парадигмы социальной интеграции инвалидов являются:</w:t>
      </w:r>
    </w:p>
    <w:p w:rsidR="00584CB8" w:rsidRPr="005867D0" w:rsidRDefault="00E36616" w:rsidP="00252BA1">
      <w:pPr>
        <w:pStyle w:val="a9"/>
        <w:spacing w:after="0"/>
        <w:ind w:firstLine="68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5867D0">
        <w:rPr>
          <w:rFonts w:ascii="Times New Roman" w:hAnsi="Times New Roman" w:cs="Times New Roman"/>
          <w:bCs/>
          <w:iCs/>
          <w:sz w:val="20"/>
          <w:szCs w:val="20"/>
          <w:lang w:val="ru-RU"/>
        </w:rPr>
        <w:t>а)</w:t>
      </w:r>
      <w:r w:rsidRPr="005867D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7D0">
        <w:rPr>
          <w:rFonts w:ascii="Times New Roman" w:hAnsi="Times New Roman" w:cs="Times New Roman"/>
          <w:b w:val="0"/>
          <w:sz w:val="20"/>
          <w:szCs w:val="20"/>
          <w:lang w:val="ru-RU"/>
        </w:rPr>
        <w:t>понимание здоровья</w:t>
      </w:r>
      <w:r w:rsidRPr="005867D0">
        <w:rPr>
          <w:rFonts w:ascii="Times New Roman" w:hAnsi="Times New Roman" w:cs="Times New Roman"/>
          <w:b w:val="0"/>
          <w:sz w:val="20"/>
          <w:szCs w:val="20"/>
        </w:rPr>
        <w:t xml:space="preserve"> как совокупност</w:t>
      </w:r>
      <w:r w:rsidRPr="005867D0">
        <w:rPr>
          <w:rFonts w:ascii="Times New Roman" w:hAnsi="Times New Roman" w:cs="Times New Roman"/>
          <w:b w:val="0"/>
          <w:sz w:val="20"/>
          <w:szCs w:val="20"/>
          <w:lang w:val="ru-RU"/>
        </w:rPr>
        <w:t>и</w:t>
      </w:r>
      <w:r w:rsidRPr="005867D0">
        <w:rPr>
          <w:rFonts w:ascii="Times New Roman" w:hAnsi="Times New Roman" w:cs="Times New Roman"/>
          <w:b w:val="0"/>
          <w:sz w:val="20"/>
          <w:szCs w:val="20"/>
        </w:rPr>
        <w:t xml:space="preserve"> среднестатистических норм психического развития, эмоционального реагирования и поведения</w:t>
      </w:r>
      <w:r w:rsidRPr="005867D0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; </w:t>
      </w:r>
      <w:r w:rsidRPr="005867D0">
        <w:rPr>
          <w:rFonts w:ascii="Times New Roman" w:hAnsi="Times New Roman" w:cs="Times New Roman"/>
          <w:bCs/>
          <w:iCs/>
          <w:sz w:val="20"/>
          <w:szCs w:val="20"/>
          <w:lang w:val="ru-RU"/>
        </w:rPr>
        <w:t>б)</w:t>
      </w:r>
      <w:r w:rsidRPr="005867D0">
        <w:rPr>
          <w:rFonts w:ascii="Times New Roman" w:hAnsi="Times New Roman" w:cs="Times New Roman"/>
          <w:b w:val="0"/>
          <w:bCs/>
          <w:iCs/>
          <w:sz w:val="20"/>
          <w:szCs w:val="20"/>
          <w:lang w:val="ru-RU"/>
        </w:rPr>
        <w:t xml:space="preserve"> </w:t>
      </w:r>
      <w:r w:rsidRPr="005867D0">
        <w:rPr>
          <w:rFonts w:ascii="Times New Roman" w:hAnsi="Times New Roman" w:cs="Times New Roman"/>
          <w:b w:val="0"/>
          <w:sz w:val="20"/>
          <w:szCs w:val="20"/>
        </w:rPr>
        <w:t xml:space="preserve">Признание инвалидов по зрению равноправными, самостоятельными членами общества, имеющими возможности реализовать себя в трудовой и общественной деятельности, общении; </w:t>
      </w:r>
      <w:r w:rsidRPr="005867D0">
        <w:rPr>
          <w:rFonts w:ascii="Times New Roman" w:hAnsi="Times New Roman" w:cs="Times New Roman"/>
          <w:sz w:val="20"/>
          <w:szCs w:val="20"/>
          <w:lang w:val="ru-RU"/>
        </w:rPr>
        <w:t>в)</w:t>
      </w:r>
      <w:r w:rsidRPr="005867D0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понимание инвалидности как системы социальных ограничений; </w:t>
      </w:r>
      <w:r w:rsidRPr="005867D0">
        <w:rPr>
          <w:rFonts w:ascii="Times New Roman" w:hAnsi="Times New Roman" w:cs="Times New Roman"/>
          <w:sz w:val="20"/>
          <w:szCs w:val="20"/>
          <w:lang w:val="ru-RU"/>
        </w:rPr>
        <w:t>г)</w:t>
      </w:r>
      <w:r w:rsidRPr="005867D0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о</w:t>
      </w:r>
      <w:r w:rsidRPr="005867D0">
        <w:rPr>
          <w:rFonts w:ascii="Times New Roman" w:hAnsi="Times New Roman" w:cs="Times New Roman"/>
          <w:b w:val="0"/>
          <w:sz w:val="20"/>
          <w:szCs w:val="20"/>
        </w:rPr>
        <w:t>пределение интеграции людей с глубокими нарушениями зрения как диалогического процесса, предполагающего общественные изменения</w:t>
      </w:r>
      <w:r w:rsidR="00584CB8" w:rsidRPr="005867D0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</w:p>
    <w:p w:rsidR="00252BA1" w:rsidRPr="005867D0" w:rsidRDefault="003916CF" w:rsidP="00252BA1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  <w:lang w:val="ru-RU"/>
        </w:rPr>
        <w:t>5.</w:t>
      </w:r>
      <w:r w:rsidR="00584CB8" w:rsidRPr="005867D0">
        <w:rPr>
          <w:sz w:val="20"/>
          <w:szCs w:val="20"/>
        </w:rPr>
        <w:t xml:space="preserve"> </w:t>
      </w:r>
      <w:r w:rsidR="00252BA1" w:rsidRPr="005867D0">
        <w:rPr>
          <w:b/>
          <w:sz w:val="20"/>
          <w:szCs w:val="20"/>
        </w:rPr>
        <w:t>Из приведенных разделов проекта ООП ВО отберите те, которые преимущественно пересматриваются при создании варианта АОП ВО:</w:t>
      </w:r>
    </w:p>
    <w:p w:rsidR="00584CB8" w:rsidRPr="005867D0" w:rsidRDefault="00252BA1" w:rsidP="00252BA1">
      <w:pPr>
        <w:ind w:right="-1" w:firstLine="709"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общие положения; </w:t>
      </w:r>
      <w:r w:rsidRPr="005867D0">
        <w:rPr>
          <w:b/>
          <w:sz w:val="20"/>
          <w:szCs w:val="20"/>
        </w:rPr>
        <w:t>б)</w:t>
      </w:r>
      <w:r w:rsidRPr="005867D0">
        <w:rPr>
          <w:sz w:val="20"/>
          <w:szCs w:val="20"/>
        </w:rPr>
        <w:t xml:space="preserve"> </w:t>
      </w:r>
      <w:r w:rsidRPr="005867D0">
        <w:rPr>
          <w:bCs/>
          <w:sz w:val="20"/>
          <w:szCs w:val="20"/>
        </w:rPr>
        <w:t xml:space="preserve">документы, регламентирующие содержание и организацию образовательного процесса при реализации ООП ВПО по направлению подготовки; </w:t>
      </w:r>
      <w:r w:rsidRPr="005867D0">
        <w:rPr>
          <w:b/>
          <w:bCs/>
          <w:sz w:val="20"/>
          <w:szCs w:val="20"/>
        </w:rPr>
        <w:t>в)</w:t>
      </w:r>
      <w:r w:rsidRPr="005867D0">
        <w:rPr>
          <w:bCs/>
          <w:sz w:val="20"/>
          <w:szCs w:val="20"/>
        </w:rPr>
        <w:t xml:space="preserve"> описание ожидаемых результатов овладения программой; </w:t>
      </w:r>
      <w:r w:rsidRPr="005867D0">
        <w:rPr>
          <w:b/>
          <w:bCs/>
          <w:sz w:val="20"/>
          <w:szCs w:val="20"/>
        </w:rPr>
        <w:t xml:space="preserve">г) </w:t>
      </w:r>
      <w:r w:rsidRPr="005867D0">
        <w:rPr>
          <w:sz w:val="20"/>
          <w:szCs w:val="20"/>
        </w:rPr>
        <w:t xml:space="preserve">ресурсное обеспечение ООП ВПО по направлению; </w:t>
      </w:r>
      <w:r w:rsidRPr="005867D0">
        <w:rPr>
          <w:b/>
          <w:sz w:val="20"/>
          <w:szCs w:val="20"/>
        </w:rPr>
        <w:t>д)</w:t>
      </w:r>
      <w:r w:rsidRPr="005867D0">
        <w:rPr>
          <w:sz w:val="20"/>
          <w:szCs w:val="20"/>
        </w:rPr>
        <w:t xml:space="preserve"> </w:t>
      </w:r>
      <w:r w:rsidRPr="005867D0">
        <w:rPr>
          <w:bCs/>
          <w:sz w:val="20"/>
          <w:szCs w:val="20"/>
        </w:rPr>
        <w:t xml:space="preserve">характеристика социально-культурной среды ВУЗа; </w:t>
      </w:r>
      <w:r w:rsidRPr="005867D0">
        <w:rPr>
          <w:b/>
          <w:bCs/>
          <w:sz w:val="20"/>
          <w:szCs w:val="20"/>
        </w:rPr>
        <w:t xml:space="preserve">е) </w:t>
      </w:r>
      <w:r w:rsidRPr="005867D0">
        <w:rPr>
          <w:bCs/>
          <w:sz w:val="20"/>
          <w:szCs w:val="20"/>
        </w:rPr>
        <w:t xml:space="preserve">нормативно-методическое обеспечение системы оценки качества освоения ООП по направлению. </w:t>
      </w:r>
    </w:p>
    <w:p w:rsidR="004B0004" w:rsidRPr="005867D0" w:rsidRDefault="003916CF" w:rsidP="00252BA1">
      <w:pPr>
        <w:pStyle w:val="a5"/>
        <w:spacing w:before="240"/>
        <w:ind w:left="0" w:firstLine="680"/>
        <w:rPr>
          <w:sz w:val="20"/>
          <w:szCs w:val="20"/>
        </w:rPr>
      </w:pPr>
      <w:r w:rsidRPr="005867D0">
        <w:rPr>
          <w:b/>
          <w:sz w:val="20"/>
          <w:szCs w:val="20"/>
        </w:rPr>
        <w:t>6.</w:t>
      </w:r>
      <w:r w:rsidR="00584CB8" w:rsidRPr="005867D0">
        <w:rPr>
          <w:b/>
          <w:sz w:val="20"/>
          <w:szCs w:val="20"/>
        </w:rPr>
        <w:t xml:space="preserve"> </w:t>
      </w:r>
      <w:r w:rsidR="004B0004" w:rsidRPr="005867D0">
        <w:rPr>
          <w:rStyle w:val="s11"/>
          <w:b/>
          <w:bCs/>
          <w:iCs/>
          <w:sz w:val="20"/>
          <w:szCs w:val="20"/>
        </w:rPr>
        <w:t>Выбрать правильное утверждение:</w:t>
      </w:r>
    </w:p>
    <w:p w:rsidR="00584CB8" w:rsidRPr="005867D0" w:rsidRDefault="004B0004" w:rsidP="00252BA1">
      <w:pPr>
        <w:pStyle w:val="a5"/>
        <w:ind w:left="0" w:firstLine="680"/>
        <w:jc w:val="both"/>
        <w:rPr>
          <w:sz w:val="20"/>
          <w:szCs w:val="20"/>
        </w:rPr>
      </w:pPr>
      <w:proofErr w:type="gramStart"/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психическое развитие лиц с глубокими нарушениями зрения подчиняется тем же закономерностям, что и психическое развитие лиц без наличия зрительной патологии, </w:t>
      </w:r>
      <w:r w:rsidRPr="005867D0">
        <w:rPr>
          <w:b/>
          <w:sz w:val="20"/>
          <w:szCs w:val="20"/>
        </w:rPr>
        <w:t>б)</w:t>
      </w:r>
      <w:r w:rsidRPr="005867D0">
        <w:rPr>
          <w:sz w:val="20"/>
          <w:szCs w:val="20"/>
        </w:rPr>
        <w:t xml:space="preserve"> психическое развитие лиц с глубокими нарушениями зрения происходит по особым закономерностям, о</w:t>
      </w:r>
      <w:r w:rsidR="00252BA1" w:rsidRPr="005867D0">
        <w:rPr>
          <w:sz w:val="20"/>
          <w:szCs w:val="20"/>
        </w:rPr>
        <w:t xml:space="preserve">тличающимся от закономерностей </w:t>
      </w:r>
      <w:r w:rsidRPr="005867D0">
        <w:rPr>
          <w:sz w:val="20"/>
          <w:szCs w:val="20"/>
        </w:rPr>
        <w:t>психического развития лиц с нормальным зрением,</w:t>
      </w:r>
      <w:r w:rsidR="00252BA1" w:rsidRPr="005867D0">
        <w:rPr>
          <w:sz w:val="20"/>
          <w:szCs w:val="20"/>
        </w:rPr>
        <w:t xml:space="preserve"> </w:t>
      </w:r>
      <w:r w:rsidR="00252BA1" w:rsidRPr="005867D0">
        <w:rPr>
          <w:b/>
          <w:sz w:val="20"/>
          <w:szCs w:val="20"/>
        </w:rPr>
        <w:t>в)</w:t>
      </w:r>
      <w:r w:rsidRPr="005867D0">
        <w:rPr>
          <w:sz w:val="20"/>
          <w:szCs w:val="20"/>
        </w:rPr>
        <w:t xml:space="preserve"> психическое развитие лиц с глубокими нарушениями зрения обусловлено наличием социальной ситуации развития</w:t>
      </w:r>
      <w:r w:rsidR="00252BA1" w:rsidRPr="005867D0">
        <w:rPr>
          <w:sz w:val="20"/>
          <w:szCs w:val="20"/>
        </w:rPr>
        <w:t>.</w:t>
      </w:r>
      <w:proofErr w:type="gramEnd"/>
    </w:p>
    <w:p w:rsidR="00584CB8" w:rsidRPr="005867D0" w:rsidRDefault="003916CF" w:rsidP="004B0004">
      <w:pPr>
        <w:spacing w:before="240"/>
        <w:ind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7.</w:t>
      </w:r>
      <w:r w:rsidR="00584CB8" w:rsidRPr="005867D0">
        <w:rPr>
          <w:b/>
          <w:sz w:val="20"/>
          <w:szCs w:val="20"/>
        </w:rPr>
        <w:t xml:space="preserve"> «</w:t>
      </w:r>
      <w:proofErr w:type="spellStart"/>
      <w:r w:rsidR="00584CB8" w:rsidRPr="005867D0">
        <w:rPr>
          <w:b/>
          <w:sz w:val="20"/>
          <w:szCs w:val="20"/>
        </w:rPr>
        <w:t>Безбарьерная</w:t>
      </w:r>
      <w:proofErr w:type="spellEnd"/>
      <w:r w:rsidR="00584CB8" w:rsidRPr="005867D0">
        <w:rPr>
          <w:b/>
          <w:sz w:val="20"/>
          <w:szCs w:val="20"/>
        </w:rPr>
        <w:t xml:space="preserve"> среда» - это:</w:t>
      </w:r>
    </w:p>
    <w:p w:rsidR="00EE6467" w:rsidRPr="005867D0" w:rsidRDefault="00584CB8" w:rsidP="005867D0">
      <w:pPr>
        <w:pStyle w:val="a3"/>
        <w:tabs>
          <w:tab w:val="left" w:pos="0"/>
        </w:tabs>
        <w:ind w:left="0"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условия, в которых осуществляется деятельность инвалида или субъекта с ОВЗ; </w:t>
      </w:r>
      <w:r w:rsidRPr="005867D0">
        <w:rPr>
          <w:b/>
          <w:sz w:val="20"/>
          <w:szCs w:val="20"/>
        </w:rPr>
        <w:t xml:space="preserve">б) </w:t>
      </w:r>
      <w:r w:rsidRPr="005867D0">
        <w:rPr>
          <w:sz w:val="20"/>
          <w:szCs w:val="20"/>
        </w:rPr>
        <w:t xml:space="preserve">совокупность материальных, инфраструктурных, информационных и психологических условий, учитывающих особые образовательные потребности инвалида или лица с ОВЗ; </w:t>
      </w:r>
      <w:r w:rsidRPr="005867D0">
        <w:rPr>
          <w:b/>
          <w:sz w:val="20"/>
          <w:szCs w:val="20"/>
        </w:rPr>
        <w:t>в)</w:t>
      </w:r>
      <w:r w:rsidRPr="005867D0">
        <w:rPr>
          <w:sz w:val="20"/>
          <w:szCs w:val="20"/>
        </w:rPr>
        <w:t xml:space="preserve"> совокупность материальных, инфраструктурных и информационных условий, учитывающих особые потребности инвалида или лица с ОВЗ.</w:t>
      </w:r>
    </w:p>
    <w:p w:rsidR="005867D0" w:rsidRPr="005867D0" w:rsidRDefault="003916CF" w:rsidP="005867D0">
      <w:pPr>
        <w:ind w:firstLine="680"/>
        <w:jc w:val="both"/>
        <w:rPr>
          <w:b/>
          <w:sz w:val="20"/>
          <w:szCs w:val="20"/>
        </w:rPr>
      </w:pPr>
      <w:r w:rsidRPr="005867D0">
        <w:rPr>
          <w:b/>
          <w:sz w:val="20"/>
          <w:szCs w:val="20"/>
        </w:rPr>
        <w:t>8.</w:t>
      </w:r>
      <w:r w:rsidR="00252BA1" w:rsidRPr="005867D0">
        <w:rPr>
          <w:rStyle w:val="s11"/>
          <w:b/>
          <w:bCs/>
          <w:iCs/>
          <w:sz w:val="20"/>
          <w:szCs w:val="20"/>
        </w:rPr>
        <w:t xml:space="preserve"> </w:t>
      </w:r>
      <w:r w:rsidR="005867D0" w:rsidRPr="005867D0">
        <w:rPr>
          <w:b/>
          <w:sz w:val="20"/>
          <w:szCs w:val="20"/>
        </w:rPr>
        <w:t>Укажите, что не соответствуют виду</w:t>
      </w:r>
      <w:r w:rsidR="005867D0" w:rsidRPr="005867D0">
        <w:rPr>
          <w:b/>
          <w:sz w:val="20"/>
          <w:szCs w:val="20"/>
        </w:rPr>
        <w:t xml:space="preserve"> адаптивной физической культуры</w:t>
      </w:r>
    </w:p>
    <w:p w:rsidR="005867D0" w:rsidRPr="005867D0" w:rsidRDefault="005867D0" w:rsidP="005867D0">
      <w:pPr>
        <w:spacing w:after="200" w:line="276" w:lineRule="auto"/>
        <w:ind w:firstLine="680"/>
        <w:contextualSpacing/>
        <w:jc w:val="both"/>
        <w:rPr>
          <w:sz w:val="20"/>
          <w:szCs w:val="20"/>
        </w:rPr>
      </w:pPr>
      <w:r w:rsidRPr="005867D0">
        <w:rPr>
          <w:sz w:val="20"/>
          <w:szCs w:val="20"/>
        </w:rPr>
        <w:t>а) к</w:t>
      </w:r>
      <w:r w:rsidRPr="005867D0">
        <w:rPr>
          <w:sz w:val="20"/>
          <w:szCs w:val="20"/>
        </w:rPr>
        <w:t>оррекционно-развивающая направленность основа адаптивной физической культуры;</w:t>
      </w:r>
      <w:r w:rsidRPr="005867D0">
        <w:rPr>
          <w:sz w:val="20"/>
          <w:szCs w:val="20"/>
        </w:rPr>
        <w:t xml:space="preserve"> б) а</w:t>
      </w:r>
      <w:r w:rsidRPr="005867D0">
        <w:rPr>
          <w:sz w:val="20"/>
          <w:szCs w:val="20"/>
        </w:rPr>
        <w:t>даптивное физическое воспитание;</w:t>
      </w:r>
      <w:r w:rsidRPr="005867D0">
        <w:rPr>
          <w:sz w:val="20"/>
          <w:szCs w:val="20"/>
        </w:rPr>
        <w:t xml:space="preserve"> в) а</w:t>
      </w:r>
      <w:r w:rsidRPr="005867D0">
        <w:rPr>
          <w:sz w:val="20"/>
          <w:szCs w:val="20"/>
        </w:rPr>
        <w:t>даптивная физическая реабилитация;</w:t>
      </w:r>
      <w:r w:rsidRPr="005867D0">
        <w:rPr>
          <w:sz w:val="20"/>
          <w:szCs w:val="20"/>
        </w:rPr>
        <w:t xml:space="preserve"> г) а</w:t>
      </w:r>
      <w:r w:rsidRPr="005867D0">
        <w:rPr>
          <w:sz w:val="20"/>
          <w:szCs w:val="20"/>
        </w:rPr>
        <w:t>даптивный спорт;</w:t>
      </w:r>
      <w:r w:rsidRPr="005867D0">
        <w:rPr>
          <w:sz w:val="20"/>
          <w:szCs w:val="20"/>
        </w:rPr>
        <w:t xml:space="preserve"> д) </w:t>
      </w:r>
      <w:proofErr w:type="spellStart"/>
      <w:r w:rsidRPr="005867D0">
        <w:rPr>
          <w:sz w:val="20"/>
          <w:szCs w:val="20"/>
        </w:rPr>
        <w:t>аптивная</w:t>
      </w:r>
      <w:proofErr w:type="spellEnd"/>
      <w:r w:rsidRPr="005867D0">
        <w:rPr>
          <w:sz w:val="20"/>
          <w:szCs w:val="20"/>
        </w:rPr>
        <w:t xml:space="preserve"> двигательная рекреация.</w:t>
      </w:r>
    </w:p>
    <w:p w:rsidR="00584CB8" w:rsidRPr="005867D0" w:rsidRDefault="003916CF" w:rsidP="005867D0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  <w:lang w:val="ru-RU"/>
        </w:rPr>
        <w:t>9.</w:t>
      </w:r>
      <w:r w:rsidR="0068435B" w:rsidRPr="005867D0">
        <w:rPr>
          <w:b/>
          <w:sz w:val="20"/>
          <w:szCs w:val="20"/>
          <w:lang w:val="ru-RU"/>
        </w:rPr>
        <w:t xml:space="preserve"> </w:t>
      </w:r>
      <w:r w:rsidR="00584CB8" w:rsidRPr="005867D0">
        <w:rPr>
          <w:b/>
          <w:sz w:val="20"/>
          <w:szCs w:val="20"/>
        </w:rPr>
        <w:t>«Выработка у субъекта механизмов приспособления к меняющимся условиям социальной действительности» содержание какого из ниже приведенных терминов наиболее корректно раскрывает данная формулировка?</w:t>
      </w:r>
    </w:p>
    <w:p w:rsidR="00584CB8" w:rsidRPr="005867D0" w:rsidRDefault="00584CB8" w:rsidP="00584CB8">
      <w:pPr>
        <w:pStyle w:val="a3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воспитание; </w:t>
      </w:r>
      <w:r w:rsidRPr="005867D0">
        <w:rPr>
          <w:b/>
          <w:sz w:val="20"/>
          <w:szCs w:val="20"/>
        </w:rPr>
        <w:t>б)</w:t>
      </w:r>
      <w:r w:rsidRPr="005867D0">
        <w:rPr>
          <w:sz w:val="20"/>
          <w:szCs w:val="20"/>
        </w:rPr>
        <w:t xml:space="preserve"> социальная реабилитация; </w:t>
      </w:r>
      <w:r w:rsidRPr="005867D0">
        <w:rPr>
          <w:b/>
          <w:sz w:val="20"/>
          <w:szCs w:val="20"/>
        </w:rPr>
        <w:t>в)</w:t>
      </w:r>
      <w:r w:rsidRPr="005867D0">
        <w:rPr>
          <w:sz w:val="20"/>
          <w:szCs w:val="20"/>
        </w:rPr>
        <w:t xml:space="preserve"> социализация; </w:t>
      </w:r>
      <w:r w:rsidRPr="005867D0">
        <w:rPr>
          <w:b/>
          <w:sz w:val="20"/>
          <w:szCs w:val="20"/>
        </w:rPr>
        <w:t>г)</w:t>
      </w:r>
      <w:r w:rsidRPr="005867D0">
        <w:rPr>
          <w:sz w:val="20"/>
          <w:szCs w:val="20"/>
        </w:rPr>
        <w:t xml:space="preserve"> адаптация; </w:t>
      </w:r>
      <w:r w:rsidRPr="005867D0">
        <w:rPr>
          <w:b/>
          <w:sz w:val="20"/>
          <w:szCs w:val="20"/>
        </w:rPr>
        <w:t>в)</w:t>
      </w:r>
      <w:r w:rsidRPr="005867D0">
        <w:rPr>
          <w:sz w:val="20"/>
          <w:szCs w:val="20"/>
        </w:rPr>
        <w:t xml:space="preserve"> социальная адаптация.</w:t>
      </w:r>
    </w:p>
    <w:p w:rsidR="00584CB8" w:rsidRPr="005867D0" w:rsidRDefault="003916CF" w:rsidP="00E36616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  <w:lang w:val="ru-RU"/>
        </w:rPr>
        <w:t>10.</w:t>
      </w:r>
      <w:r w:rsidR="00584CB8" w:rsidRPr="005867D0">
        <w:rPr>
          <w:b/>
          <w:sz w:val="20"/>
          <w:szCs w:val="20"/>
        </w:rPr>
        <w:t xml:space="preserve"> Закон «Об образовании в Российской Федерации» № 273 предполагает возможность получения образования инвалидами и лицами с ОВЗ:</w:t>
      </w:r>
    </w:p>
    <w:p w:rsidR="00584CB8" w:rsidRPr="005867D0" w:rsidRDefault="00584CB8" w:rsidP="00584CB8">
      <w:pPr>
        <w:pStyle w:val="a3"/>
        <w:tabs>
          <w:tab w:val="left" w:pos="0"/>
        </w:tabs>
        <w:spacing w:after="0"/>
        <w:ind w:left="0"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в условия «инклюзии»; </w:t>
      </w:r>
      <w:r w:rsidRPr="005867D0">
        <w:rPr>
          <w:b/>
          <w:sz w:val="20"/>
          <w:szCs w:val="20"/>
        </w:rPr>
        <w:t>б)</w:t>
      </w:r>
      <w:r w:rsidRPr="005867D0">
        <w:rPr>
          <w:sz w:val="20"/>
          <w:szCs w:val="20"/>
        </w:rPr>
        <w:t xml:space="preserve"> в отдельных образовательных учреждениях, реализующих адаптированные основные образовательные программы; </w:t>
      </w:r>
      <w:r w:rsidRPr="005867D0">
        <w:rPr>
          <w:b/>
          <w:sz w:val="20"/>
          <w:szCs w:val="20"/>
        </w:rPr>
        <w:t>в)</w:t>
      </w:r>
      <w:r w:rsidRPr="005867D0">
        <w:rPr>
          <w:sz w:val="20"/>
          <w:szCs w:val="20"/>
        </w:rPr>
        <w:t xml:space="preserve"> возможны оба варианта получения образования.</w:t>
      </w:r>
    </w:p>
    <w:p w:rsidR="00E36616" w:rsidRPr="005867D0" w:rsidRDefault="003916CF" w:rsidP="00E36616">
      <w:pPr>
        <w:spacing w:before="240"/>
        <w:ind w:firstLine="680"/>
        <w:jc w:val="both"/>
        <w:rPr>
          <w:b/>
          <w:sz w:val="20"/>
          <w:szCs w:val="20"/>
        </w:rPr>
      </w:pPr>
      <w:r w:rsidRPr="005867D0">
        <w:rPr>
          <w:b/>
          <w:sz w:val="20"/>
          <w:szCs w:val="20"/>
        </w:rPr>
        <w:t>11.</w:t>
      </w:r>
      <w:r w:rsidR="00584CB8" w:rsidRPr="005867D0">
        <w:rPr>
          <w:b/>
          <w:sz w:val="20"/>
          <w:szCs w:val="20"/>
        </w:rPr>
        <w:t xml:space="preserve"> </w:t>
      </w:r>
      <w:r w:rsidR="00E36616" w:rsidRPr="005867D0">
        <w:rPr>
          <w:b/>
          <w:sz w:val="20"/>
          <w:szCs w:val="20"/>
        </w:rPr>
        <w:t xml:space="preserve">Назовите ведущий критерий, определяющий влияние педагогической системы на успех компенсации нарушенного развития на </w:t>
      </w:r>
      <w:proofErr w:type="spellStart"/>
      <w:r w:rsidR="00E36616" w:rsidRPr="005867D0">
        <w:rPr>
          <w:b/>
          <w:sz w:val="20"/>
          <w:szCs w:val="20"/>
        </w:rPr>
        <w:t>неслышащих</w:t>
      </w:r>
      <w:proofErr w:type="spellEnd"/>
      <w:r w:rsidR="00E36616" w:rsidRPr="005867D0">
        <w:rPr>
          <w:b/>
          <w:sz w:val="20"/>
          <w:szCs w:val="20"/>
        </w:rPr>
        <w:t xml:space="preserve"> </w:t>
      </w:r>
      <w:proofErr w:type="gramStart"/>
      <w:r w:rsidR="00E36616" w:rsidRPr="005867D0">
        <w:rPr>
          <w:b/>
          <w:sz w:val="20"/>
          <w:szCs w:val="20"/>
        </w:rPr>
        <w:t>обучающихся</w:t>
      </w:r>
      <w:proofErr w:type="gramEnd"/>
      <w:r w:rsidR="00E36616" w:rsidRPr="005867D0">
        <w:rPr>
          <w:b/>
          <w:sz w:val="20"/>
          <w:szCs w:val="20"/>
        </w:rPr>
        <w:t>:</w:t>
      </w:r>
    </w:p>
    <w:p w:rsidR="00584CB8" w:rsidRPr="005867D0" w:rsidRDefault="00E36616" w:rsidP="00E36616">
      <w:pPr>
        <w:ind w:firstLine="708"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lastRenderedPageBreak/>
        <w:t>а)</w:t>
      </w:r>
      <w:r w:rsidRPr="005867D0">
        <w:rPr>
          <w:sz w:val="20"/>
          <w:szCs w:val="20"/>
        </w:rPr>
        <w:t xml:space="preserve"> развитие личности, имеющей стойкий слуховой дефект; </w:t>
      </w:r>
      <w:r w:rsidRPr="005867D0">
        <w:rPr>
          <w:b/>
          <w:sz w:val="20"/>
          <w:szCs w:val="20"/>
        </w:rPr>
        <w:t>б)</w:t>
      </w:r>
      <w:r w:rsidRPr="005867D0">
        <w:rPr>
          <w:sz w:val="20"/>
          <w:szCs w:val="20"/>
        </w:rPr>
        <w:t xml:space="preserve"> овладение знаниями, умениями и навыками основ наук; </w:t>
      </w:r>
      <w:r w:rsidRPr="005867D0">
        <w:rPr>
          <w:b/>
          <w:sz w:val="20"/>
          <w:szCs w:val="20"/>
        </w:rPr>
        <w:t>в)</w:t>
      </w:r>
      <w:r w:rsidRPr="005867D0">
        <w:rPr>
          <w:sz w:val="20"/>
          <w:szCs w:val="20"/>
        </w:rPr>
        <w:t xml:space="preserve"> формирование речи как средства общения и познания; </w:t>
      </w:r>
      <w:r w:rsidRPr="005867D0">
        <w:rPr>
          <w:b/>
          <w:sz w:val="20"/>
          <w:szCs w:val="20"/>
        </w:rPr>
        <w:t xml:space="preserve">г) </w:t>
      </w:r>
      <w:r w:rsidRPr="005867D0">
        <w:rPr>
          <w:sz w:val="20"/>
          <w:szCs w:val="20"/>
        </w:rPr>
        <w:t>овладение стандартами поведения и общения, характерными для «общества слышащих».</w:t>
      </w:r>
    </w:p>
    <w:p w:rsidR="00584CB8" w:rsidRPr="005867D0" w:rsidRDefault="003916CF" w:rsidP="00E36616">
      <w:pPr>
        <w:spacing w:before="240"/>
        <w:ind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12.</w:t>
      </w:r>
      <w:r w:rsidR="00584CB8" w:rsidRPr="005867D0">
        <w:rPr>
          <w:b/>
          <w:sz w:val="20"/>
          <w:szCs w:val="20"/>
        </w:rPr>
        <w:t xml:space="preserve"> Выберите наиболее точную трактовку п</w:t>
      </w:r>
      <w:r w:rsidR="00EE6467" w:rsidRPr="005867D0">
        <w:rPr>
          <w:b/>
          <w:sz w:val="20"/>
          <w:szCs w:val="20"/>
        </w:rPr>
        <w:t>онятия «</w:t>
      </w:r>
      <w:proofErr w:type="spellStart"/>
      <w:r w:rsidR="00EE6467" w:rsidRPr="005867D0">
        <w:rPr>
          <w:b/>
          <w:sz w:val="20"/>
          <w:szCs w:val="20"/>
        </w:rPr>
        <w:t>кохлеарная</w:t>
      </w:r>
      <w:proofErr w:type="spellEnd"/>
      <w:r w:rsidR="00EE6467" w:rsidRPr="005867D0">
        <w:rPr>
          <w:b/>
          <w:sz w:val="20"/>
          <w:szCs w:val="20"/>
        </w:rPr>
        <w:t xml:space="preserve"> имплантация»:</w:t>
      </w:r>
    </w:p>
    <w:p w:rsidR="00584CB8" w:rsidRPr="005867D0" w:rsidRDefault="00584CB8" w:rsidP="00584CB8">
      <w:pPr>
        <w:ind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это программа мероприятий, направленных на полноценную социальную адаптацию ребенка или взрослого с </w:t>
      </w:r>
      <w:proofErr w:type="spellStart"/>
      <w:r w:rsidRPr="005867D0">
        <w:rPr>
          <w:sz w:val="20"/>
          <w:szCs w:val="20"/>
        </w:rPr>
        <w:t>сенсоневральной</w:t>
      </w:r>
      <w:proofErr w:type="spellEnd"/>
      <w:r w:rsidRPr="005867D0">
        <w:rPr>
          <w:sz w:val="20"/>
          <w:szCs w:val="20"/>
        </w:rPr>
        <w:t xml:space="preserve"> тугоухостью IV степени и глухотой; </w:t>
      </w:r>
      <w:r w:rsidRPr="005867D0">
        <w:rPr>
          <w:b/>
          <w:sz w:val="20"/>
          <w:szCs w:val="20"/>
        </w:rPr>
        <w:t>б)</w:t>
      </w:r>
      <w:r w:rsidRPr="005867D0">
        <w:rPr>
          <w:sz w:val="20"/>
          <w:szCs w:val="20"/>
        </w:rPr>
        <w:t xml:space="preserve"> это клинически проверенный, эффективный и безопасный метод реабилитации людей с тотальной глухотой; </w:t>
      </w:r>
      <w:r w:rsidRPr="005867D0">
        <w:rPr>
          <w:b/>
          <w:sz w:val="20"/>
          <w:szCs w:val="20"/>
        </w:rPr>
        <w:t>в)</w:t>
      </w:r>
      <w:r w:rsidRPr="005867D0">
        <w:rPr>
          <w:sz w:val="20"/>
          <w:szCs w:val="20"/>
        </w:rPr>
        <w:t xml:space="preserve"> это современная технология реабилитации людей, дающая возможность слышать человеку, который родился глухим, или человеку, потерявшему слух; </w:t>
      </w:r>
      <w:r w:rsidRPr="005867D0">
        <w:rPr>
          <w:b/>
          <w:sz w:val="20"/>
          <w:szCs w:val="20"/>
        </w:rPr>
        <w:t>г)</w:t>
      </w:r>
      <w:r w:rsidRPr="005867D0">
        <w:rPr>
          <w:sz w:val="20"/>
          <w:szCs w:val="20"/>
        </w:rPr>
        <w:t xml:space="preserve"> это </w:t>
      </w:r>
      <w:r w:rsidRPr="005867D0">
        <w:rPr>
          <w:bCs/>
          <w:sz w:val="20"/>
          <w:szCs w:val="20"/>
        </w:rPr>
        <w:t>комплексная программа медицинских, психолого-педагогических мероприятий по</w:t>
      </w:r>
      <w:r w:rsidRPr="005867D0">
        <w:rPr>
          <w:sz w:val="20"/>
          <w:szCs w:val="20"/>
        </w:rPr>
        <w:t xml:space="preserve"> реабилитации детей и взрослых с глухотой и выраженной степенью тугоухости.</w:t>
      </w:r>
    </w:p>
    <w:p w:rsidR="00252BA1" w:rsidRPr="005867D0" w:rsidRDefault="003916CF" w:rsidP="00252BA1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  <w:lang w:val="ru-RU"/>
        </w:rPr>
        <w:t>13.</w:t>
      </w:r>
      <w:r w:rsidR="00E36616" w:rsidRPr="005867D0">
        <w:rPr>
          <w:rStyle w:val="s11"/>
          <w:b/>
          <w:bCs/>
          <w:iCs/>
          <w:sz w:val="20"/>
          <w:szCs w:val="20"/>
        </w:rPr>
        <w:t xml:space="preserve"> </w:t>
      </w:r>
      <w:r w:rsidR="00252BA1" w:rsidRPr="005867D0">
        <w:rPr>
          <w:b/>
          <w:sz w:val="20"/>
          <w:szCs w:val="20"/>
        </w:rPr>
        <w:t>«Психологический феномен, возникающий в ходе межличностного взаимодействия, характеризующееся возникновением отрицательных эмоциональных реакций, распространяющихся на информационную составляющую взаимодействия» - определение какого психологического феномена приведено?</w:t>
      </w:r>
    </w:p>
    <w:p w:rsidR="00584CB8" w:rsidRPr="005867D0" w:rsidRDefault="00252BA1" w:rsidP="00252BA1">
      <w:pPr>
        <w:pStyle w:val="p96"/>
        <w:shd w:val="clear" w:color="auto" w:fill="FFFFFF"/>
        <w:spacing w:before="0" w:after="0"/>
        <w:ind w:firstLine="680"/>
        <w:jc w:val="both"/>
        <w:rPr>
          <w:b/>
          <w:bCs/>
          <w:iCs/>
          <w:sz w:val="20"/>
          <w:szCs w:val="20"/>
        </w:rPr>
      </w:pPr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стресса; </w:t>
      </w:r>
      <w:r w:rsidRPr="005867D0">
        <w:rPr>
          <w:b/>
          <w:sz w:val="20"/>
          <w:szCs w:val="20"/>
        </w:rPr>
        <w:t>б)</w:t>
      </w:r>
      <w:r w:rsidRPr="005867D0">
        <w:rPr>
          <w:sz w:val="20"/>
          <w:szCs w:val="20"/>
        </w:rPr>
        <w:t xml:space="preserve"> «барьера общения»; </w:t>
      </w:r>
      <w:r w:rsidRPr="005867D0">
        <w:rPr>
          <w:b/>
          <w:sz w:val="20"/>
          <w:szCs w:val="20"/>
        </w:rPr>
        <w:t>в)</w:t>
      </w:r>
      <w:r w:rsidRPr="005867D0">
        <w:rPr>
          <w:sz w:val="20"/>
          <w:szCs w:val="20"/>
        </w:rPr>
        <w:t xml:space="preserve"> «психологического барьера»; </w:t>
      </w:r>
      <w:r w:rsidRPr="005867D0">
        <w:rPr>
          <w:b/>
          <w:sz w:val="20"/>
          <w:szCs w:val="20"/>
        </w:rPr>
        <w:t>г)</w:t>
      </w:r>
      <w:r w:rsidRPr="005867D0">
        <w:rPr>
          <w:sz w:val="20"/>
          <w:szCs w:val="20"/>
        </w:rPr>
        <w:t xml:space="preserve"> «барьера восприятия»; </w:t>
      </w:r>
      <w:r w:rsidRPr="005867D0">
        <w:rPr>
          <w:b/>
          <w:sz w:val="20"/>
          <w:szCs w:val="20"/>
        </w:rPr>
        <w:t xml:space="preserve">д) </w:t>
      </w:r>
      <w:r w:rsidRPr="005867D0">
        <w:rPr>
          <w:sz w:val="20"/>
          <w:szCs w:val="20"/>
        </w:rPr>
        <w:t>депривации</w:t>
      </w:r>
      <w:r w:rsidR="00584CB8" w:rsidRPr="005867D0">
        <w:rPr>
          <w:sz w:val="20"/>
          <w:szCs w:val="20"/>
        </w:rPr>
        <w:t>.</w:t>
      </w:r>
    </w:p>
    <w:p w:rsidR="004B0004" w:rsidRPr="005867D0" w:rsidRDefault="003916CF" w:rsidP="004B0004">
      <w:pPr>
        <w:spacing w:before="240"/>
        <w:ind w:right="-1" w:firstLine="709"/>
        <w:contextualSpacing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14.</w:t>
      </w:r>
      <w:r w:rsidR="0068435B" w:rsidRPr="005867D0">
        <w:rPr>
          <w:b/>
          <w:sz w:val="20"/>
          <w:szCs w:val="20"/>
        </w:rPr>
        <w:t xml:space="preserve"> </w:t>
      </w:r>
      <w:r w:rsidR="004B0004" w:rsidRPr="005867D0">
        <w:rPr>
          <w:rStyle w:val="s11"/>
          <w:b/>
          <w:bCs/>
          <w:iCs/>
          <w:sz w:val="20"/>
          <w:szCs w:val="20"/>
        </w:rPr>
        <w:t>Адаптационные модули:</w:t>
      </w:r>
    </w:p>
    <w:p w:rsidR="00584CB8" w:rsidRPr="005867D0" w:rsidRDefault="004B0004" w:rsidP="004B0004">
      <w:pPr>
        <w:ind w:firstLine="680"/>
        <w:jc w:val="both"/>
        <w:rPr>
          <w:sz w:val="20"/>
          <w:szCs w:val="20"/>
        </w:rPr>
      </w:pPr>
      <w:r w:rsidRPr="005867D0">
        <w:rPr>
          <w:rStyle w:val="s11"/>
          <w:b/>
          <w:sz w:val="20"/>
          <w:szCs w:val="20"/>
        </w:rPr>
        <w:t>а)</w:t>
      </w:r>
      <w:r w:rsidRPr="005867D0">
        <w:rPr>
          <w:rStyle w:val="s11"/>
          <w:sz w:val="20"/>
          <w:szCs w:val="20"/>
        </w:rPr>
        <w:t xml:space="preserve"> являются обязательными при обучении лиц с нарушениями </w:t>
      </w:r>
      <w:r w:rsidRPr="005867D0">
        <w:rPr>
          <w:sz w:val="20"/>
          <w:szCs w:val="20"/>
        </w:rPr>
        <w:t xml:space="preserve">слуха </w:t>
      </w:r>
      <w:r w:rsidRPr="005867D0">
        <w:rPr>
          <w:rStyle w:val="s11"/>
          <w:sz w:val="20"/>
          <w:szCs w:val="20"/>
        </w:rPr>
        <w:t xml:space="preserve">в условиях инклюзивного образования; </w:t>
      </w:r>
      <w:r w:rsidRPr="005867D0">
        <w:rPr>
          <w:rStyle w:val="s11"/>
          <w:b/>
          <w:sz w:val="20"/>
          <w:szCs w:val="20"/>
        </w:rPr>
        <w:t>б)</w:t>
      </w:r>
      <w:r w:rsidRPr="005867D0">
        <w:rPr>
          <w:rStyle w:val="s11"/>
          <w:sz w:val="20"/>
          <w:szCs w:val="20"/>
        </w:rPr>
        <w:t xml:space="preserve"> не являются обязательными при освоении образовательной программы высшего образования.</w:t>
      </w:r>
    </w:p>
    <w:p w:rsidR="00584CB8" w:rsidRPr="005867D0" w:rsidRDefault="003916CF" w:rsidP="004B0004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  <w:lang w:val="ru-RU"/>
        </w:rPr>
        <w:t>15.</w:t>
      </w:r>
      <w:r w:rsidR="00584CB8" w:rsidRPr="005867D0">
        <w:rPr>
          <w:b/>
          <w:sz w:val="20"/>
          <w:szCs w:val="20"/>
        </w:rPr>
        <w:t xml:space="preserve"> Восстановить последовательность «шагов адаптации</w:t>
      </w:r>
      <w:r w:rsidR="00EE6467" w:rsidRPr="005867D0">
        <w:rPr>
          <w:b/>
          <w:sz w:val="20"/>
          <w:szCs w:val="20"/>
        </w:rPr>
        <w:t>» программы высшего образования:</w:t>
      </w:r>
    </w:p>
    <w:p w:rsidR="00584CB8" w:rsidRPr="005867D0" w:rsidRDefault="00584CB8" w:rsidP="004B0004">
      <w:pPr>
        <w:pStyle w:val="a3"/>
        <w:tabs>
          <w:tab w:val="left" w:pos="0"/>
        </w:tabs>
        <w:spacing w:after="0"/>
        <w:ind w:left="0" w:firstLine="680"/>
        <w:jc w:val="both"/>
        <w:rPr>
          <w:sz w:val="20"/>
          <w:szCs w:val="20"/>
          <w:lang w:val="ru-RU"/>
        </w:rPr>
      </w:pPr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Внесение необходимых изменений в фонды оценочных средств, разработка процедур и регламентов текущих и итоговых аттестаций; </w:t>
      </w:r>
      <w:r w:rsidRPr="005867D0">
        <w:rPr>
          <w:b/>
          <w:sz w:val="20"/>
          <w:szCs w:val="20"/>
        </w:rPr>
        <w:t>б)</w:t>
      </w:r>
      <w:r w:rsidRPr="005867D0">
        <w:rPr>
          <w:sz w:val="20"/>
          <w:szCs w:val="20"/>
        </w:rPr>
        <w:t xml:space="preserve"> </w:t>
      </w:r>
      <w:r w:rsidRPr="005867D0">
        <w:rPr>
          <w:bCs/>
          <w:sz w:val="20"/>
          <w:szCs w:val="20"/>
        </w:rPr>
        <w:t xml:space="preserve">Выявление особых образовательных потребностей студента; </w:t>
      </w:r>
      <w:r w:rsidRPr="005867D0">
        <w:rPr>
          <w:b/>
          <w:bCs/>
          <w:sz w:val="20"/>
          <w:szCs w:val="20"/>
        </w:rPr>
        <w:t>в)</w:t>
      </w:r>
      <w:r w:rsidRPr="005867D0">
        <w:rPr>
          <w:bCs/>
          <w:sz w:val="20"/>
          <w:szCs w:val="20"/>
        </w:rPr>
        <w:t xml:space="preserve"> </w:t>
      </w:r>
      <w:r w:rsidRPr="005867D0">
        <w:rPr>
          <w:sz w:val="20"/>
          <w:szCs w:val="20"/>
        </w:rPr>
        <w:t xml:space="preserve">Проектирование варианта модели  «доступной среды», во всех ее составляющих (материальных, информационных, психологических и т.д.); </w:t>
      </w:r>
      <w:r w:rsidRPr="005867D0">
        <w:rPr>
          <w:b/>
          <w:sz w:val="20"/>
          <w:szCs w:val="20"/>
        </w:rPr>
        <w:t>г)</w:t>
      </w:r>
      <w:r w:rsidRPr="005867D0">
        <w:rPr>
          <w:sz w:val="20"/>
          <w:szCs w:val="20"/>
        </w:rPr>
        <w:t xml:space="preserve"> разработка содержания психолого-педагогического сопровождения освоения инвалидом (студентом с ОВЗ) программы высшего образования; </w:t>
      </w:r>
      <w:r w:rsidRPr="005867D0">
        <w:rPr>
          <w:b/>
          <w:sz w:val="20"/>
          <w:szCs w:val="20"/>
        </w:rPr>
        <w:t>д)</w:t>
      </w:r>
      <w:r w:rsidRPr="005867D0">
        <w:rPr>
          <w:sz w:val="20"/>
          <w:szCs w:val="20"/>
        </w:rPr>
        <w:t xml:space="preserve"> Разработка, в случае необходимости, индивидуального образовательного маршрута, востребованного данным вариантом ОВЗ.</w:t>
      </w:r>
      <w:r w:rsidR="00A657ED" w:rsidRPr="005867D0">
        <w:rPr>
          <w:sz w:val="20"/>
          <w:szCs w:val="20"/>
          <w:lang w:val="ru-RU"/>
        </w:rPr>
        <w:t xml:space="preserve"> </w:t>
      </w:r>
    </w:p>
    <w:p w:rsidR="004B0004" w:rsidRPr="005867D0" w:rsidRDefault="003916CF" w:rsidP="004B0004">
      <w:pPr>
        <w:spacing w:before="240"/>
        <w:ind w:right="-1" w:firstLine="709"/>
        <w:contextualSpacing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 xml:space="preserve">16. </w:t>
      </w:r>
      <w:r w:rsidR="004B0004" w:rsidRPr="005867D0">
        <w:rPr>
          <w:rStyle w:val="s11"/>
          <w:b/>
          <w:bCs/>
          <w:iCs/>
          <w:sz w:val="20"/>
          <w:szCs w:val="20"/>
        </w:rPr>
        <w:t xml:space="preserve">Специальные условия для получения высшего образования </w:t>
      </w:r>
      <w:proofErr w:type="gramStart"/>
      <w:r w:rsidR="004B0004" w:rsidRPr="005867D0">
        <w:rPr>
          <w:rStyle w:val="s11"/>
          <w:b/>
          <w:bCs/>
          <w:iCs/>
          <w:sz w:val="20"/>
          <w:szCs w:val="20"/>
        </w:rPr>
        <w:t>обучающимися</w:t>
      </w:r>
      <w:proofErr w:type="gramEnd"/>
      <w:r w:rsidR="004B0004" w:rsidRPr="005867D0">
        <w:rPr>
          <w:rStyle w:val="s11"/>
          <w:b/>
          <w:bCs/>
          <w:iCs/>
          <w:sz w:val="20"/>
          <w:szCs w:val="20"/>
        </w:rPr>
        <w:t xml:space="preserve"> с ОВЗ включают:</w:t>
      </w:r>
    </w:p>
    <w:p w:rsidR="003916CF" w:rsidRPr="005867D0" w:rsidRDefault="004B0004" w:rsidP="004B0004">
      <w:pPr>
        <w:pStyle w:val="p96"/>
        <w:shd w:val="clear" w:color="auto" w:fill="FFFFFF"/>
        <w:spacing w:before="0" w:after="0"/>
        <w:ind w:firstLine="709"/>
        <w:contextualSpacing/>
        <w:jc w:val="both"/>
        <w:rPr>
          <w:sz w:val="20"/>
          <w:szCs w:val="20"/>
        </w:rPr>
      </w:pPr>
      <w:proofErr w:type="gramStart"/>
      <w:r w:rsidRPr="005867D0">
        <w:rPr>
          <w:rStyle w:val="s5"/>
          <w:b/>
          <w:bCs/>
          <w:sz w:val="20"/>
          <w:szCs w:val="20"/>
        </w:rPr>
        <w:t>а)</w:t>
      </w:r>
      <w:r w:rsidRPr="005867D0">
        <w:rPr>
          <w:rStyle w:val="s5"/>
          <w:bCs/>
          <w:sz w:val="20"/>
          <w:szCs w:val="20"/>
        </w:rPr>
        <w:t xml:space="preserve"> использование индивидуальных адаптированных образовательных программ обучения; </w:t>
      </w:r>
      <w:r w:rsidRPr="005867D0">
        <w:rPr>
          <w:rStyle w:val="s11"/>
          <w:b/>
          <w:sz w:val="20"/>
          <w:szCs w:val="20"/>
        </w:rPr>
        <w:t>б)</w:t>
      </w:r>
      <w:r w:rsidRPr="005867D0">
        <w:rPr>
          <w:rStyle w:val="s11"/>
          <w:sz w:val="20"/>
          <w:szCs w:val="20"/>
        </w:rPr>
        <w:t xml:space="preserve"> проведение индивидуальных коррекционных занятий; </w:t>
      </w:r>
      <w:r w:rsidRPr="005867D0">
        <w:rPr>
          <w:rStyle w:val="s11"/>
          <w:b/>
          <w:sz w:val="20"/>
          <w:szCs w:val="20"/>
        </w:rPr>
        <w:t>в)</w:t>
      </w:r>
      <w:r w:rsidRPr="005867D0">
        <w:rPr>
          <w:rStyle w:val="s11"/>
          <w:sz w:val="20"/>
          <w:szCs w:val="20"/>
        </w:rPr>
        <w:t xml:space="preserve"> предоставление особого режима питания и отдыха для обучающихся с ограниченными возможностями здоровья; </w:t>
      </w:r>
      <w:r w:rsidRPr="005867D0">
        <w:rPr>
          <w:rStyle w:val="s11"/>
          <w:b/>
          <w:sz w:val="20"/>
          <w:szCs w:val="20"/>
        </w:rPr>
        <w:t>г)</w:t>
      </w:r>
      <w:r w:rsidRPr="005867D0">
        <w:rPr>
          <w:rStyle w:val="s11"/>
          <w:sz w:val="20"/>
          <w:szCs w:val="20"/>
        </w:rPr>
        <w:t xml:space="preserve"> медицинское наблюдение в процессе обучения</w:t>
      </w:r>
      <w:r w:rsidR="003916CF" w:rsidRPr="005867D0">
        <w:rPr>
          <w:sz w:val="20"/>
          <w:szCs w:val="20"/>
        </w:rPr>
        <w:t>.</w:t>
      </w:r>
      <w:proofErr w:type="gramEnd"/>
    </w:p>
    <w:p w:rsidR="00584CB8" w:rsidRPr="005867D0" w:rsidRDefault="003916CF" w:rsidP="004B0004">
      <w:pPr>
        <w:pStyle w:val="22"/>
        <w:spacing w:before="240" w:after="0" w:line="240" w:lineRule="auto"/>
        <w:ind w:firstLine="680"/>
        <w:rPr>
          <w:b/>
          <w:sz w:val="20"/>
          <w:szCs w:val="20"/>
        </w:rPr>
      </w:pPr>
      <w:r w:rsidRPr="005867D0">
        <w:rPr>
          <w:b/>
          <w:sz w:val="20"/>
          <w:szCs w:val="20"/>
          <w:lang w:val="ru-RU"/>
        </w:rPr>
        <w:t>17.</w:t>
      </w:r>
      <w:r w:rsidR="00584CB8" w:rsidRPr="005867D0">
        <w:rPr>
          <w:b/>
          <w:sz w:val="20"/>
          <w:szCs w:val="20"/>
        </w:rPr>
        <w:t xml:space="preserve"> </w:t>
      </w:r>
      <w:r w:rsidR="00584CB8" w:rsidRPr="005867D0">
        <w:rPr>
          <w:b/>
          <w:sz w:val="20"/>
          <w:szCs w:val="20"/>
          <w:lang w:val="ru-RU"/>
        </w:rPr>
        <w:t>К</w:t>
      </w:r>
      <w:r w:rsidR="00584CB8" w:rsidRPr="005867D0">
        <w:rPr>
          <w:rFonts w:cs="Times New Roman"/>
          <w:b/>
          <w:bCs/>
          <w:iCs/>
          <w:sz w:val="20"/>
          <w:szCs w:val="20"/>
          <w:lang w:val="ru-RU"/>
        </w:rPr>
        <w:t xml:space="preserve"> специфическим образовательным потребностям студентов с нарушением зрения относят:</w:t>
      </w:r>
    </w:p>
    <w:p w:rsidR="00584CB8" w:rsidRPr="005867D0" w:rsidRDefault="00584CB8" w:rsidP="001A4792">
      <w:pPr>
        <w:tabs>
          <w:tab w:val="left" w:pos="851"/>
        </w:tabs>
        <w:autoSpaceDE w:val="0"/>
        <w:spacing w:after="240"/>
        <w:ind w:firstLine="680"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потребность в медицинском обслуживании; </w:t>
      </w:r>
      <w:r w:rsidRPr="005867D0">
        <w:rPr>
          <w:b/>
          <w:sz w:val="20"/>
          <w:szCs w:val="20"/>
        </w:rPr>
        <w:t>б)</w:t>
      </w:r>
      <w:r w:rsidRPr="005867D0">
        <w:rPr>
          <w:sz w:val="20"/>
          <w:szCs w:val="20"/>
        </w:rPr>
        <w:t xml:space="preserve"> потребность в сопровождающем;</w:t>
      </w:r>
      <w:r w:rsidRPr="005867D0">
        <w:rPr>
          <w:b/>
          <w:sz w:val="20"/>
          <w:szCs w:val="20"/>
        </w:rPr>
        <w:t xml:space="preserve"> в) </w:t>
      </w:r>
      <w:r w:rsidRPr="005867D0">
        <w:rPr>
          <w:sz w:val="20"/>
          <w:szCs w:val="20"/>
        </w:rPr>
        <w:t xml:space="preserve">потребность в организации общения, </w:t>
      </w:r>
      <w:r w:rsidRPr="005867D0">
        <w:rPr>
          <w:b/>
          <w:sz w:val="20"/>
          <w:szCs w:val="20"/>
        </w:rPr>
        <w:t xml:space="preserve">г) </w:t>
      </w:r>
      <w:r w:rsidRPr="005867D0">
        <w:rPr>
          <w:sz w:val="20"/>
          <w:szCs w:val="20"/>
        </w:rPr>
        <w:t xml:space="preserve">потребность в развитие </w:t>
      </w:r>
      <w:proofErr w:type="spellStart"/>
      <w:r w:rsidRPr="005867D0">
        <w:rPr>
          <w:sz w:val="20"/>
          <w:szCs w:val="20"/>
        </w:rPr>
        <w:t>полисенсорного</w:t>
      </w:r>
      <w:proofErr w:type="spellEnd"/>
      <w:r w:rsidRPr="005867D0">
        <w:rPr>
          <w:sz w:val="20"/>
          <w:szCs w:val="20"/>
        </w:rPr>
        <w:t xml:space="preserve"> восприятия предметов и объектов окружающего мира, </w:t>
      </w:r>
      <w:r w:rsidRPr="005867D0">
        <w:rPr>
          <w:b/>
          <w:sz w:val="20"/>
          <w:szCs w:val="20"/>
        </w:rPr>
        <w:t>д)</w:t>
      </w:r>
      <w:r w:rsidRPr="005867D0">
        <w:rPr>
          <w:sz w:val="20"/>
          <w:szCs w:val="20"/>
        </w:rPr>
        <w:t xml:space="preserve"> потребность в обеспечении доступности для тактильного восприятия учебной информации.</w:t>
      </w:r>
    </w:p>
    <w:p w:rsidR="001A4792" w:rsidRPr="005867D0" w:rsidRDefault="003916CF" w:rsidP="00067FCE">
      <w:pPr>
        <w:ind w:firstLine="680"/>
        <w:jc w:val="both"/>
        <w:rPr>
          <w:b/>
          <w:sz w:val="20"/>
          <w:szCs w:val="20"/>
        </w:rPr>
      </w:pPr>
      <w:r w:rsidRPr="005867D0">
        <w:rPr>
          <w:b/>
          <w:sz w:val="20"/>
          <w:szCs w:val="20"/>
        </w:rPr>
        <w:t>18.</w:t>
      </w:r>
      <w:r w:rsidR="00584CB8" w:rsidRPr="005867D0">
        <w:rPr>
          <w:b/>
          <w:sz w:val="20"/>
          <w:szCs w:val="20"/>
        </w:rPr>
        <w:t xml:space="preserve"> </w:t>
      </w:r>
      <w:r w:rsidR="001A4792" w:rsidRPr="005867D0">
        <w:rPr>
          <w:b/>
          <w:sz w:val="20"/>
          <w:szCs w:val="20"/>
        </w:rPr>
        <w:t>Дайте определение адаптивной физической культуре:</w:t>
      </w:r>
    </w:p>
    <w:p w:rsidR="001A4792" w:rsidRPr="005867D0" w:rsidRDefault="001A4792" w:rsidP="001940B3">
      <w:pPr>
        <w:spacing w:after="200" w:line="276" w:lineRule="auto"/>
        <w:ind w:firstLine="680"/>
        <w:contextualSpacing/>
        <w:jc w:val="both"/>
        <w:rPr>
          <w:sz w:val="20"/>
          <w:szCs w:val="20"/>
        </w:rPr>
      </w:pPr>
      <w:r w:rsidRPr="005867D0">
        <w:rPr>
          <w:b/>
          <w:sz w:val="20"/>
          <w:szCs w:val="20"/>
        </w:rPr>
        <w:t>а)</w:t>
      </w:r>
      <w:r w:rsidRPr="005867D0">
        <w:rPr>
          <w:sz w:val="20"/>
          <w:szCs w:val="20"/>
        </w:rPr>
        <w:t xml:space="preserve"> в</w:t>
      </w:r>
      <w:r w:rsidRPr="005867D0">
        <w:rPr>
          <w:sz w:val="20"/>
          <w:szCs w:val="20"/>
        </w:rPr>
        <w:t>ид физической культуры человека с отклонениями в состоянии здоровья, включая инвалида и общества. Это деятельность и ее социально и индивидуально значимые результаты по созданию всесторонней готовности человека с отклонениями в состоянии здоровья, инвалида к жизни; оптимизация его состояния и развития в процессе комплексной реабилитации и социальной интеграции; это специфический процесс и результат человеческой деятельности, а так же средства и способы совершенствования и гармонизации всех сторон личности индивида с отклонениями в состоянии здоровья (физических, интеллектуальных, эмоционально-волевых, эстетических, этических и др.) с помощью физических упражнений, естественно-ср</w:t>
      </w:r>
      <w:r w:rsidR="00067FCE" w:rsidRPr="005867D0">
        <w:rPr>
          <w:sz w:val="20"/>
          <w:szCs w:val="20"/>
        </w:rPr>
        <w:t xml:space="preserve">едовых и гигиенических факторов; </w:t>
      </w:r>
      <w:r w:rsidR="00067FCE" w:rsidRPr="005867D0">
        <w:rPr>
          <w:b/>
          <w:sz w:val="20"/>
          <w:szCs w:val="20"/>
        </w:rPr>
        <w:t>б)</w:t>
      </w:r>
      <w:r w:rsidR="00067FCE" w:rsidRPr="005867D0">
        <w:rPr>
          <w:sz w:val="20"/>
          <w:szCs w:val="20"/>
        </w:rPr>
        <w:t xml:space="preserve"> к</w:t>
      </w:r>
      <w:r w:rsidRPr="005867D0">
        <w:rPr>
          <w:sz w:val="20"/>
          <w:szCs w:val="20"/>
        </w:rPr>
        <w:t>ак часть культуры общества есть деятельность людей по созданию и использованию материальных и духовных ценностей для физического совершенствования человека;</w:t>
      </w:r>
      <w:r w:rsidR="001940B3" w:rsidRPr="005867D0">
        <w:rPr>
          <w:sz w:val="20"/>
          <w:szCs w:val="20"/>
        </w:rPr>
        <w:t xml:space="preserve"> </w:t>
      </w:r>
      <w:proofErr w:type="gramStart"/>
      <w:r w:rsidR="001940B3" w:rsidRPr="005867D0">
        <w:rPr>
          <w:b/>
          <w:sz w:val="20"/>
          <w:szCs w:val="20"/>
        </w:rPr>
        <w:t>в)</w:t>
      </w:r>
      <w:r w:rsidR="001940B3" w:rsidRPr="005867D0">
        <w:rPr>
          <w:sz w:val="20"/>
          <w:szCs w:val="20"/>
        </w:rPr>
        <w:t xml:space="preserve"> э</w:t>
      </w:r>
      <w:r w:rsidRPr="005867D0">
        <w:rPr>
          <w:sz w:val="20"/>
          <w:szCs w:val="20"/>
        </w:rPr>
        <w:t>то вид культуры и общества, ее социальные и индивидуально значимые результаты по созданию всесторонней готовности человека к жизни, оптимизация его состояния развития, процесс и результат человеческой деятельности, а так же средства и способы совершенствования и гармонизации всех сторон и свойств индивида (физических, интеллектуальных, эмоционально-волевых, эстетических, этических и др.) с помощью физических упражнений, естественно-ср</w:t>
      </w:r>
      <w:r w:rsidR="001940B3" w:rsidRPr="005867D0">
        <w:rPr>
          <w:sz w:val="20"/>
          <w:szCs w:val="20"/>
        </w:rPr>
        <w:t>едовых и гигиенических факторов;</w:t>
      </w:r>
      <w:proofErr w:type="gramEnd"/>
      <w:r w:rsidR="001940B3" w:rsidRPr="005867D0">
        <w:rPr>
          <w:sz w:val="20"/>
          <w:szCs w:val="20"/>
        </w:rPr>
        <w:t xml:space="preserve"> </w:t>
      </w:r>
      <w:r w:rsidR="001940B3" w:rsidRPr="005867D0">
        <w:rPr>
          <w:b/>
          <w:sz w:val="20"/>
          <w:szCs w:val="20"/>
        </w:rPr>
        <w:t xml:space="preserve">г) </w:t>
      </w:r>
      <w:r w:rsidR="001940B3" w:rsidRPr="005867D0">
        <w:rPr>
          <w:sz w:val="20"/>
          <w:szCs w:val="20"/>
        </w:rPr>
        <w:t>э</w:t>
      </w:r>
      <w:r w:rsidRPr="005867D0">
        <w:rPr>
          <w:sz w:val="20"/>
          <w:szCs w:val="20"/>
        </w:rPr>
        <w:t xml:space="preserve">то физическая </w:t>
      </w:r>
      <w:proofErr w:type="gramStart"/>
      <w:r w:rsidRPr="005867D0">
        <w:rPr>
          <w:sz w:val="20"/>
          <w:szCs w:val="20"/>
        </w:rPr>
        <w:t>культура</w:t>
      </w:r>
      <w:proofErr w:type="gramEnd"/>
      <w:r w:rsidRPr="005867D0">
        <w:rPr>
          <w:sz w:val="20"/>
          <w:szCs w:val="20"/>
        </w:rPr>
        <w:t xml:space="preserve"> адаптированная под особенности человека с отклонениями в состоянии здоровья.</w:t>
      </w:r>
    </w:p>
    <w:p w:rsidR="00584CB8" w:rsidRPr="005867D0" w:rsidRDefault="003916CF" w:rsidP="00A657ED">
      <w:pPr>
        <w:pStyle w:val="a5"/>
        <w:spacing w:before="240"/>
        <w:ind w:left="0" w:firstLine="737"/>
        <w:rPr>
          <w:b/>
          <w:sz w:val="20"/>
          <w:szCs w:val="20"/>
        </w:rPr>
      </w:pPr>
      <w:r w:rsidRPr="005867D0">
        <w:rPr>
          <w:b/>
          <w:sz w:val="20"/>
          <w:szCs w:val="20"/>
        </w:rPr>
        <w:t>19.</w:t>
      </w:r>
      <w:r w:rsidR="00584CB8" w:rsidRPr="005867D0">
        <w:rPr>
          <w:b/>
          <w:sz w:val="20"/>
          <w:szCs w:val="20"/>
        </w:rPr>
        <w:t xml:space="preserve"> </w:t>
      </w:r>
      <w:r w:rsidR="00584CB8" w:rsidRPr="005867D0">
        <w:rPr>
          <w:rStyle w:val="s11"/>
          <w:b/>
          <w:bCs/>
          <w:iCs/>
          <w:sz w:val="20"/>
          <w:szCs w:val="20"/>
        </w:rPr>
        <w:t>Критериями доступности среды</w:t>
      </w:r>
      <w:bookmarkStart w:id="0" w:name="_GoBack"/>
      <w:bookmarkEnd w:id="0"/>
      <w:r w:rsidR="00584CB8" w:rsidRPr="005867D0">
        <w:rPr>
          <w:rStyle w:val="s11"/>
          <w:b/>
          <w:bCs/>
          <w:iCs/>
          <w:sz w:val="20"/>
          <w:szCs w:val="20"/>
        </w:rPr>
        <w:t xml:space="preserve"> вуза для студентов с нарушением зрения являются:</w:t>
      </w:r>
    </w:p>
    <w:p w:rsidR="00584CB8" w:rsidRPr="005867D0" w:rsidRDefault="00584CB8" w:rsidP="00A657ED">
      <w:pPr>
        <w:pStyle w:val="a5"/>
        <w:spacing w:after="240"/>
        <w:ind w:left="0" w:firstLine="708"/>
        <w:jc w:val="both"/>
        <w:rPr>
          <w:rStyle w:val="s11"/>
          <w:sz w:val="20"/>
          <w:szCs w:val="20"/>
        </w:rPr>
      </w:pPr>
      <w:r w:rsidRPr="005867D0">
        <w:rPr>
          <w:rStyle w:val="s11"/>
          <w:sz w:val="20"/>
          <w:szCs w:val="20"/>
        </w:rPr>
        <w:t>а) проведение групповых и индивидуальных коррекционных занятий; б) предоставление особого режима питания и отдыха; в) обеспечение постоянного медицинского обслуживания в процессе обучения; г) обеспечение безопасного доступа в здания организаций, осуществляющих образовательную деятельность.</w:t>
      </w:r>
    </w:p>
    <w:p w:rsidR="00584CB8" w:rsidRPr="005867D0" w:rsidRDefault="003916CF" w:rsidP="00A657ED">
      <w:pPr>
        <w:pStyle w:val="p4"/>
        <w:shd w:val="clear" w:color="auto" w:fill="FFFFFF"/>
        <w:spacing w:before="0" w:after="0"/>
        <w:ind w:firstLine="680"/>
        <w:jc w:val="both"/>
        <w:rPr>
          <w:sz w:val="20"/>
          <w:szCs w:val="20"/>
        </w:rPr>
      </w:pPr>
      <w:r w:rsidRPr="005867D0">
        <w:rPr>
          <w:b/>
          <w:bCs/>
          <w:iCs/>
          <w:sz w:val="20"/>
          <w:szCs w:val="20"/>
        </w:rPr>
        <w:t>20.</w:t>
      </w:r>
      <w:r w:rsidR="00584CB8" w:rsidRPr="005867D0">
        <w:rPr>
          <w:b/>
          <w:bCs/>
          <w:iCs/>
          <w:sz w:val="20"/>
          <w:szCs w:val="20"/>
        </w:rPr>
        <w:t xml:space="preserve"> </w:t>
      </w:r>
      <w:r w:rsidR="00584CB8" w:rsidRPr="005867D0">
        <w:rPr>
          <w:rStyle w:val="s11"/>
          <w:b/>
          <w:bCs/>
          <w:iCs/>
          <w:sz w:val="20"/>
          <w:szCs w:val="20"/>
        </w:rPr>
        <w:t>Какие специальные знаки используются для обозначения контрастной маркировки для потенциально опасных препятствий на пути следования студентов с нарушениями зрения:</w:t>
      </w:r>
    </w:p>
    <w:p w:rsidR="00E066AD" w:rsidRPr="005867D0" w:rsidRDefault="00584CB8" w:rsidP="00EE6467">
      <w:pPr>
        <w:pStyle w:val="p96"/>
        <w:shd w:val="clear" w:color="auto" w:fill="FFFFFF"/>
        <w:spacing w:before="0" w:after="0"/>
        <w:ind w:firstLine="680"/>
        <w:jc w:val="both"/>
        <w:rPr>
          <w:sz w:val="20"/>
          <w:szCs w:val="20"/>
        </w:rPr>
      </w:pPr>
      <w:r w:rsidRPr="005867D0">
        <w:rPr>
          <w:rStyle w:val="s11"/>
          <w:sz w:val="20"/>
          <w:szCs w:val="20"/>
        </w:rPr>
        <w:t xml:space="preserve">а) белыми кругами на черном фоне; </w:t>
      </w:r>
      <w:r w:rsidRPr="005867D0">
        <w:rPr>
          <w:rStyle w:val="s5"/>
          <w:bCs/>
          <w:sz w:val="20"/>
          <w:szCs w:val="20"/>
        </w:rPr>
        <w:t xml:space="preserve">б) желтыми полосами или кругами (правильный ответ); </w:t>
      </w:r>
      <w:r w:rsidRPr="005867D0">
        <w:rPr>
          <w:rStyle w:val="s11"/>
          <w:sz w:val="20"/>
          <w:szCs w:val="20"/>
        </w:rPr>
        <w:t>в) красными треугольниками.</w:t>
      </w:r>
    </w:p>
    <w:sectPr w:rsidR="00E066AD" w:rsidRPr="005867D0" w:rsidSect="00EE6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262"/>
    <w:multiLevelType w:val="hybridMultilevel"/>
    <w:tmpl w:val="267A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45909"/>
    <w:multiLevelType w:val="hybridMultilevel"/>
    <w:tmpl w:val="FE2C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8"/>
    <w:rsid w:val="00067FCE"/>
    <w:rsid w:val="001940B3"/>
    <w:rsid w:val="001A4792"/>
    <w:rsid w:val="00252BA1"/>
    <w:rsid w:val="002D0958"/>
    <w:rsid w:val="002F5230"/>
    <w:rsid w:val="003916CF"/>
    <w:rsid w:val="004B0004"/>
    <w:rsid w:val="0052217D"/>
    <w:rsid w:val="00584CB8"/>
    <w:rsid w:val="005867D0"/>
    <w:rsid w:val="0068435B"/>
    <w:rsid w:val="00732EB8"/>
    <w:rsid w:val="00A657ED"/>
    <w:rsid w:val="00C83FDB"/>
    <w:rsid w:val="00E066AD"/>
    <w:rsid w:val="00E36616"/>
    <w:rsid w:val="00E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66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66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84CB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84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84CB8"/>
    <w:pPr>
      <w:ind w:left="708"/>
    </w:pPr>
  </w:style>
  <w:style w:type="paragraph" w:customStyle="1" w:styleId="a6">
    <w:name w:val="Содержимое таблицы"/>
    <w:basedOn w:val="a"/>
    <w:rsid w:val="00584CB8"/>
    <w:pPr>
      <w:widowControl w:val="0"/>
      <w:suppressLineNumbers/>
      <w:suppressAutoHyphens/>
    </w:pPr>
    <w:rPr>
      <w:rFonts w:ascii="Liberation Serif" w:eastAsia="SimSun" w:hAnsi="Liberation Serif" w:cs="Arial"/>
      <w:kern w:val="2"/>
      <w:lang w:val="pl-PL" w:eastAsia="zh-CN" w:bidi="hi-IN"/>
    </w:rPr>
  </w:style>
  <w:style w:type="paragraph" w:customStyle="1" w:styleId="22">
    <w:name w:val="Основной текст 22"/>
    <w:basedOn w:val="a"/>
    <w:rsid w:val="00584CB8"/>
    <w:pPr>
      <w:widowControl w:val="0"/>
      <w:suppressAutoHyphens/>
      <w:spacing w:after="120" w:line="480" w:lineRule="auto"/>
    </w:pPr>
    <w:rPr>
      <w:rFonts w:eastAsia="SimSun" w:cs="Mangal"/>
      <w:kern w:val="2"/>
      <w:szCs w:val="21"/>
      <w:lang w:val="x-none" w:eastAsia="zh-CN" w:bidi="hi-IN"/>
    </w:rPr>
  </w:style>
  <w:style w:type="paragraph" w:customStyle="1" w:styleId="p96">
    <w:name w:val="p96"/>
    <w:basedOn w:val="a"/>
    <w:rsid w:val="00584CB8"/>
    <w:pPr>
      <w:spacing w:before="100" w:after="100"/>
    </w:pPr>
    <w:rPr>
      <w:kern w:val="2"/>
      <w:lang w:eastAsia="zh-CN"/>
    </w:rPr>
  </w:style>
  <w:style w:type="paragraph" w:customStyle="1" w:styleId="p4">
    <w:name w:val="p4"/>
    <w:basedOn w:val="a"/>
    <w:rsid w:val="00584CB8"/>
    <w:pPr>
      <w:spacing w:before="100" w:after="100"/>
    </w:pPr>
    <w:rPr>
      <w:kern w:val="2"/>
      <w:lang w:eastAsia="zh-CN"/>
    </w:rPr>
  </w:style>
  <w:style w:type="character" w:customStyle="1" w:styleId="s5">
    <w:name w:val="s5"/>
    <w:rsid w:val="00584CB8"/>
  </w:style>
  <w:style w:type="character" w:customStyle="1" w:styleId="s11">
    <w:name w:val="s11"/>
    <w:rsid w:val="00584CB8"/>
  </w:style>
  <w:style w:type="character" w:customStyle="1" w:styleId="20">
    <w:name w:val="Заголовок 2 Знак"/>
    <w:basedOn w:val="a0"/>
    <w:link w:val="2"/>
    <w:uiPriority w:val="9"/>
    <w:rsid w:val="00E06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66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66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066AD"/>
    <w:rPr>
      <w:b/>
      <w:bCs/>
    </w:rPr>
  </w:style>
  <w:style w:type="paragraph" w:styleId="a8">
    <w:name w:val="Normal (Web)"/>
    <w:basedOn w:val="a"/>
    <w:uiPriority w:val="99"/>
    <w:semiHidden/>
    <w:unhideWhenUsed/>
    <w:rsid w:val="00E066AD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66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066A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9">
    <w:name w:val="заголовок столбца"/>
    <w:basedOn w:val="a"/>
    <w:rsid w:val="00E36616"/>
    <w:pPr>
      <w:widowControl w:val="0"/>
      <w:suppressAutoHyphens/>
      <w:spacing w:after="120"/>
      <w:jc w:val="center"/>
    </w:pPr>
    <w:rPr>
      <w:rFonts w:ascii="Calibri" w:eastAsia="SimSun" w:hAnsi="Calibri" w:cs="Calibri"/>
      <w:b/>
      <w:kern w:val="2"/>
      <w:sz w:val="16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66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66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84CB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84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84CB8"/>
    <w:pPr>
      <w:ind w:left="708"/>
    </w:pPr>
  </w:style>
  <w:style w:type="paragraph" w:customStyle="1" w:styleId="a6">
    <w:name w:val="Содержимое таблицы"/>
    <w:basedOn w:val="a"/>
    <w:rsid w:val="00584CB8"/>
    <w:pPr>
      <w:widowControl w:val="0"/>
      <w:suppressLineNumbers/>
      <w:suppressAutoHyphens/>
    </w:pPr>
    <w:rPr>
      <w:rFonts w:ascii="Liberation Serif" w:eastAsia="SimSun" w:hAnsi="Liberation Serif" w:cs="Arial"/>
      <w:kern w:val="2"/>
      <w:lang w:val="pl-PL" w:eastAsia="zh-CN" w:bidi="hi-IN"/>
    </w:rPr>
  </w:style>
  <w:style w:type="paragraph" w:customStyle="1" w:styleId="22">
    <w:name w:val="Основной текст 22"/>
    <w:basedOn w:val="a"/>
    <w:rsid w:val="00584CB8"/>
    <w:pPr>
      <w:widowControl w:val="0"/>
      <w:suppressAutoHyphens/>
      <w:spacing w:after="120" w:line="480" w:lineRule="auto"/>
    </w:pPr>
    <w:rPr>
      <w:rFonts w:eastAsia="SimSun" w:cs="Mangal"/>
      <w:kern w:val="2"/>
      <w:szCs w:val="21"/>
      <w:lang w:val="x-none" w:eastAsia="zh-CN" w:bidi="hi-IN"/>
    </w:rPr>
  </w:style>
  <w:style w:type="paragraph" w:customStyle="1" w:styleId="p96">
    <w:name w:val="p96"/>
    <w:basedOn w:val="a"/>
    <w:rsid w:val="00584CB8"/>
    <w:pPr>
      <w:spacing w:before="100" w:after="100"/>
    </w:pPr>
    <w:rPr>
      <w:kern w:val="2"/>
      <w:lang w:eastAsia="zh-CN"/>
    </w:rPr>
  </w:style>
  <w:style w:type="paragraph" w:customStyle="1" w:styleId="p4">
    <w:name w:val="p4"/>
    <w:basedOn w:val="a"/>
    <w:rsid w:val="00584CB8"/>
    <w:pPr>
      <w:spacing w:before="100" w:after="100"/>
    </w:pPr>
    <w:rPr>
      <w:kern w:val="2"/>
      <w:lang w:eastAsia="zh-CN"/>
    </w:rPr>
  </w:style>
  <w:style w:type="character" w:customStyle="1" w:styleId="s5">
    <w:name w:val="s5"/>
    <w:rsid w:val="00584CB8"/>
  </w:style>
  <w:style w:type="character" w:customStyle="1" w:styleId="s11">
    <w:name w:val="s11"/>
    <w:rsid w:val="00584CB8"/>
  </w:style>
  <w:style w:type="character" w:customStyle="1" w:styleId="20">
    <w:name w:val="Заголовок 2 Знак"/>
    <w:basedOn w:val="a0"/>
    <w:link w:val="2"/>
    <w:uiPriority w:val="9"/>
    <w:rsid w:val="00E06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66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66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066AD"/>
    <w:rPr>
      <w:b/>
      <w:bCs/>
    </w:rPr>
  </w:style>
  <w:style w:type="paragraph" w:styleId="a8">
    <w:name w:val="Normal (Web)"/>
    <w:basedOn w:val="a"/>
    <w:uiPriority w:val="99"/>
    <w:semiHidden/>
    <w:unhideWhenUsed/>
    <w:rsid w:val="00E066AD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66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066A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9">
    <w:name w:val="заголовок столбца"/>
    <w:basedOn w:val="a"/>
    <w:rsid w:val="00E36616"/>
    <w:pPr>
      <w:widowControl w:val="0"/>
      <w:suppressAutoHyphens/>
      <w:spacing w:after="120"/>
      <w:jc w:val="center"/>
    </w:pPr>
    <w:rPr>
      <w:rFonts w:ascii="Calibri" w:eastAsia="SimSun" w:hAnsi="Calibri" w:cs="Calibri"/>
      <w:b/>
      <w:kern w:val="2"/>
      <w:sz w:val="16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11</cp:revision>
  <dcterms:created xsi:type="dcterms:W3CDTF">2017-12-02T06:02:00Z</dcterms:created>
  <dcterms:modified xsi:type="dcterms:W3CDTF">2018-11-17T08:49:00Z</dcterms:modified>
</cp:coreProperties>
</file>