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4D" w:rsidRPr="0017171A" w:rsidRDefault="00702C4D" w:rsidP="00702C4D">
      <w:pPr>
        <w:pStyle w:val="1"/>
        <w:jc w:val="center"/>
        <w:rPr>
          <w:rFonts w:ascii="Times New Roman" w:hAnsi="Times New Roman" w:cs="Times New Roman"/>
          <w:sz w:val="24"/>
          <w:szCs w:val="24"/>
        </w:rPr>
      </w:pPr>
      <w:r w:rsidRPr="0017171A">
        <w:rPr>
          <w:rFonts w:ascii="Times New Roman" w:hAnsi="Times New Roman" w:cs="Times New Roman"/>
          <w:sz w:val="24"/>
          <w:szCs w:val="24"/>
        </w:rPr>
        <w:t>К</w:t>
      </w:r>
      <w:r w:rsidR="0017171A">
        <w:rPr>
          <w:rFonts w:ascii="Times New Roman" w:hAnsi="Times New Roman" w:cs="Times New Roman"/>
          <w:sz w:val="24"/>
          <w:szCs w:val="24"/>
        </w:rPr>
        <w:t>онспект семинара</w:t>
      </w:r>
    </w:p>
    <w:p w:rsidR="00AD2364" w:rsidRDefault="00FB2AC8" w:rsidP="00D82ED2">
      <w:pPr>
        <w:shd w:val="clear" w:color="auto" w:fill="FFFFFF"/>
        <w:spacing w:line="240" w:lineRule="auto"/>
        <w:ind w:firstLine="0"/>
        <w:rPr>
          <w:sz w:val="24"/>
          <w:szCs w:val="24"/>
        </w:rPr>
      </w:pPr>
      <w:r>
        <w:rPr>
          <w:sz w:val="24"/>
          <w:szCs w:val="24"/>
        </w:rPr>
        <w:t>Открывая семинар</w:t>
      </w:r>
      <w:r w:rsidR="00702C4D" w:rsidRPr="0017171A">
        <w:rPr>
          <w:sz w:val="24"/>
          <w:szCs w:val="24"/>
        </w:rPr>
        <w:t xml:space="preserve"> с приветственным словом </w:t>
      </w:r>
      <w:r w:rsidR="00AD2364">
        <w:rPr>
          <w:sz w:val="24"/>
          <w:szCs w:val="24"/>
        </w:rPr>
        <w:t>к участникам обратились</w:t>
      </w:r>
      <w:r w:rsidR="00702C4D" w:rsidRPr="0017171A">
        <w:rPr>
          <w:sz w:val="24"/>
          <w:szCs w:val="24"/>
        </w:rPr>
        <w:t xml:space="preserve"> заведующий кафедрой истории религий и теологии доктор философских наук </w:t>
      </w:r>
      <w:r w:rsidR="00702C4D" w:rsidRPr="0017171A">
        <w:rPr>
          <w:b/>
          <w:sz w:val="24"/>
          <w:szCs w:val="24"/>
        </w:rPr>
        <w:t>Александр Прилуцкий</w:t>
      </w:r>
      <w:r w:rsidR="00702C4D" w:rsidRPr="0017171A">
        <w:rPr>
          <w:sz w:val="24"/>
          <w:szCs w:val="24"/>
        </w:rPr>
        <w:t xml:space="preserve"> и директор института истории и социальных наук доктор исторических наук, профессор </w:t>
      </w:r>
      <w:r w:rsidR="00702C4D" w:rsidRPr="0017171A">
        <w:rPr>
          <w:b/>
          <w:sz w:val="24"/>
          <w:szCs w:val="24"/>
        </w:rPr>
        <w:t>Роман Соколов</w:t>
      </w:r>
      <w:r w:rsidR="00AD2364">
        <w:rPr>
          <w:sz w:val="24"/>
          <w:szCs w:val="24"/>
        </w:rPr>
        <w:t>,</w:t>
      </w:r>
      <w:r>
        <w:rPr>
          <w:sz w:val="24"/>
          <w:szCs w:val="24"/>
        </w:rPr>
        <w:t xml:space="preserve"> </w:t>
      </w:r>
      <w:r w:rsidR="00AD2364">
        <w:rPr>
          <w:sz w:val="24"/>
          <w:szCs w:val="24"/>
        </w:rPr>
        <w:t>проректор</w:t>
      </w:r>
      <w:r w:rsidR="00AD2364" w:rsidRPr="0017171A">
        <w:rPr>
          <w:sz w:val="24"/>
          <w:szCs w:val="24"/>
        </w:rPr>
        <w:t xml:space="preserve"> Общецерковной аспирантуры и докторантуры им. святых равноапостольных Кирилла и </w:t>
      </w:r>
      <w:proofErr w:type="spellStart"/>
      <w:r w:rsidR="00AD2364" w:rsidRPr="0017171A">
        <w:rPr>
          <w:sz w:val="24"/>
          <w:szCs w:val="24"/>
        </w:rPr>
        <w:t>Мефодия</w:t>
      </w:r>
      <w:proofErr w:type="spellEnd"/>
      <w:r w:rsidR="00AD2364" w:rsidRPr="0017171A">
        <w:rPr>
          <w:sz w:val="24"/>
          <w:szCs w:val="24"/>
        </w:rPr>
        <w:t xml:space="preserve"> (О</w:t>
      </w:r>
      <w:r w:rsidR="00AD2364">
        <w:rPr>
          <w:sz w:val="24"/>
          <w:szCs w:val="24"/>
        </w:rPr>
        <w:t>ЦАД) доктор философских наук, профессор</w:t>
      </w:r>
      <w:r w:rsidR="00AD2364" w:rsidRPr="0017171A">
        <w:rPr>
          <w:sz w:val="24"/>
          <w:szCs w:val="24"/>
        </w:rPr>
        <w:t xml:space="preserve"> </w:t>
      </w:r>
      <w:r w:rsidR="00AD2364" w:rsidRPr="0017171A">
        <w:rPr>
          <w:b/>
          <w:sz w:val="24"/>
          <w:szCs w:val="24"/>
        </w:rPr>
        <w:t>Дмитри</w:t>
      </w:r>
      <w:r w:rsidR="00AD2364">
        <w:rPr>
          <w:b/>
          <w:sz w:val="24"/>
          <w:szCs w:val="24"/>
        </w:rPr>
        <w:t>й</w:t>
      </w:r>
      <w:r w:rsidR="00AD2364" w:rsidRPr="0017171A">
        <w:rPr>
          <w:b/>
          <w:sz w:val="24"/>
          <w:szCs w:val="24"/>
        </w:rPr>
        <w:t xml:space="preserve"> </w:t>
      </w:r>
      <w:proofErr w:type="spellStart"/>
      <w:r w:rsidR="00AD2364" w:rsidRPr="0017171A">
        <w:rPr>
          <w:b/>
          <w:sz w:val="24"/>
          <w:szCs w:val="24"/>
        </w:rPr>
        <w:t>Шмонин</w:t>
      </w:r>
      <w:proofErr w:type="spellEnd"/>
      <w:r w:rsidR="00AD2364">
        <w:rPr>
          <w:b/>
          <w:sz w:val="24"/>
          <w:szCs w:val="24"/>
        </w:rPr>
        <w:t xml:space="preserve"> и </w:t>
      </w:r>
      <w:r w:rsidR="00AD2364" w:rsidRPr="00AD2364">
        <w:rPr>
          <w:sz w:val="24"/>
          <w:szCs w:val="24"/>
        </w:rPr>
        <w:t xml:space="preserve">председатель Отдела по взаимоотношениям Церкви и общества Санкт-Петербургской епархии протоиерей </w:t>
      </w:r>
      <w:r w:rsidR="00AD2364" w:rsidRPr="00AD2364">
        <w:rPr>
          <w:b/>
          <w:sz w:val="24"/>
          <w:szCs w:val="24"/>
        </w:rPr>
        <w:t xml:space="preserve">Александр </w:t>
      </w:r>
      <w:proofErr w:type="spellStart"/>
      <w:r w:rsidR="00AD2364" w:rsidRPr="00AD2364">
        <w:rPr>
          <w:b/>
          <w:sz w:val="24"/>
          <w:szCs w:val="24"/>
        </w:rPr>
        <w:t>Пелин</w:t>
      </w:r>
      <w:proofErr w:type="spellEnd"/>
      <w:r w:rsidR="00AD2364" w:rsidRPr="0017171A">
        <w:rPr>
          <w:sz w:val="24"/>
          <w:szCs w:val="24"/>
        </w:rPr>
        <w:t>.</w:t>
      </w:r>
    </w:p>
    <w:p w:rsidR="00702C4D" w:rsidRPr="0017171A" w:rsidRDefault="00AD2364" w:rsidP="00D82ED2">
      <w:pPr>
        <w:shd w:val="clear" w:color="auto" w:fill="FFFFFF"/>
        <w:spacing w:line="240" w:lineRule="auto"/>
        <w:ind w:firstLine="0"/>
        <w:rPr>
          <w:sz w:val="24"/>
          <w:szCs w:val="24"/>
        </w:rPr>
      </w:pPr>
      <w:r>
        <w:rPr>
          <w:sz w:val="24"/>
          <w:szCs w:val="24"/>
        </w:rPr>
        <w:t>Выступающие</w:t>
      </w:r>
      <w:r w:rsidR="00702C4D" w:rsidRPr="0017171A">
        <w:rPr>
          <w:sz w:val="24"/>
          <w:szCs w:val="24"/>
        </w:rPr>
        <w:t xml:space="preserve"> отметил</w:t>
      </w:r>
      <w:r>
        <w:rPr>
          <w:sz w:val="24"/>
          <w:szCs w:val="24"/>
        </w:rPr>
        <w:t>и</w:t>
      </w:r>
      <w:r w:rsidR="00702C4D" w:rsidRPr="0017171A">
        <w:rPr>
          <w:sz w:val="24"/>
          <w:szCs w:val="24"/>
        </w:rPr>
        <w:t xml:space="preserve"> важность обозначенной проблемы</w:t>
      </w:r>
      <w:r>
        <w:rPr>
          <w:sz w:val="24"/>
          <w:szCs w:val="24"/>
        </w:rPr>
        <w:t>, подчеркнув, что</w:t>
      </w:r>
      <w:r w:rsidR="00702C4D" w:rsidRPr="0017171A">
        <w:rPr>
          <w:sz w:val="24"/>
          <w:szCs w:val="24"/>
        </w:rPr>
        <w:t xml:space="preserve"> </w:t>
      </w:r>
      <w:r w:rsidRPr="0017171A">
        <w:rPr>
          <w:sz w:val="24"/>
          <w:szCs w:val="24"/>
        </w:rPr>
        <w:t xml:space="preserve">в </w:t>
      </w:r>
      <w:r>
        <w:rPr>
          <w:sz w:val="24"/>
          <w:szCs w:val="24"/>
        </w:rPr>
        <w:t>нынешних</w:t>
      </w:r>
      <w:r w:rsidRPr="0017171A">
        <w:rPr>
          <w:sz w:val="24"/>
          <w:szCs w:val="24"/>
        </w:rPr>
        <w:t xml:space="preserve"> </w:t>
      </w:r>
      <w:r>
        <w:rPr>
          <w:sz w:val="24"/>
          <w:szCs w:val="24"/>
        </w:rPr>
        <w:t xml:space="preserve">условиях </w:t>
      </w:r>
      <w:r w:rsidRPr="0017171A">
        <w:rPr>
          <w:sz w:val="24"/>
          <w:szCs w:val="24"/>
        </w:rPr>
        <w:t xml:space="preserve">придётся жить </w:t>
      </w:r>
      <w:r>
        <w:rPr>
          <w:sz w:val="24"/>
          <w:szCs w:val="24"/>
        </w:rPr>
        <w:t>дальше и развиваться</w:t>
      </w:r>
      <w:r w:rsidR="00C018DD">
        <w:rPr>
          <w:sz w:val="24"/>
          <w:szCs w:val="24"/>
        </w:rPr>
        <w:t>,</w:t>
      </w:r>
      <w:r>
        <w:rPr>
          <w:sz w:val="24"/>
          <w:szCs w:val="24"/>
        </w:rPr>
        <w:t xml:space="preserve"> </w:t>
      </w:r>
      <w:r w:rsidR="00702C4D" w:rsidRPr="0017171A">
        <w:rPr>
          <w:sz w:val="24"/>
          <w:szCs w:val="24"/>
        </w:rPr>
        <w:t>и пожелал</w:t>
      </w:r>
      <w:r w:rsidR="00C018DD">
        <w:rPr>
          <w:sz w:val="24"/>
          <w:szCs w:val="24"/>
        </w:rPr>
        <w:t>и</w:t>
      </w:r>
      <w:r w:rsidR="00702C4D" w:rsidRPr="0017171A">
        <w:rPr>
          <w:sz w:val="24"/>
          <w:szCs w:val="24"/>
        </w:rPr>
        <w:t xml:space="preserve"> плодотворной работы всем участникам семинара.</w:t>
      </w:r>
    </w:p>
    <w:p w:rsidR="00D82ED2" w:rsidRPr="0017171A" w:rsidRDefault="00D82ED2" w:rsidP="00D82ED2">
      <w:pPr>
        <w:shd w:val="clear" w:color="auto" w:fill="FFFFFF"/>
        <w:spacing w:line="240" w:lineRule="auto"/>
        <w:ind w:firstLine="0"/>
        <w:rPr>
          <w:sz w:val="24"/>
          <w:szCs w:val="24"/>
        </w:rPr>
      </w:pPr>
    </w:p>
    <w:p w:rsidR="00702C4D" w:rsidRPr="0017171A" w:rsidRDefault="00D82ED2" w:rsidP="00776515">
      <w:pPr>
        <w:shd w:val="clear" w:color="auto" w:fill="FFFFFF"/>
        <w:spacing w:line="240" w:lineRule="auto"/>
        <w:ind w:firstLine="0"/>
        <w:rPr>
          <w:sz w:val="24"/>
          <w:szCs w:val="24"/>
        </w:rPr>
      </w:pPr>
      <w:r w:rsidRPr="00776515">
        <w:rPr>
          <w:b/>
          <w:sz w:val="24"/>
          <w:szCs w:val="24"/>
        </w:rPr>
        <w:t xml:space="preserve">Александр </w:t>
      </w:r>
      <w:r w:rsidR="00702C4D" w:rsidRPr="00776515">
        <w:rPr>
          <w:b/>
          <w:sz w:val="24"/>
          <w:szCs w:val="24"/>
        </w:rPr>
        <w:t>Прилуцк</w:t>
      </w:r>
      <w:r w:rsidR="00776515" w:rsidRPr="00776515">
        <w:rPr>
          <w:b/>
          <w:sz w:val="24"/>
          <w:szCs w:val="24"/>
        </w:rPr>
        <w:t>ий</w:t>
      </w:r>
      <w:r w:rsidR="00776515">
        <w:rPr>
          <w:sz w:val="24"/>
          <w:szCs w:val="24"/>
        </w:rPr>
        <w:t xml:space="preserve"> в своём выступлении пояснил, что р</w:t>
      </w:r>
      <w:r w:rsidR="00702C4D" w:rsidRPr="0017171A">
        <w:rPr>
          <w:sz w:val="24"/>
          <w:szCs w:val="24"/>
        </w:rPr>
        <w:t xml:space="preserve">анее в </w:t>
      </w:r>
      <w:r w:rsidRPr="0017171A">
        <w:rPr>
          <w:sz w:val="24"/>
          <w:szCs w:val="24"/>
        </w:rPr>
        <w:t>ходе эпидемий часто проявлялись:</w:t>
      </w:r>
    </w:p>
    <w:p w:rsidR="00702C4D" w:rsidRPr="0017171A" w:rsidRDefault="00702C4D" w:rsidP="00D82ED2">
      <w:pPr>
        <w:pStyle w:val="a3"/>
        <w:numPr>
          <w:ilvl w:val="0"/>
          <w:numId w:val="1"/>
        </w:numPr>
        <w:shd w:val="clear" w:color="auto" w:fill="FFFFFF"/>
        <w:spacing w:line="240" w:lineRule="auto"/>
        <w:jc w:val="left"/>
        <w:rPr>
          <w:sz w:val="24"/>
          <w:szCs w:val="24"/>
        </w:rPr>
      </w:pPr>
      <w:proofErr w:type="spellStart"/>
      <w:r w:rsidRPr="0017171A">
        <w:rPr>
          <w:sz w:val="24"/>
          <w:szCs w:val="24"/>
        </w:rPr>
        <w:t>демонизация</w:t>
      </w:r>
      <w:proofErr w:type="spellEnd"/>
      <w:r w:rsidRPr="0017171A">
        <w:rPr>
          <w:sz w:val="24"/>
          <w:szCs w:val="24"/>
        </w:rPr>
        <w:t xml:space="preserve"> врача как вредного и по</w:t>
      </w:r>
      <w:r w:rsidR="00D82ED2" w:rsidRPr="0017171A">
        <w:rPr>
          <w:sz w:val="24"/>
          <w:szCs w:val="24"/>
        </w:rPr>
        <w:t>тенциально опасного преступника;</w:t>
      </w:r>
    </w:p>
    <w:p w:rsidR="00702C4D" w:rsidRPr="0017171A" w:rsidRDefault="00702C4D" w:rsidP="00D82ED2">
      <w:pPr>
        <w:pStyle w:val="a3"/>
        <w:numPr>
          <w:ilvl w:val="0"/>
          <w:numId w:val="1"/>
        </w:numPr>
        <w:shd w:val="clear" w:color="auto" w:fill="FFFFFF"/>
        <w:spacing w:line="240" w:lineRule="auto"/>
        <w:jc w:val="left"/>
        <w:rPr>
          <w:sz w:val="24"/>
          <w:szCs w:val="24"/>
        </w:rPr>
      </w:pPr>
      <w:r w:rsidRPr="0017171A">
        <w:rPr>
          <w:sz w:val="24"/>
          <w:szCs w:val="24"/>
        </w:rPr>
        <w:t xml:space="preserve">представление о болезни как результате преступной </w:t>
      </w:r>
      <w:r w:rsidR="00D82ED2" w:rsidRPr="0017171A">
        <w:rPr>
          <w:sz w:val="24"/>
          <w:szCs w:val="24"/>
        </w:rPr>
        <w:t>деятельности врачей-отравителей;</w:t>
      </w:r>
    </w:p>
    <w:p w:rsidR="00702C4D" w:rsidRPr="0017171A" w:rsidRDefault="00702C4D" w:rsidP="00D82ED2">
      <w:pPr>
        <w:pStyle w:val="a3"/>
        <w:numPr>
          <w:ilvl w:val="0"/>
          <w:numId w:val="1"/>
        </w:numPr>
        <w:shd w:val="clear" w:color="auto" w:fill="FFFFFF"/>
        <w:spacing w:line="240" w:lineRule="auto"/>
        <w:jc w:val="left"/>
        <w:rPr>
          <w:sz w:val="24"/>
          <w:szCs w:val="24"/>
        </w:rPr>
      </w:pPr>
      <w:r w:rsidRPr="0017171A">
        <w:rPr>
          <w:sz w:val="24"/>
          <w:szCs w:val="24"/>
        </w:rPr>
        <w:t>страх перед медицинскими тех</w:t>
      </w:r>
      <w:r w:rsidR="00D82ED2" w:rsidRPr="0017171A">
        <w:rPr>
          <w:sz w:val="24"/>
          <w:szCs w:val="24"/>
        </w:rPr>
        <w:t>нологиями и лечением в больнице;</w:t>
      </w:r>
    </w:p>
    <w:p w:rsidR="00702C4D" w:rsidRPr="0017171A" w:rsidRDefault="00702C4D" w:rsidP="00D82ED2">
      <w:pPr>
        <w:pStyle w:val="a3"/>
        <w:numPr>
          <w:ilvl w:val="0"/>
          <w:numId w:val="1"/>
        </w:numPr>
        <w:shd w:val="clear" w:color="auto" w:fill="FFFFFF"/>
        <w:spacing w:line="240" w:lineRule="auto"/>
        <w:jc w:val="left"/>
        <w:rPr>
          <w:sz w:val="24"/>
          <w:szCs w:val="24"/>
        </w:rPr>
      </w:pPr>
      <w:r w:rsidRPr="0017171A">
        <w:rPr>
          <w:sz w:val="24"/>
          <w:szCs w:val="24"/>
        </w:rPr>
        <w:t>предположение о наличии у врачей неких тайных</w:t>
      </w:r>
      <w:r w:rsidR="00D82ED2" w:rsidRPr="0017171A">
        <w:rPr>
          <w:sz w:val="24"/>
          <w:szCs w:val="24"/>
        </w:rPr>
        <w:t xml:space="preserve"> интересов «морить пациентов»;</w:t>
      </w:r>
    </w:p>
    <w:p w:rsidR="00702C4D" w:rsidRPr="0017171A" w:rsidRDefault="00702C4D" w:rsidP="00D82ED2">
      <w:pPr>
        <w:spacing w:line="240" w:lineRule="auto"/>
        <w:ind w:firstLine="0"/>
        <w:rPr>
          <w:sz w:val="24"/>
          <w:szCs w:val="24"/>
        </w:rPr>
      </w:pPr>
      <w:r w:rsidRPr="0017171A">
        <w:rPr>
          <w:sz w:val="24"/>
          <w:szCs w:val="24"/>
        </w:rPr>
        <w:t xml:space="preserve">Сейчас мы так же наблюдаем факт появления ряда основных </w:t>
      </w:r>
      <w:proofErr w:type="spellStart"/>
      <w:r w:rsidRPr="0017171A">
        <w:rPr>
          <w:sz w:val="24"/>
          <w:szCs w:val="24"/>
        </w:rPr>
        <w:t>теологем</w:t>
      </w:r>
      <w:proofErr w:type="spellEnd"/>
      <w:r w:rsidRPr="0017171A">
        <w:rPr>
          <w:sz w:val="24"/>
          <w:szCs w:val="24"/>
        </w:rPr>
        <w:t>, связанных с эпидемиями. Их три типа, а именно мифологемы медицинского мифа, мифологемы «</w:t>
      </w:r>
      <w:proofErr w:type="spellStart"/>
      <w:r w:rsidRPr="0017171A">
        <w:rPr>
          <w:sz w:val="24"/>
          <w:szCs w:val="24"/>
        </w:rPr>
        <w:t>чипирования</w:t>
      </w:r>
      <w:proofErr w:type="spellEnd"/>
      <w:r w:rsidRPr="0017171A">
        <w:rPr>
          <w:sz w:val="24"/>
          <w:szCs w:val="24"/>
        </w:rPr>
        <w:t xml:space="preserve">» и </w:t>
      </w:r>
      <w:proofErr w:type="spellStart"/>
      <w:r w:rsidRPr="0017171A">
        <w:rPr>
          <w:sz w:val="24"/>
          <w:szCs w:val="24"/>
        </w:rPr>
        <w:t>теологема</w:t>
      </w:r>
      <w:proofErr w:type="spellEnd"/>
      <w:r w:rsidRPr="0017171A">
        <w:rPr>
          <w:sz w:val="24"/>
          <w:szCs w:val="24"/>
        </w:rPr>
        <w:t>; «печати антихриста», представленная набором вариантов, таких как «метка зверя»; «эсхатологическая печать», «</w:t>
      </w:r>
      <w:proofErr w:type="spellStart"/>
      <w:r w:rsidRPr="0017171A">
        <w:rPr>
          <w:sz w:val="24"/>
          <w:szCs w:val="24"/>
        </w:rPr>
        <w:t>предпечать</w:t>
      </w:r>
      <w:proofErr w:type="spellEnd"/>
      <w:r w:rsidRPr="0017171A">
        <w:rPr>
          <w:sz w:val="24"/>
          <w:szCs w:val="24"/>
        </w:rPr>
        <w:t>» и классическая форма «начертание зверя».</w:t>
      </w:r>
    </w:p>
    <w:p w:rsidR="00702C4D" w:rsidRPr="0017171A" w:rsidRDefault="00702C4D" w:rsidP="00D82ED2">
      <w:pPr>
        <w:spacing w:line="240" w:lineRule="auto"/>
        <w:ind w:firstLine="0"/>
        <w:rPr>
          <w:sz w:val="24"/>
          <w:szCs w:val="24"/>
        </w:rPr>
      </w:pPr>
      <w:r w:rsidRPr="0017171A">
        <w:rPr>
          <w:sz w:val="24"/>
          <w:szCs w:val="24"/>
        </w:rPr>
        <w:t xml:space="preserve">Эти </w:t>
      </w:r>
      <w:proofErr w:type="spellStart"/>
      <w:r w:rsidRPr="0017171A">
        <w:rPr>
          <w:sz w:val="24"/>
          <w:szCs w:val="24"/>
        </w:rPr>
        <w:t>мифологлогемы</w:t>
      </w:r>
      <w:proofErr w:type="spellEnd"/>
      <w:r w:rsidRPr="0017171A">
        <w:rPr>
          <w:sz w:val="24"/>
          <w:szCs w:val="24"/>
        </w:rPr>
        <w:t xml:space="preserve"> проявляются и в ходе текущей пандемии.</w:t>
      </w:r>
    </w:p>
    <w:p w:rsidR="00702C4D" w:rsidRPr="0017171A" w:rsidRDefault="00702C4D" w:rsidP="00D82ED2">
      <w:pPr>
        <w:spacing w:line="240" w:lineRule="auto"/>
        <w:ind w:firstLine="0"/>
        <w:rPr>
          <w:sz w:val="24"/>
          <w:szCs w:val="24"/>
        </w:rPr>
      </w:pPr>
      <w:r w:rsidRPr="0017171A">
        <w:rPr>
          <w:sz w:val="24"/>
          <w:szCs w:val="24"/>
        </w:rPr>
        <w:t xml:space="preserve">Можно сказать, что современные проявления мифологем вполне укладываются в традиционную модель их проявления в ходе текущей пандемии. </w:t>
      </w:r>
    </w:p>
    <w:p w:rsidR="00A926BA" w:rsidRPr="0017171A" w:rsidRDefault="00A926BA" w:rsidP="00D82ED2">
      <w:pPr>
        <w:spacing w:line="240" w:lineRule="auto"/>
        <w:ind w:firstLine="0"/>
        <w:rPr>
          <w:sz w:val="24"/>
          <w:szCs w:val="24"/>
        </w:rPr>
      </w:pPr>
    </w:p>
    <w:p w:rsidR="00702C4D" w:rsidRPr="0017171A" w:rsidRDefault="00702C4D" w:rsidP="00A926BA">
      <w:pPr>
        <w:spacing w:line="240" w:lineRule="auto"/>
        <w:ind w:firstLine="0"/>
        <w:rPr>
          <w:sz w:val="24"/>
          <w:szCs w:val="24"/>
        </w:rPr>
      </w:pPr>
      <w:r w:rsidRPr="0017171A">
        <w:rPr>
          <w:b/>
          <w:sz w:val="24"/>
          <w:szCs w:val="24"/>
        </w:rPr>
        <w:t>Игумен Виталий</w:t>
      </w:r>
      <w:r w:rsidRPr="0017171A">
        <w:rPr>
          <w:sz w:val="24"/>
          <w:szCs w:val="24"/>
        </w:rPr>
        <w:t xml:space="preserve"> (Игорь Николаевич</w:t>
      </w:r>
      <w:r w:rsidR="00A926BA" w:rsidRPr="0017171A">
        <w:rPr>
          <w:sz w:val="24"/>
          <w:szCs w:val="24"/>
        </w:rPr>
        <w:t xml:space="preserve"> Уткин</w:t>
      </w:r>
      <w:r w:rsidRPr="0017171A">
        <w:rPr>
          <w:sz w:val="24"/>
          <w:szCs w:val="24"/>
        </w:rPr>
        <w:t>, ученый секретарь, Свято-Алексеевская Иваново-Вознесенская православная духовная семинария, г.</w:t>
      </w:r>
      <w:r w:rsidR="00A926BA" w:rsidRPr="0017171A">
        <w:rPr>
          <w:sz w:val="24"/>
          <w:szCs w:val="24"/>
        </w:rPr>
        <w:t xml:space="preserve"> </w:t>
      </w:r>
      <w:r w:rsidRPr="0017171A">
        <w:rPr>
          <w:sz w:val="24"/>
          <w:szCs w:val="24"/>
        </w:rPr>
        <w:t>Иваново, «</w:t>
      </w:r>
      <w:proofErr w:type="spellStart"/>
      <w:r w:rsidRPr="0017171A">
        <w:rPr>
          <w:sz w:val="24"/>
          <w:szCs w:val="24"/>
        </w:rPr>
        <w:t>Антипрививочное</w:t>
      </w:r>
      <w:proofErr w:type="spellEnd"/>
      <w:r w:rsidRPr="0017171A">
        <w:rPr>
          <w:sz w:val="24"/>
          <w:szCs w:val="24"/>
        </w:rPr>
        <w:t xml:space="preserve"> движение в русском религиозном радикализме XIX века </w:t>
      </w:r>
      <w:r w:rsidR="00A926BA" w:rsidRPr="0017171A">
        <w:rPr>
          <w:sz w:val="24"/>
          <w:szCs w:val="24"/>
        </w:rPr>
        <w:t>и концепт духовного антихриста»</w:t>
      </w:r>
      <w:r w:rsidRPr="0017171A">
        <w:rPr>
          <w:sz w:val="24"/>
          <w:szCs w:val="24"/>
        </w:rPr>
        <w:t xml:space="preserve">) в ходе своего сообщения рассказал о теологическом осмыслении пандемии. Само её наличие даёт возможность усиления </w:t>
      </w:r>
      <w:proofErr w:type="spellStart"/>
      <w:r w:rsidRPr="0017171A">
        <w:rPr>
          <w:sz w:val="24"/>
          <w:szCs w:val="24"/>
        </w:rPr>
        <w:t>радикалистических</w:t>
      </w:r>
      <w:proofErr w:type="spellEnd"/>
      <w:r w:rsidRPr="0017171A">
        <w:rPr>
          <w:sz w:val="24"/>
          <w:szCs w:val="24"/>
        </w:rPr>
        <w:t xml:space="preserve"> направлений богословской мысли. Среди них превалирует мысль о том, что пандемия – это проявление того, что Антихрист уже воцаряется. Антихрист воспринимается как некий симулякр, как символ духовной пустоты и проявления пандемии. Возникают также разногласия в том, на какой территории воцарился антихрист: весь ли мир лежит под властью Антихриста или же только какие</w:t>
      </w:r>
      <w:r w:rsidR="00A926BA" w:rsidRPr="0017171A">
        <w:rPr>
          <w:sz w:val="24"/>
          <w:szCs w:val="24"/>
        </w:rPr>
        <w:t>-</w:t>
      </w:r>
      <w:r w:rsidRPr="0017171A">
        <w:rPr>
          <w:sz w:val="24"/>
          <w:szCs w:val="24"/>
        </w:rPr>
        <w:t xml:space="preserve">либо </w:t>
      </w:r>
      <w:r w:rsidR="00A926BA" w:rsidRPr="0017171A">
        <w:rPr>
          <w:sz w:val="24"/>
          <w:szCs w:val="24"/>
        </w:rPr>
        <w:t xml:space="preserve">его </w:t>
      </w:r>
      <w:r w:rsidRPr="0017171A">
        <w:rPr>
          <w:sz w:val="24"/>
          <w:szCs w:val="24"/>
        </w:rPr>
        <w:t>части. В ходе выступления проводились аналогии с эпидемическими вспышками в России в 19</w:t>
      </w:r>
      <w:r w:rsidR="00A926BA" w:rsidRPr="0017171A">
        <w:rPr>
          <w:sz w:val="24"/>
          <w:szCs w:val="24"/>
        </w:rPr>
        <w:t>-</w:t>
      </w:r>
      <w:r w:rsidRPr="0017171A">
        <w:rPr>
          <w:sz w:val="24"/>
          <w:szCs w:val="24"/>
        </w:rPr>
        <w:t>м веке</w:t>
      </w:r>
      <w:r w:rsidR="00C018DD">
        <w:rPr>
          <w:sz w:val="24"/>
          <w:szCs w:val="24"/>
        </w:rPr>
        <w:t>,</w:t>
      </w:r>
      <w:r w:rsidRPr="0017171A">
        <w:rPr>
          <w:sz w:val="24"/>
          <w:szCs w:val="24"/>
        </w:rPr>
        <w:t xml:space="preserve"> были обозначены параллели и различия. В 19</w:t>
      </w:r>
      <w:r w:rsidR="00A926BA" w:rsidRPr="0017171A">
        <w:rPr>
          <w:sz w:val="24"/>
          <w:szCs w:val="24"/>
        </w:rPr>
        <w:t>-</w:t>
      </w:r>
      <w:r w:rsidRPr="0017171A">
        <w:rPr>
          <w:sz w:val="24"/>
          <w:szCs w:val="24"/>
        </w:rPr>
        <w:t>м веке духовенство воспринималось как некий цивилизатор, а сейчас отношение совсем другое.</w:t>
      </w:r>
    </w:p>
    <w:p w:rsidR="00A926BA" w:rsidRPr="0017171A" w:rsidRDefault="00A926BA" w:rsidP="00A926BA">
      <w:pPr>
        <w:spacing w:line="240" w:lineRule="auto"/>
        <w:ind w:firstLine="0"/>
        <w:rPr>
          <w:sz w:val="24"/>
          <w:szCs w:val="24"/>
        </w:rPr>
      </w:pPr>
    </w:p>
    <w:p w:rsidR="00702C4D" w:rsidRPr="0017171A" w:rsidRDefault="00A926BA" w:rsidP="00A926BA">
      <w:pPr>
        <w:spacing w:line="240" w:lineRule="auto"/>
        <w:ind w:firstLine="0"/>
        <w:rPr>
          <w:sz w:val="24"/>
          <w:szCs w:val="24"/>
        </w:rPr>
      </w:pPr>
      <w:r w:rsidRPr="0017171A">
        <w:rPr>
          <w:b/>
          <w:sz w:val="24"/>
          <w:szCs w:val="24"/>
        </w:rPr>
        <w:t xml:space="preserve">Роман </w:t>
      </w:r>
      <w:r w:rsidR="00702C4D" w:rsidRPr="0017171A">
        <w:rPr>
          <w:b/>
          <w:sz w:val="24"/>
          <w:szCs w:val="24"/>
        </w:rPr>
        <w:t>Силантьев</w:t>
      </w:r>
      <w:r w:rsidR="00702C4D" w:rsidRPr="0017171A">
        <w:rPr>
          <w:sz w:val="24"/>
          <w:szCs w:val="24"/>
        </w:rPr>
        <w:t xml:space="preserve">, д.и.н., руководитель Центра географии религий при Синодальном отделе по взаимоотношениям Церкви и общества, Москва. </w:t>
      </w:r>
      <w:r w:rsidRPr="0017171A">
        <w:rPr>
          <w:sz w:val="24"/>
          <w:szCs w:val="24"/>
        </w:rPr>
        <w:t>В</w:t>
      </w:r>
      <w:r w:rsidR="00702C4D" w:rsidRPr="0017171A">
        <w:rPr>
          <w:sz w:val="24"/>
          <w:szCs w:val="24"/>
        </w:rPr>
        <w:t xml:space="preserve"> своём выступлении на тему «Пандемические мифы </w:t>
      </w:r>
      <w:proofErr w:type="spellStart"/>
      <w:r w:rsidR="00702C4D" w:rsidRPr="0017171A">
        <w:rPr>
          <w:sz w:val="24"/>
          <w:szCs w:val="24"/>
        </w:rPr>
        <w:t>некрокоммунистов</w:t>
      </w:r>
      <w:proofErr w:type="spellEnd"/>
      <w:r w:rsidR="00702C4D" w:rsidRPr="0017171A">
        <w:rPr>
          <w:sz w:val="24"/>
          <w:szCs w:val="24"/>
        </w:rPr>
        <w:t xml:space="preserve"> и </w:t>
      </w:r>
      <w:proofErr w:type="spellStart"/>
      <w:r w:rsidR="00702C4D" w:rsidRPr="0017171A">
        <w:rPr>
          <w:sz w:val="24"/>
          <w:szCs w:val="24"/>
        </w:rPr>
        <w:t>уркабожников</w:t>
      </w:r>
      <w:proofErr w:type="spellEnd"/>
      <w:r w:rsidR="00702C4D" w:rsidRPr="0017171A">
        <w:rPr>
          <w:sz w:val="24"/>
          <w:szCs w:val="24"/>
        </w:rPr>
        <w:t>»</w:t>
      </w:r>
      <w:r w:rsidRPr="0017171A">
        <w:rPr>
          <w:sz w:val="24"/>
          <w:szCs w:val="24"/>
        </w:rPr>
        <w:t xml:space="preserve"> он </w:t>
      </w:r>
      <w:r w:rsidR="00702C4D" w:rsidRPr="0017171A">
        <w:rPr>
          <w:sz w:val="24"/>
          <w:szCs w:val="24"/>
        </w:rPr>
        <w:t>рассказал об активизации в период пандемии этих сектантских направлений, связанных с некромантией. Их около 60 в численном выражении</w:t>
      </w:r>
      <w:r w:rsidR="00C018DD">
        <w:rPr>
          <w:sz w:val="24"/>
          <w:szCs w:val="24"/>
        </w:rPr>
        <w:t>,</w:t>
      </w:r>
      <w:r w:rsidR="00702C4D" w:rsidRPr="0017171A">
        <w:rPr>
          <w:sz w:val="24"/>
          <w:szCs w:val="24"/>
        </w:rPr>
        <w:t xml:space="preserve"> и в них входят не менее 10 тысяч наших сограждан. С этими движениями был связан ряд волнений в последние </w:t>
      </w:r>
      <w:r w:rsidR="00C018DD">
        <w:rPr>
          <w:sz w:val="24"/>
          <w:szCs w:val="24"/>
        </w:rPr>
        <w:t>два</w:t>
      </w:r>
      <w:r w:rsidR="00702C4D" w:rsidRPr="0017171A">
        <w:rPr>
          <w:sz w:val="24"/>
          <w:szCs w:val="24"/>
        </w:rPr>
        <w:t xml:space="preserve"> года (секты «</w:t>
      </w:r>
      <w:proofErr w:type="spellStart"/>
      <w:r w:rsidR="00702C4D" w:rsidRPr="0017171A">
        <w:rPr>
          <w:sz w:val="24"/>
          <w:szCs w:val="24"/>
        </w:rPr>
        <w:t>Огнебога</w:t>
      </w:r>
      <w:proofErr w:type="spellEnd"/>
      <w:r w:rsidR="00702C4D" w:rsidRPr="0017171A">
        <w:rPr>
          <w:sz w:val="24"/>
          <w:szCs w:val="24"/>
        </w:rPr>
        <w:t>» и «Живые нелюди» в результате был</w:t>
      </w:r>
      <w:r w:rsidRPr="0017171A">
        <w:rPr>
          <w:sz w:val="24"/>
          <w:szCs w:val="24"/>
        </w:rPr>
        <w:t>и</w:t>
      </w:r>
      <w:r w:rsidR="00702C4D" w:rsidRPr="0017171A">
        <w:rPr>
          <w:sz w:val="24"/>
          <w:szCs w:val="24"/>
        </w:rPr>
        <w:t xml:space="preserve"> признана экстремистскими). </w:t>
      </w:r>
      <w:r w:rsidRPr="0017171A">
        <w:rPr>
          <w:sz w:val="24"/>
          <w:szCs w:val="24"/>
        </w:rPr>
        <w:t xml:space="preserve">Их мифология </w:t>
      </w:r>
      <w:r w:rsidR="00702C4D" w:rsidRPr="0017171A">
        <w:rPr>
          <w:sz w:val="24"/>
          <w:szCs w:val="24"/>
        </w:rPr>
        <w:t>влияет и на другие течения, например</w:t>
      </w:r>
      <w:r w:rsidRPr="0017171A">
        <w:rPr>
          <w:sz w:val="24"/>
          <w:szCs w:val="24"/>
        </w:rPr>
        <w:t>,</w:t>
      </w:r>
      <w:r w:rsidR="00702C4D" w:rsidRPr="0017171A">
        <w:rPr>
          <w:sz w:val="24"/>
          <w:szCs w:val="24"/>
        </w:rPr>
        <w:t xml:space="preserve"> движение Н. Романова (</w:t>
      </w:r>
      <w:proofErr w:type="spellStart"/>
      <w:r w:rsidR="00702C4D" w:rsidRPr="0017171A">
        <w:rPr>
          <w:sz w:val="24"/>
          <w:szCs w:val="24"/>
        </w:rPr>
        <w:t>Уркабожники</w:t>
      </w:r>
      <w:proofErr w:type="spellEnd"/>
      <w:r w:rsidR="00702C4D" w:rsidRPr="0017171A">
        <w:rPr>
          <w:sz w:val="24"/>
          <w:szCs w:val="24"/>
        </w:rPr>
        <w:t xml:space="preserve">). Мы и у них видим истерию по чипам, в том числе о «жидких чипах», которые передаются через воду или вакцинацию. </w:t>
      </w:r>
      <w:r w:rsidR="00702C4D" w:rsidRPr="0017171A">
        <w:rPr>
          <w:sz w:val="24"/>
          <w:szCs w:val="24"/>
        </w:rPr>
        <w:lastRenderedPageBreak/>
        <w:t>Многие из таких идей имеют нероссийское происхождение, вполне распространены и за границей, например</w:t>
      </w:r>
      <w:r w:rsidRPr="0017171A">
        <w:rPr>
          <w:sz w:val="24"/>
          <w:szCs w:val="24"/>
        </w:rPr>
        <w:t>, в Бразилии</w:t>
      </w:r>
      <w:r w:rsidR="00702C4D" w:rsidRPr="0017171A">
        <w:rPr>
          <w:sz w:val="24"/>
          <w:szCs w:val="24"/>
        </w:rPr>
        <w:t xml:space="preserve">. </w:t>
      </w:r>
    </w:p>
    <w:p w:rsidR="00A926BA" w:rsidRPr="0017171A" w:rsidRDefault="00A926BA" w:rsidP="00A926BA">
      <w:pPr>
        <w:shd w:val="clear" w:color="auto" w:fill="FFFFFF"/>
        <w:spacing w:line="240" w:lineRule="auto"/>
        <w:ind w:firstLine="0"/>
        <w:rPr>
          <w:sz w:val="24"/>
          <w:szCs w:val="24"/>
        </w:rPr>
      </w:pPr>
    </w:p>
    <w:p w:rsidR="00702C4D" w:rsidRPr="0017171A" w:rsidRDefault="00A926BA" w:rsidP="00A926BA">
      <w:pPr>
        <w:shd w:val="clear" w:color="auto" w:fill="FFFFFF"/>
        <w:spacing w:line="240" w:lineRule="auto"/>
        <w:ind w:firstLine="0"/>
        <w:rPr>
          <w:sz w:val="24"/>
          <w:szCs w:val="24"/>
        </w:rPr>
      </w:pPr>
      <w:r w:rsidRPr="0017171A">
        <w:rPr>
          <w:b/>
          <w:sz w:val="24"/>
          <w:szCs w:val="24"/>
        </w:rPr>
        <w:t xml:space="preserve">Дарья </w:t>
      </w:r>
      <w:r w:rsidR="00702C4D" w:rsidRPr="0017171A">
        <w:rPr>
          <w:b/>
          <w:sz w:val="24"/>
          <w:szCs w:val="24"/>
        </w:rPr>
        <w:t>Казаринова</w:t>
      </w:r>
      <w:r w:rsidR="00702C4D" w:rsidRPr="0017171A">
        <w:rPr>
          <w:sz w:val="24"/>
          <w:szCs w:val="24"/>
        </w:rPr>
        <w:t>, доцент, Россий</w:t>
      </w:r>
      <w:r w:rsidR="00C018DD">
        <w:rPr>
          <w:sz w:val="24"/>
          <w:szCs w:val="24"/>
        </w:rPr>
        <w:t>ский университет дружбы народов.</w:t>
      </w:r>
      <w:r w:rsidR="00702C4D" w:rsidRPr="0017171A">
        <w:rPr>
          <w:sz w:val="24"/>
          <w:szCs w:val="24"/>
        </w:rPr>
        <w:t xml:space="preserve"> </w:t>
      </w:r>
      <w:r w:rsidR="00C018DD">
        <w:rPr>
          <w:sz w:val="24"/>
          <w:szCs w:val="24"/>
        </w:rPr>
        <w:t>Тема выступления</w:t>
      </w:r>
      <w:r w:rsidR="00702C4D" w:rsidRPr="0017171A">
        <w:rPr>
          <w:sz w:val="24"/>
          <w:szCs w:val="24"/>
        </w:rPr>
        <w:t xml:space="preserve"> «Тематика пандемии </w:t>
      </w:r>
      <w:proofErr w:type="spellStart"/>
      <w:r w:rsidR="00702C4D" w:rsidRPr="0017171A">
        <w:rPr>
          <w:sz w:val="24"/>
          <w:szCs w:val="24"/>
        </w:rPr>
        <w:t>коронавируса</w:t>
      </w:r>
      <w:proofErr w:type="spellEnd"/>
      <w:r w:rsidR="00702C4D" w:rsidRPr="0017171A">
        <w:rPr>
          <w:sz w:val="24"/>
          <w:szCs w:val="24"/>
        </w:rPr>
        <w:t xml:space="preserve"> в дискурсе лидеров религиозных организаций России». Она отметила, что панические настроения первых месяцев всё</w:t>
      </w:r>
      <w:r w:rsidRPr="0017171A">
        <w:rPr>
          <w:sz w:val="24"/>
          <w:szCs w:val="24"/>
        </w:rPr>
        <w:t>-</w:t>
      </w:r>
      <w:r w:rsidR="00702C4D" w:rsidRPr="0017171A">
        <w:rPr>
          <w:sz w:val="24"/>
          <w:szCs w:val="24"/>
        </w:rPr>
        <w:t xml:space="preserve">таки уменьшаются, в настроениях религиозных лидеров постепенно начинают брать верх умеренные идеи. Так, многие восприняли </w:t>
      </w:r>
      <w:proofErr w:type="spellStart"/>
      <w:r w:rsidR="00702C4D" w:rsidRPr="0017171A">
        <w:rPr>
          <w:sz w:val="24"/>
          <w:szCs w:val="24"/>
        </w:rPr>
        <w:t>коронавирус</w:t>
      </w:r>
      <w:proofErr w:type="spellEnd"/>
      <w:r w:rsidR="00702C4D" w:rsidRPr="0017171A">
        <w:rPr>
          <w:sz w:val="24"/>
          <w:szCs w:val="24"/>
        </w:rPr>
        <w:t xml:space="preserve"> как знамение последнего времени, но, тем не менее</w:t>
      </w:r>
      <w:r w:rsidR="0058397E" w:rsidRPr="0017171A">
        <w:rPr>
          <w:sz w:val="24"/>
          <w:szCs w:val="24"/>
        </w:rPr>
        <w:t>,</w:t>
      </w:r>
      <w:r w:rsidR="00702C4D" w:rsidRPr="0017171A">
        <w:rPr>
          <w:sz w:val="24"/>
          <w:szCs w:val="24"/>
        </w:rPr>
        <w:t xml:space="preserve"> призвали не поддаваться панике. Так же </w:t>
      </w:r>
      <w:r w:rsidR="0058397E" w:rsidRPr="0017171A">
        <w:rPr>
          <w:sz w:val="24"/>
          <w:szCs w:val="24"/>
        </w:rPr>
        <w:t>существует</w:t>
      </w:r>
      <w:r w:rsidR="00702C4D" w:rsidRPr="0017171A">
        <w:rPr>
          <w:sz w:val="24"/>
          <w:szCs w:val="24"/>
        </w:rPr>
        <w:t xml:space="preserve"> восприятие </w:t>
      </w:r>
      <w:proofErr w:type="spellStart"/>
      <w:r w:rsidR="00702C4D" w:rsidRPr="0017171A">
        <w:rPr>
          <w:sz w:val="24"/>
          <w:szCs w:val="24"/>
        </w:rPr>
        <w:t>коронавируса</w:t>
      </w:r>
      <w:proofErr w:type="spellEnd"/>
      <w:r w:rsidR="00702C4D" w:rsidRPr="0017171A">
        <w:rPr>
          <w:sz w:val="24"/>
          <w:szCs w:val="24"/>
        </w:rPr>
        <w:t xml:space="preserve"> как некоего урока человечеству. Отмечено, что отношение к ограничительным мерам было в основном адекватное и с пониманием. К прививкам у традиционных религиозных организаций тоже положительное отношение, были опубликованы обращения со ссылками на священные писания этих организаций. Хотя и среди них мы видим много негативного отношения к вакцинации, полного единства по этому вопросу там нет. </w:t>
      </w:r>
    </w:p>
    <w:p w:rsidR="0058397E" w:rsidRPr="0017171A" w:rsidRDefault="0058397E" w:rsidP="0058397E">
      <w:pPr>
        <w:shd w:val="clear" w:color="auto" w:fill="FFFFFF"/>
        <w:spacing w:line="240" w:lineRule="auto"/>
        <w:ind w:firstLine="0"/>
        <w:rPr>
          <w:sz w:val="24"/>
          <w:szCs w:val="24"/>
        </w:rPr>
      </w:pPr>
    </w:p>
    <w:p w:rsidR="00702C4D" w:rsidRPr="0017171A" w:rsidRDefault="0058397E" w:rsidP="0058397E">
      <w:pPr>
        <w:shd w:val="clear" w:color="auto" w:fill="FFFFFF"/>
        <w:spacing w:line="240" w:lineRule="auto"/>
        <w:ind w:firstLine="0"/>
        <w:rPr>
          <w:sz w:val="24"/>
          <w:szCs w:val="24"/>
        </w:rPr>
      </w:pPr>
      <w:r w:rsidRPr="0017171A">
        <w:rPr>
          <w:b/>
          <w:sz w:val="24"/>
          <w:szCs w:val="24"/>
        </w:rPr>
        <w:t xml:space="preserve">Евгений </w:t>
      </w:r>
      <w:r w:rsidR="00702C4D" w:rsidRPr="0017171A">
        <w:rPr>
          <w:b/>
          <w:sz w:val="24"/>
          <w:szCs w:val="24"/>
        </w:rPr>
        <w:t>Никольский</w:t>
      </w:r>
      <w:r w:rsidR="00702C4D" w:rsidRPr="0017171A">
        <w:rPr>
          <w:sz w:val="24"/>
          <w:szCs w:val="24"/>
        </w:rPr>
        <w:t xml:space="preserve"> доктор филологических наук, доктор богословия (</w:t>
      </w:r>
      <w:proofErr w:type="spellStart"/>
      <w:r w:rsidR="00702C4D" w:rsidRPr="0017171A">
        <w:rPr>
          <w:sz w:val="24"/>
          <w:szCs w:val="24"/>
        </w:rPr>
        <w:t>Docto</w:t>
      </w:r>
      <w:r w:rsidR="00A5408E">
        <w:rPr>
          <w:sz w:val="24"/>
          <w:szCs w:val="24"/>
        </w:rPr>
        <w:t>r</w:t>
      </w:r>
      <w:proofErr w:type="spellEnd"/>
      <w:r w:rsidR="00A5408E">
        <w:rPr>
          <w:sz w:val="24"/>
          <w:szCs w:val="24"/>
        </w:rPr>
        <w:t xml:space="preserve"> </w:t>
      </w:r>
      <w:proofErr w:type="spellStart"/>
      <w:r w:rsidR="00A5408E">
        <w:rPr>
          <w:sz w:val="24"/>
          <w:szCs w:val="24"/>
        </w:rPr>
        <w:t>of</w:t>
      </w:r>
      <w:proofErr w:type="spellEnd"/>
      <w:r w:rsidR="00A5408E">
        <w:rPr>
          <w:sz w:val="24"/>
          <w:szCs w:val="24"/>
        </w:rPr>
        <w:t xml:space="preserve"> </w:t>
      </w:r>
      <w:proofErr w:type="spellStart"/>
      <w:r w:rsidR="00A5408E">
        <w:rPr>
          <w:sz w:val="24"/>
          <w:szCs w:val="24"/>
        </w:rPr>
        <w:t>Divinity</w:t>
      </w:r>
      <w:proofErr w:type="spellEnd"/>
      <w:r w:rsidR="00A5408E">
        <w:rPr>
          <w:sz w:val="24"/>
          <w:szCs w:val="24"/>
        </w:rPr>
        <w:t>), профессор, Карп</w:t>
      </w:r>
      <w:r w:rsidR="00702C4D" w:rsidRPr="0017171A">
        <w:rPr>
          <w:sz w:val="24"/>
          <w:szCs w:val="24"/>
        </w:rPr>
        <w:t>атский университет, г.</w:t>
      </w:r>
      <w:r w:rsidR="00C018DD">
        <w:rPr>
          <w:sz w:val="24"/>
          <w:szCs w:val="24"/>
        </w:rPr>
        <w:t xml:space="preserve"> </w:t>
      </w:r>
      <w:r w:rsidR="00702C4D" w:rsidRPr="0017171A">
        <w:rPr>
          <w:sz w:val="24"/>
          <w:szCs w:val="24"/>
        </w:rPr>
        <w:t>Ужгород,</w:t>
      </w:r>
      <w:r w:rsidR="00C018DD">
        <w:rPr>
          <w:sz w:val="24"/>
          <w:szCs w:val="24"/>
        </w:rPr>
        <w:t xml:space="preserve"> Украина. Профессор</w:t>
      </w:r>
      <w:r w:rsidR="00702C4D" w:rsidRPr="0017171A">
        <w:rPr>
          <w:sz w:val="24"/>
          <w:szCs w:val="24"/>
        </w:rPr>
        <w:t xml:space="preserve"> рассказал об общей ситуации как на Украине, так и в Закарпатье. Для начала он обратился к истории православия и униатства в Закарпатье, обрисовал конфессиональную ситуацию: превалирует РПЦ МП (московский патриархат), так же венгерские католические и реформатские церкви. Новообразованная православная церковь Украины сразу приняла довольно строгие меры, в её церквях введены ограничения. Греко</w:t>
      </w:r>
      <w:r w:rsidR="00300A60" w:rsidRPr="0017171A">
        <w:rPr>
          <w:sz w:val="24"/>
          <w:szCs w:val="24"/>
        </w:rPr>
        <w:t>-</w:t>
      </w:r>
      <w:r w:rsidR="00702C4D" w:rsidRPr="0017171A">
        <w:rPr>
          <w:sz w:val="24"/>
          <w:szCs w:val="24"/>
        </w:rPr>
        <w:t xml:space="preserve">католики и </w:t>
      </w:r>
      <w:proofErr w:type="spellStart"/>
      <w:r w:rsidR="00702C4D" w:rsidRPr="0017171A">
        <w:rPr>
          <w:sz w:val="24"/>
          <w:szCs w:val="24"/>
        </w:rPr>
        <w:t>римо</w:t>
      </w:r>
      <w:proofErr w:type="spellEnd"/>
      <w:r w:rsidR="00300A60" w:rsidRPr="0017171A">
        <w:rPr>
          <w:sz w:val="24"/>
          <w:szCs w:val="24"/>
        </w:rPr>
        <w:t>-</w:t>
      </w:r>
      <w:r w:rsidR="00702C4D" w:rsidRPr="0017171A">
        <w:rPr>
          <w:sz w:val="24"/>
          <w:szCs w:val="24"/>
        </w:rPr>
        <w:t>католики почти сразу закрыли свои храмы и ввели удалённые посещения церквей (по видеосвязи). В храмы многие ходить перестали. РПЦ МП (в Закарпатье сохранилась верность Моск</w:t>
      </w:r>
      <w:r w:rsidR="00A5408E">
        <w:rPr>
          <w:sz w:val="24"/>
          <w:szCs w:val="24"/>
        </w:rPr>
        <w:t>ве в религиозном плане, только семь</w:t>
      </w:r>
      <w:r w:rsidR="00702C4D" w:rsidRPr="0017171A">
        <w:rPr>
          <w:sz w:val="24"/>
          <w:szCs w:val="24"/>
        </w:rPr>
        <w:t xml:space="preserve"> приходов перешли в новую Церковь) же отреагировала на угрозу не так оперативно, были случаи массового заражения в храмах. Только на Пасху были введены ограничения</w:t>
      </w:r>
      <w:r w:rsidR="00A5408E">
        <w:rPr>
          <w:sz w:val="24"/>
          <w:szCs w:val="24"/>
        </w:rPr>
        <w:t>,</w:t>
      </w:r>
      <w:r w:rsidR="00702C4D" w:rsidRPr="0017171A">
        <w:rPr>
          <w:sz w:val="24"/>
          <w:szCs w:val="24"/>
        </w:rPr>
        <w:t xml:space="preserve"> и людей в храмы пускать перестали (комендантский час). Но всё равно РПЦ МП были самой либеральной в плане ограничений Церковью. Во время ограничений распространилась практика исполнения некоторых обрядов даже не священнослужителями (теми, у кого была Святая вода</w:t>
      </w:r>
      <w:r w:rsidR="00A5408E">
        <w:rPr>
          <w:sz w:val="24"/>
          <w:szCs w:val="24"/>
        </w:rPr>
        <w:t>)</w:t>
      </w:r>
      <w:r w:rsidR="00702C4D" w:rsidRPr="0017171A">
        <w:rPr>
          <w:sz w:val="24"/>
          <w:szCs w:val="24"/>
        </w:rPr>
        <w:t>. Как только комендантский час был отменён, люди вновь наполнили церкви. В результате умер епископ греко</w:t>
      </w:r>
      <w:r w:rsidR="00300A60" w:rsidRPr="0017171A">
        <w:rPr>
          <w:sz w:val="24"/>
          <w:szCs w:val="24"/>
        </w:rPr>
        <w:t>-</w:t>
      </w:r>
      <w:r w:rsidR="00702C4D" w:rsidRPr="0017171A">
        <w:rPr>
          <w:sz w:val="24"/>
          <w:szCs w:val="24"/>
        </w:rPr>
        <w:t xml:space="preserve">католической Церкви Милан </w:t>
      </w:r>
      <w:proofErr w:type="spellStart"/>
      <w:r w:rsidR="00702C4D" w:rsidRPr="0017171A">
        <w:rPr>
          <w:sz w:val="24"/>
          <w:szCs w:val="24"/>
        </w:rPr>
        <w:t>Шашик</w:t>
      </w:r>
      <w:proofErr w:type="spellEnd"/>
      <w:r w:rsidR="00A5408E">
        <w:rPr>
          <w:sz w:val="24"/>
          <w:szCs w:val="24"/>
        </w:rPr>
        <w:t>,</w:t>
      </w:r>
      <w:r w:rsidR="00702C4D" w:rsidRPr="0017171A">
        <w:rPr>
          <w:sz w:val="24"/>
          <w:szCs w:val="24"/>
        </w:rPr>
        <w:t xml:space="preserve"> и на его похоронах тоже заразились люди. Сейчас опять ситуация идёт по тому же сценарию: </w:t>
      </w:r>
      <w:r w:rsidR="00300A60" w:rsidRPr="0017171A">
        <w:rPr>
          <w:sz w:val="24"/>
          <w:szCs w:val="24"/>
        </w:rPr>
        <w:t>введён</w:t>
      </w:r>
      <w:r w:rsidR="00702C4D" w:rsidRPr="0017171A">
        <w:rPr>
          <w:sz w:val="24"/>
          <w:szCs w:val="24"/>
        </w:rPr>
        <w:t xml:space="preserve"> </w:t>
      </w:r>
      <w:proofErr w:type="spellStart"/>
      <w:r w:rsidR="00702C4D" w:rsidRPr="0017171A">
        <w:rPr>
          <w:sz w:val="24"/>
          <w:szCs w:val="24"/>
        </w:rPr>
        <w:t>локдаун</w:t>
      </w:r>
      <w:proofErr w:type="spellEnd"/>
      <w:r w:rsidR="00702C4D" w:rsidRPr="0017171A">
        <w:rPr>
          <w:sz w:val="24"/>
          <w:szCs w:val="24"/>
        </w:rPr>
        <w:t xml:space="preserve">, но как только он кончится, всё вновь вернётся на круги своя. Это связано с высокой религиозностью </w:t>
      </w:r>
      <w:proofErr w:type="spellStart"/>
      <w:r w:rsidR="00702C4D" w:rsidRPr="0017171A">
        <w:rPr>
          <w:sz w:val="24"/>
          <w:szCs w:val="24"/>
        </w:rPr>
        <w:t>закарпатцев</w:t>
      </w:r>
      <w:proofErr w:type="spellEnd"/>
      <w:r w:rsidR="00702C4D" w:rsidRPr="0017171A">
        <w:rPr>
          <w:sz w:val="24"/>
          <w:szCs w:val="24"/>
        </w:rPr>
        <w:t xml:space="preserve">. </w:t>
      </w:r>
    </w:p>
    <w:p w:rsidR="00300A60" w:rsidRPr="0017171A" w:rsidRDefault="00300A60" w:rsidP="00300A60">
      <w:pPr>
        <w:shd w:val="clear" w:color="auto" w:fill="FFFFFF"/>
        <w:spacing w:line="240" w:lineRule="auto"/>
        <w:ind w:firstLine="0"/>
        <w:rPr>
          <w:sz w:val="24"/>
          <w:szCs w:val="24"/>
        </w:rPr>
      </w:pPr>
    </w:p>
    <w:p w:rsidR="005B782E" w:rsidRPr="0017171A" w:rsidRDefault="00300A60" w:rsidP="00300A60">
      <w:pPr>
        <w:shd w:val="clear" w:color="auto" w:fill="FFFFFF"/>
        <w:spacing w:line="240" w:lineRule="auto"/>
        <w:ind w:firstLine="0"/>
        <w:rPr>
          <w:sz w:val="24"/>
          <w:szCs w:val="24"/>
        </w:rPr>
      </w:pPr>
      <w:r w:rsidRPr="0017171A">
        <w:rPr>
          <w:b/>
          <w:sz w:val="24"/>
          <w:szCs w:val="24"/>
        </w:rPr>
        <w:t xml:space="preserve">Самуил </w:t>
      </w:r>
      <w:proofErr w:type="spellStart"/>
      <w:r w:rsidR="00702C4D" w:rsidRPr="0017171A">
        <w:rPr>
          <w:b/>
          <w:sz w:val="24"/>
          <w:szCs w:val="24"/>
        </w:rPr>
        <w:t>Шурухт</w:t>
      </w:r>
      <w:proofErr w:type="spellEnd"/>
      <w:r w:rsidR="00702C4D" w:rsidRPr="0017171A">
        <w:rPr>
          <w:b/>
          <w:sz w:val="24"/>
          <w:szCs w:val="24"/>
        </w:rPr>
        <w:t xml:space="preserve">, </w:t>
      </w:r>
      <w:r w:rsidRPr="0017171A">
        <w:rPr>
          <w:b/>
          <w:sz w:val="24"/>
          <w:szCs w:val="24"/>
        </w:rPr>
        <w:t xml:space="preserve">Александра </w:t>
      </w:r>
      <w:r w:rsidR="00702C4D" w:rsidRPr="0017171A">
        <w:rPr>
          <w:b/>
          <w:sz w:val="24"/>
          <w:szCs w:val="24"/>
        </w:rPr>
        <w:t>Блинкова</w:t>
      </w:r>
      <w:r w:rsidR="00702C4D" w:rsidRPr="0017171A">
        <w:rPr>
          <w:sz w:val="24"/>
          <w:szCs w:val="24"/>
        </w:rPr>
        <w:t>, научные сотрудники лаборатории религиоведческих исследований, РГПУ им.</w:t>
      </w:r>
      <w:r w:rsidR="00A5408E">
        <w:rPr>
          <w:sz w:val="24"/>
          <w:szCs w:val="24"/>
        </w:rPr>
        <w:t xml:space="preserve"> А. И. Герцена, Санкт-Петербург.</w:t>
      </w:r>
      <w:r w:rsidR="00702C4D" w:rsidRPr="0017171A">
        <w:rPr>
          <w:sz w:val="24"/>
          <w:szCs w:val="24"/>
        </w:rPr>
        <w:t xml:space="preserve"> Доклад </w:t>
      </w:r>
      <w:r w:rsidR="00A5408E" w:rsidRPr="0017171A">
        <w:rPr>
          <w:sz w:val="24"/>
          <w:szCs w:val="24"/>
        </w:rPr>
        <w:t>«Отношение духовенства к противоэпидемическим мероприятиям»</w:t>
      </w:r>
      <w:r w:rsidR="00A5408E">
        <w:rPr>
          <w:sz w:val="24"/>
          <w:szCs w:val="24"/>
        </w:rPr>
        <w:t xml:space="preserve"> </w:t>
      </w:r>
      <w:r w:rsidR="00702C4D" w:rsidRPr="0017171A">
        <w:rPr>
          <w:sz w:val="24"/>
          <w:szCs w:val="24"/>
        </w:rPr>
        <w:t xml:space="preserve">был сделан на основе социологического исследования. В исследовании респонденты </w:t>
      </w:r>
      <w:r w:rsidR="00A5408E">
        <w:rPr>
          <w:sz w:val="24"/>
          <w:szCs w:val="24"/>
        </w:rPr>
        <w:t>(</w:t>
      </w:r>
      <w:r w:rsidR="00702C4D" w:rsidRPr="0017171A">
        <w:rPr>
          <w:sz w:val="24"/>
          <w:szCs w:val="24"/>
        </w:rPr>
        <w:t xml:space="preserve">исследовались в основном священнослужители РПЦ) были </w:t>
      </w:r>
      <w:r w:rsidR="00A5408E">
        <w:rPr>
          <w:sz w:val="24"/>
          <w:szCs w:val="24"/>
        </w:rPr>
        <w:t>разнесены</w:t>
      </w:r>
      <w:r w:rsidR="00702C4D" w:rsidRPr="0017171A">
        <w:rPr>
          <w:sz w:val="24"/>
          <w:szCs w:val="24"/>
        </w:rPr>
        <w:t xml:space="preserve"> по принципу: </w:t>
      </w:r>
    </w:p>
    <w:p w:rsidR="005B782E" w:rsidRPr="0017171A" w:rsidRDefault="005B782E" w:rsidP="00300A60">
      <w:pPr>
        <w:shd w:val="clear" w:color="auto" w:fill="FFFFFF"/>
        <w:spacing w:line="240" w:lineRule="auto"/>
        <w:ind w:firstLine="0"/>
        <w:rPr>
          <w:sz w:val="24"/>
          <w:szCs w:val="24"/>
        </w:rPr>
      </w:pPr>
    </w:p>
    <w:p w:rsidR="005B782E" w:rsidRPr="0017171A" w:rsidRDefault="00702C4D" w:rsidP="00300A60">
      <w:pPr>
        <w:shd w:val="clear" w:color="auto" w:fill="FFFFFF"/>
        <w:spacing w:line="240" w:lineRule="auto"/>
        <w:ind w:firstLine="0"/>
        <w:rPr>
          <w:sz w:val="24"/>
          <w:szCs w:val="24"/>
        </w:rPr>
      </w:pPr>
      <w:r w:rsidRPr="0017171A">
        <w:rPr>
          <w:sz w:val="24"/>
          <w:szCs w:val="24"/>
        </w:rPr>
        <w:t xml:space="preserve">1. Противники противоэпидемиологических настроений; </w:t>
      </w:r>
    </w:p>
    <w:p w:rsidR="005B782E" w:rsidRPr="0017171A" w:rsidRDefault="00702C4D" w:rsidP="00300A60">
      <w:pPr>
        <w:shd w:val="clear" w:color="auto" w:fill="FFFFFF"/>
        <w:spacing w:line="240" w:lineRule="auto"/>
        <w:ind w:firstLine="0"/>
        <w:rPr>
          <w:sz w:val="24"/>
          <w:szCs w:val="24"/>
        </w:rPr>
      </w:pPr>
      <w:r w:rsidRPr="0017171A">
        <w:rPr>
          <w:sz w:val="24"/>
          <w:szCs w:val="24"/>
        </w:rPr>
        <w:t>2. Те, кто своей позиции чётко не высказывает</w:t>
      </w:r>
      <w:r w:rsidR="005B782E" w:rsidRPr="0017171A">
        <w:rPr>
          <w:sz w:val="24"/>
          <w:szCs w:val="24"/>
        </w:rPr>
        <w:t>;</w:t>
      </w:r>
      <w:r w:rsidRPr="0017171A">
        <w:rPr>
          <w:sz w:val="24"/>
          <w:szCs w:val="24"/>
        </w:rPr>
        <w:t xml:space="preserve"> </w:t>
      </w:r>
    </w:p>
    <w:p w:rsidR="00702C4D" w:rsidRPr="0017171A" w:rsidRDefault="00702C4D" w:rsidP="00300A60">
      <w:pPr>
        <w:shd w:val="clear" w:color="auto" w:fill="FFFFFF"/>
        <w:spacing w:line="240" w:lineRule="auto"/>
        <w:ind w:firstLine="0"/>
        <w:rPr>
          <w:sz w:val="24"/>
          <w:szCs w:val="24"/>
        </w:rPr>
      </w:pPr>
      <w:r w:rsidRPr="0017171A">
        <w:rPr>
          <w:sz w:val="24"/>
          <w:szCs w:val="24"/>
        </w:rPr>
        <w:t>3. Те, кто полностью по</w:t>
      </w:r>
      <w:r w:rsidR="005B782E" w:rsidRPr="0017171A">
        <w:rPr>
          <w:sz w:val="24"/>
          <w:szCs w:val="24"/>
        </w:rPr>
        <w:t>ддерживает позицию государства;</w:t>
      </w:r>
    </w:p>
    <w:p w:rsidR="005B782E" w:rsidRPr="0017171A" w:rsidRDefault="005B782E" w:rsidP="005B782E">
      <w:pPr>
        <w:shd w:val="clear" w:color="auto" w:fill="FFFFFF"/>
        <w:spacing w:line="240" w:lineRule="auto"/>
        <w:ind w:firstLine="0"/>
        <w:rPr>
          <w:sz w:val="24"/>
          <w:szCs w:val="24"/>
        </w:rPr>
      </w:pPr>
    </w:p>
    <w:p w:rsidR="00702C4D" w:rsidRPr="0017171A" w:rsidRDefault="00702C4D" w:rsidP="005B782E">
      <w:pPr>
        <w:shd w:val="clear" w:color="auto" w:fill="FFFFFF"/>
        <w:spacing w:line="240" w:lineRule="auto"/>
        <w:ind w:firstLine="0"/>
        <w:rPr>
          <w:sz w:val="24"/>
          <w:szCs w:val="24"/>
        </w:rPr>
      </w:pPr>
      <w:r w:rsidRPr="0017171A">
        <w:rPr>
          <w:sz w:val="24"/>
          <w:szCs w:val="24"/>
        </w:rPr>
        <w:t xml:space="preserve">Так, первая группа воспринимала любые ограничения как гонения. У них же выявлены свои представления о том, как бороться с </w:t>
      </w:r>
      <w:proofErr w:type="spellStart"/>
      <w:r w:rsidRPr="0017171A">
        <w:rPr>
          <w:sz w:val="24"/>
          <w:szCs w:val="24"/>
        </w:rPr>
        <w:t>коронавирусом</w:t>
      </w:r>
      <w:proofErr w:type="spellEnd"/>
      <w:r w:rsidRPr="0017171A">
        <w:rPr>
          <w:sz w:val="24"/>
          <w:szCs w:val="24"/>
        </w:rPr>
        <w:t xml:space="preserve"> (если его существование признаётся), например, с помощью колокольного звона и выпивки (значительно выросла продажа кагора). Так же были попытки призывать к подаче судебных исков на государство. Сторонников у такой точки зрения, видимо, немало. </w:t>
      </w:r>
    </w:p>
    <w:p w:rsidR="005B782E" w:rsidRPr="0017171A" w:rsidRDefault="005B782E" w:rsidP="005B782E">
      <w:pPr>
        <w:shd w:val="clear" w:color="auto" w:fill="FFFFFF"/>
        <w:spacing w:line="240" w:lineRule="auto"/>
        <w:ind w:firstLine="0"/>
        <w:rPr>
          <w:sz w:val="24"/>
          <w:szCs w:val="24"/>
        </w:rPr>
      </w:pPr>
    </w:p>
    <w:p w:rsidR="00702C4D" w:rsidRPr="0017171A" w:rsidRDefault="00702C4D" w:rsidP="005B782E">
      <w:pPr>
        <w:shd w:val="clear" w:color="auto" w:fill="FFFFFF"/>
        <w:spacing w:line="240" w:lineRule="auto"/>
        <w:ind w:firstLine="0"/>
        <w:rPr>
          <w:sz w:val="24"/>
          <w:szCs w:val="24"/>
        </w:rPr>
      </w:pPr>
      <w:r w:rsidRPr="0017171A">
        <w:rPr>
          <w:sz w:val="24"/>
          <w:szCs w:val="24"/>
        </w:rPr>
        <w:lastRenderedPageBreak/>
        <w:t>У сторонников третьей точки зрения с первыми ведётся активная дискуссия, причём</w:t>
      </w:r>
      <w:r w:rsidR="005B782E" w:rsidRPr="0017171A">
        <w:rPr>
          <w:sz w:val="24"/>
          <w:szCs w:val="24"/>
        </w:rPr>
        <w:t>,</w:t>
      </w:r>
      <w:r w:rsidRPr="0017171A">
        <w:rPr>
          <w:sz w:val="24"/>
          <w:szCs w:val="24"/>
        </w:rPr>
        <w:t xml:space="preserve"> с активной аргументацией. В этом диалоге выявляются весьма интересные и оригинальные позиции. Так, митрополит Тихон </w:t>
      </w:r>
      <w:proofErr w:type="spellStart"/>
      <w:r w:rsidRPr="0017171A">
        <w:rPr>
          <w:sz w:val="24"/>
          <w:szCs w:val="24"/>
        </w:rPr>
        <w:t>Шевкунов</w:t>
      </w:r>
      <w:proofErr w:type="spellEnd"/>
      <w:r w:rsidRPr="0017171A">
        <w:rPr>
          <w:sz w:val="24"/>
          <w:szCs w:val="24"/>
        </w:rPr>
        <w:t xml:space="preserve"> предложил в доказательство наличия </w:t>
      </w:r>
      <w:proofErr w:type="spellStart"/>
      <w:r w:rsidRPr="0017171A">
        <w:rPr>
          <w:sz w:val="24"/>
          <w:szCs w:val="24"/>
        </w:rPr>
        <w:t>чипирования</w:t>
      </w:r>
      <w:proofErr w:type="spellEnd"/>
      <w:r w:rsidRPr="0017171A">
        <w:rPr>
          <w:sz w:val="24"/>
          <w:szCs w:val="24"/>
        </w:rPr>
        <w:t xml:space="preserve"> принести этот извлечённый чип. Очень интересна была </w:t>
      </w:r>
      <w:r w:rsidR="00A5408E">
        <w:rPr>
          <w:sz w:val="24"/>
          <w:szCs w:val="24"/>
        </w:rPr>
        <w:t>и</w:t>
      </w:r>
      <w:r w:rsidRPr="0017171A">
        <w:rPr>
          <w:sz w:val="24"/>
          <w:szCs w:val="24"/>
        </w:rPr>
        <w:t xml:space="preserve"> дискуссия об использовании одноразовой посуды д</w:t>
      </w:r>
      <w:r w:rsidR="00A5408E">
        <w:rPr>
          <w:sz w:val="24"/>
          <w:szCs w:val="24"/>
        </w:rPr>
        <w:t>ля причастия. Часто склонялись к</w:t>
      </w:r>
      <w:r w:rsidRPr="0017171A">
        <w:rPr>
          <w:sz w:val="24"/>
          <w:szCs w:val="24"/>
        </w:rPr>
        <w:t xml:space="preserve"> том</w:t>
      </w:r>
      <w:r w:rsidR="005B782E" w:rsidRPr="0017171A">
        <w:rPr>
          <w:sz w:val="24"/>
          <w:szCs w:val="24"/>
        </w:rPr>
        <w:t>у</w:t>
      </w:r>
      <w:r w:rsidRPr="0017171A">
        <w:rPr>
          <w:sz w:val="24"/>
          <w:szCs w:val="24"/>
        </w:rPr>
        <w:t xml:space="preserve">, чтобы предупреждать верующих об опасности, но закрывать службы не стоит. Вторая группа (её представители) от присоединения к вышеупомянутым точкам зрения уклонялась, часто просто говорили о своём опыте или высказывали свои точки зрения. </w:t>
      </w:r>
    </w:p>
    <w:p w:rsidR="005B782E" w:rsidRPr="0017171A" w:rsidRDefault="005B782E" w:rsidP="005B782E">
      <w:pPr>
        <w:shd w:val="clear" w:color="auto" w:fill="FFFFFF"/>
        <w:spacing w:line="240" w:lineRule="auto"/>
        <w:ind w:firstLine="0"/>
        <w:rPr>
          <w:sz w:val="24"/>
          <w:szCs w:val="24"/>
        </w:rPr>
      </w:pPr>
    </w:p>
    <w:p w:rsidR="00702C4D" w:rsidRPr="0017171A" w:rsidRDefault="005B782E" w:rsidP="005B782E">
      <w:pPr>
        <w:shd w:val="clear" w:color="auto" w:fill="FFFFFF"/>
        <w:spacing w:line="240" w:lineRule="auto"/>
        <w:ind w:firstLine="0"/>
        <w:rPr>
          <w:sz w:val="24"/>
          <w:szCs w:val="24"/>
        </w:rPr>
      </w:pPr>
      <w:r w:rsidRPr="0017171A">
        <w:rPr>
          <w:b/>
          <w:sz w:val="24"/>
          <w:szCs w:val="24"/>
        </w:rPr>
        <w:t xml:space="preserve">Алексей </w:t>
      </w:r>
      <w:r w:rsidR="00702C4D" w:rsidRPr="0017171A">
        <w:rPr>
          <w:b/>
          <w:sz w:val="24"/>
          <w:szCs w:val="24"/>
        </w:rPr>
        <w:t>Гайдуков</w:t>
      </w:r>
      <w:r w:rsidR="00702C4D" w:rsidRPr="0017171A">
        <w:rPr>
          <w:sz w:val="24"/>
          <w:szCs w:val="24"/>
        </w:rPr>
        <w:t>, к. филос. н, доцент, РГПУ им. А.</w:t>
      </w:r>
      <w:r w:rsidRPr="0017171A">
        <w:rPr>
          <w:sz w:val="24"/>
          <w:szCs w:val="24"/>
        </w:rPr>
        <w:t xml:space="preserve"> </w:t>
      </w:r>
      <w:r w:rsidR="00A5408E">
        <w:rPr>
          <w:sz w:val="24"/>
          <w:szCs w:val="24"/>
        </w:rPr>
        <w:t>И. Герцена, Санкт-Петербург. Доклад</w:t>
      </w:r>
      <w:r w:rsidR="00702C4D" w:rsidRPr="0017171A">
        <w:rPr>
          <w:sz w:val="24"/>
          <w:szCs w:val="24"/>
        </w:rPr>
        <w:t xml:space="preserve"> «Обереги против </w:t>
      </w:r>
      <w:proofErr w:type="spellStart"/>
      <w:r w:rsidR="00702C4D" w:rsidRPr="0017171A">
        <w:rPr>
          <w:sz w:val="24"/>
          <w:szCs w:val="24"/>
        </w:rPr>
        <w:t>коронавируса</w:t>
      </w:r>
      <w:proofErr w:type="spellEnd"/>
      <w:r w:rsidR="00702C4D" w:rsidRPr="0017171A">
        <w:rPr>
          <w:sz w:val="24"/>
          <w:szCs w:val="24"/>
        </w:rPr>
        <w:t xml:space="preserve"> как продукт сознания постмодерна». Проблема оберегов сейчас является весьма актуальной. Особенно в рамках исследований неоязычества. Очень многие люди пытаются найти какую</w:t>
      </w:r>
      <w:r w:rsidRPr="0017171A">
        <w:rPr>
          <w:sz w:val="24"/>
          <w:szCs w:val="24"/>
        </w:rPr>
        <w:t>-</w:t>
      </w:r>
      <w:r w:rsidR="00702C4D" w:rsidRPr="0017171A">
        <w:rPr>
          <w:sz w:val="24"/>
          <w:szCs w:val="24"/>
        </w:rPr>
        <w:t>то помощь, особенно если им по каким</w:t>
      </w:r>
      <w:r w:rsidRPr="0017171A">
        <w:rPr>
          <w:sz w:val="24"/>
          <w:szCs w:val="24"/>
        </w:rPr>
        <w:t>-</w:t>
      </w:r>
      <w:r w:rsidR="00702C4D" w:rsidRPr="0017171A">
        <w:rPr>
          <w:sz w:val="24"/>
          <w:szCs w:val="24"/>
        </w:rPr>
        <w:t>то причинам не помогли официальные</w:t>
      </w:r>
      <w:r w:rsidR="00A5408E">
        <w:rPr>
          <w:sz w:val="24"/>
          <w:szCs w:val="24"/>
        </w:rPr>
        <w:t xml:space="preserve"> органы</w:t>
      </w:r>
      <w:r w:rsidR="00702C4D" w:rsidRPr="0017171A">
        <w:rPr>
          <w:sz w:val="24"/>
          <w:szCs w:val="24"/>
        </w:rPr>
        <w:t>. Часто</w:t>
      </w:r>
      <w:r w:rsidRPr="0017171A">
        <w:rPr>
          <w:sz w:val="24"/>
          <w:szCs w:val="24"/>
        </w:rPr>
        <w:t>,</w:t>
      </w:r>
      <w:r w:rsidR="00702C4D" w:rsidRPr="0017171A">
        <w:rPr>
          <w:sz w:val="24"/>
          <w:szCs w:val="24"/>
        </w:rPr>
        <w:t xml:space="preserve"> конечно</w:t>
      </w:r>
      <w:r w:rsidRPr="0017171A">
        <w:rPr>
          <w:sz w:val="24"/>
          <w:szCs w:val="24"/>
        </w:rPr>
        <w:t>,</w:t>
      </w:r>
      <w:r w:rsidR="00702C4D" w:rsidRPr="0017171A">
        <w:rPr>
          <w:sz w:val="24"/>
          <w:szCs w:val="24"/>
        </w:rPr>
        <w:t xml:space="preserve"> это просто попытки заработать, один такой амулет продавался по цене в 100 000 рублей. Другие же дёшевы, но продаются массово. Мы получаем очень странный феномен: с одной стороны, это как бы защита. А с другой стороны – юмористическая компенсация, сглаживание страхов перед </w:t>
      </w:r>
      <w:proofErr w:type="spellStart"/>
      <w:r w:rsidR="00702C4D" w:rsidRPr="0017171A">
        <w:rPr>
          <w:sz w:val="24"/>
          <w:szCs w:val="24"/>
        </w:rPr>
        <w:t>коронавирусом</w:t>
      </w:r>
      <w:proofErr w:type="spellEnd"/>
      <w:r w:rsidR="00702C4D" w:rsidRPr="0017171A">
        <w:rPr>
          <w:sz w:val="24"/>
          <w:szCs w:val="24"/>
        </w:rPr>
        <w:t>.</w:t>
      </w:r>
    </w:p>
    <w:p w:rsidR="005B782E" w:rsidRPr="0017171A" w:rsidRDefault="005B782E" w:rsidP="005B782E">
      <w:pPr>
        <w:shd w:val="clear" w:color="auto" w:fill="FFFFFF"/>
        <w:spacing w:line="240" w:lineRule="auto"/>
        <w:ind w:firstLine="0"/>
        <w:rPr>
          <w:sz w:val="24"/>
          <w:szCs w:val="24"/>
        </w:rPr>
      </w:pPr>
    </w:p>
    <w:p w:rsidR="00702C4D" w:rsidRPr="0017171A" w:rsidRDefault="00702C4D" w:rsidP="005B782E">
      <w:pPr>
        <w:shd w:val="clear" w:color="auto" w:fill="FFFFFF"/>
        <w:spacing w:line="240" w:lineRule="auto"/>
        <w:ind w:firstLine="0"/>
        <w:rPr>
          <w:sz w:val="24"/>
          <w:szCs w:val="24"/>
        </w:rPr>
      </w:pPr>
      <w:r w:rsidRPr="0017171A">
        <w:rPr>
          <w:sz w:val="24"/>
          <w:szCs w:val="24"/>
        </w:rPr>
        <w:t xml:space="preserve">После перерыва сделал сообщение </w:t>
      </w:r>
      <w:r w:rsidRPr="0017171A">
        <w:rPr>
          <w:b/>
          <w:sz w:val="24"/>
          <w:szCs w:val="24"/>
        </w:rPr>
        <w:t>о. Александр</w:t>
      </w:r>
      <w:r w:rsidRPr="0017171A">
        <w:rPr>
          <w:sz w:val="24"/>
          <w:szCs w:val="24"/>
        </w:rPr>
        <w:t xml:space="preserve"> (</w:t>
      </w:r>
      <w:proofErr w:type="spellStart"/>
      <w:r w:rsidRPr="0017171A">
        <w:rPr>
          <w:sz w:val="24"/>
          <w:szCs w:val="24"/>
        </w:rPr>
        <w:t>Пелин</w:t>
      </w:r>
      <w:proofErr w:type="spellEnd"/>
      <w:r w:rsidRPr="0017171A">
        <w:rPr>
          <w:sz w:val="24"/>
          <w:szCs w:val="24"/>
        </w:rPr>
        <w:t xml:space="preserve">), который ещё раз подчеркнул, что в начале пандемии в религиозных организациях велико было непонимание ситуации, отмечались некоторые нарушения законодательства в распоряжениях официальных властей (которые были на тот момент). Постепенно сформировалось понимание того, что диалог с общественными институтами (одним из которых и является Церковь) необходим. Но в ходе этого диалога не вся критика является конструктивной. Движение «Царьград» активно занималось вопросами пандемии и профилактики заражения </w:t>
      </w:r>
      <w:proofErr w:type="spellStart"/>
      <w:r w:rsidRPr="0017171A">
        <w:rPr>
          <w:sz w:val="24"/>
          <w:szCs w:val="24"/>
        </w:rPr>
        <w:t>коронавирусом</w:t>
      </w:r>
      <w:proofErr w:type="spellEnd"/>
      <w:r w:rsidRPr="0017171A">
        <w:rPr>
          <w:sz w:val="24"/>
          <w:szCs w:val="24"/>
        </w:rPr>
        <w:t xml:space="preserve">. Так же важным элементом диалога является открытое Письмо священников и мирян к христианам Беларуси. Но практически во всех случаях такие движения являются </w:t>
      </w:r>
      <w:proofErr w:type="spellStart"/>
      <w:r w:rsidRPr="0017171A">
        <w:rPr>
          <w:sz w:val="24"/>
          <w:szCs w:val="24"/>
        </w:rPr>
        <w:t>самооганизованными</w:t>
      </w:r>
      <w:proofErr w:type="spellEnd"/>
      <w:r w:rsidRPr="0017171A">
        <w:rPr>
          <w:sz w:val="24"/>
          <w:szCs w:val="24"/>
        </w:rPr>
        <w:t xml:space="preserve">, найти ссылки на то, кто благословил данные действия не получается, ссылаются на тайну. </w:t>
      </w:r>
      <w:r w:rsidR="00A5408E">
        <w:rPr>
          <w:sz w:val="24"/>
          <w:szCs w:val="24"/>
        </w:rPr>
        <w:t>«</w:t>
      </w:r>
      <w:r w:rsidRPr="0017171A">
        <w:rPr>
          <w:sz w:val="24"/>
          <w:szCs w:val="24"/>
        </w:rPr>
        <w:t>Но процесс диалога</w:t>
      </w:r>
      <w:r w:rsidR="00A5408E">
        <w:rPr>
          <w:sz w:val="24"/>
          <w:szCs w:val="24"/>
        </w:rPr>
        <w:t>,</w:t>
      </w:r>
      <w:r w:rsidRPr="0017171A">
        <w:rPr>
          <w:sz w:val="24"/>
          <w:szCs w:val="24"/>
        </w:rPr>
        <w:t xml:space="preserve"> всё-таки</w:t>
      </w:r>
      <w:r w:rsidR="00A5408E">
        <w:rPr>
          <w:sz w:val="24"/>
          <w:szCs w:val="24"/>
        </w:rPr>
        <w:t>,</w:t>
      </w:r>
      <w:r w:rsidRPr="0017171A">
        <w:rPr>
          <w:sz w:val="24"/>
          <w:szCs w:val="24"/>
        </w:rPr>
        <w:t xml:space="preserve"> будет налажен</w:t>
      </w:r>
      <w:r w:rsidR="00A5408E">
        <w:rPr>
          <w:sz w:val="24"/>
          <w:szCs w:val="24"/>
        </w:rPr>
        <w:t>,</w:t>
      </w:r>
      <w:r w:rsidRPr="0017171A">
        <w:rPr>
          <w:sz w:val="24"/>
          <w:szCs w:val="24"/>
        </w:rPr>
        <w:t xml:space="preserve"> и мы будем двигаться к преодолению ситуации</w:t>
      </w:r>
      <w:r w:rsidR="00A5408E">
        <w:rPr>
          <w:sz w:val="24"/>
          <w:szCs w:val="24"/>
        </w:rPr>
        <w:t xml:space="preserve">», - отметил Александр </w:t>
      </w:r>
      <w:proofErr w:type="spellStart"/>
      <w:r w:rsidR="00A5408E">
        <w:rPr>
          <w:sz w:val="24"/>
          <w:szCs w:val="24"/>
        </w:rPr>
        <w:t>Пелин</w:t>
      </w:r>
      <w:proofErr w:type="spellEnd"/>
      <w:r w:rsidRPr="0017171A">
        <w:rPr>
          <w:sz w:val="24"/>
          <w:szCs w:val="24"/>
        </w:rPr>
        <w:t>.</w:t>
      </w:r>
    </w:p>
    <w:p w:rsidR="005B782E" w:rsidRPr="0017171A" w:rsidRDefault="005B782E" w:rsidP="005B782E">
      <w:pPr>
        <w:shd w:val="clear" w:color="auto" w:fill="FFFFFF"/>
        <w:spacing w:line="240" w:lineRule="auto"/>
        <w:ind w:firstLine="0"/>
        <w:rPr>
          <w:sz w:val="24"/>
          <w:szCs w:val="24"/>
        </w:rPr>
      </w:pPr>
    </w:p>
    <w:p w:rsidR="00702C4D" w:rsidRPr="0017171A" w:rsidRDefault="005B782E" w:rsidP="005B782E">
      <w:pPr>
        <w:shd w:val="clear" w:color="auto" w:fill="FFFFFF"/>
        <w:spacing w:line="240" w:lineRule="auto"/>
        <w:ind w:firstLine="0"/>
        <w:rPr>
          <w:sz w:val="24"/>
          <w:szCs w:val="24"/>
        </w:rPr>
      </w:pPr>
      <w:r w:rsidRPr="0017171A">
        <w:rPr>
          <w:b/>
          <w:sz w:val="24"/>
          <w:szCs w:val="24"/>
        </w:rPr>
        <w:t xml:space="preserve">Светлана </w:t>
      </w:r>
      <w:r w:rsidR="00702C4D" w:rsidRPr="0017171A">
        <w:rPr>
          <w:b/>
          <w:sz w:val="24"/>
          <w:szCs w:val="24"/>
        </w:rPr>
        <w:t>Веретенникова</w:t>
      </w:r>
      <w:r w:rsidR="00702C4D" w:rsidRPr="0017171A">
        <w:rPr>
          <w:sz w:val="24"/>
          <w:szCs w:val="24"/>
        </w:rPr>
        <w:t>, к. п. н., доцент, Воронежский Государственный педагогический университет, г. Воронеж</w:t>
      </w:r>
      <w:r w:rsidR="0021026B">
        <w:rPr>
          <w:sz w:val="24"/>
          <w:szCs w:val="24"/>
        </w:rPr>
        <w:t>. В</w:t>
      </w:r>
      <w:r w:rsidR="00702C4D" w:rsidRPr="0017171A">
        <w:rPr>
          <w:sz w:val="24"/>
          <w:szCs w:val="24"/>
        </w:rPr>
        <w:t xml:space="preserve"> </w:t>
      </w:r>
      <w:r w:rsidR="00A5408E">
        <w:rPr>
          <w:sz w:val="24"/>
          <w:szCs w:val="24"/>
        </w:rPr>
        <w:t>доклад</w:t>
      </w:r>
      <w:r w:rsidR="0021026B">
        <w:rPr>
          <w:sz w:val="24"/>
          <w:szCs w:val="24"/>
        </w:rPr>
        <w:t>е</w:t>
      </w:r>
      <w:r w:rsidR="00A5408E">
        <w:rPr>
          <w:sz w:val="24"/>
          <w:szCs w:val="24"/>
        </w:rPr>
        <w:t xml:space="preserve"> </w:t>
      </w:r>
      <w:r w:rsidR="0021026B">
        <w:rPr>
          <w:sz w:val="24"/>
          <w:szCs w:val="24"/>
        </w:rPr>
        <w:t>«Духовно-</w:t>
      </w:r>
      <w:r w:rsidR="00702C4D" w:rsidRPr="0017171A">
        <w:rPr>
          <w:sz w:val="24"/>
          <w:szCs w:val="24"/>
        </w:rPr>
        <w:t>нравственное воспитание в «</w:t>
      </w:r>
      <w:proofErr w:type="spellStart"/>
      <w:r w:rsidR="00702C4D" w:rsidRPr="0017171A">
        <w:rPr>
          <w:sz w:val="24"/>
          <w:szCs w:val="24"/>
        </w:rPr>
        <w:t>дистанте</w:t>
      </w:r>
      <w:proofErr w:type="spellEnd"/>
      <w:r w:rsidR="00702C4D" w:rsidRPr="0017171A">
        <w:rPr>
          <w:sz w:val="24"/>
          <w:szCs w:val="24"/>
        </w:rPr>
        <w:t>»: опыт, проблемы и пути их решения» обрати</w:t>
      </w:r>
      <w:r w:rsidR="0021026B">
        <w:rPr>
          <w:sz w:val="24"/>
          <w:szCs w:val="24"/>
        </w:rPr>
        <w:t>ла</w:t>
      </w:r>
      <w:r w:rsidR="00702C4D" w:rsidRPr="0017171A">
        <w:rPr>
          <w:sz w:val="24"/>
          <w:szCs w:val="24"/>
        </w:rPr>
        <w:t xml:space="preserve"> внимание на определённые аспекты образовательной деятельности, которые особо проявляются в процессе дистанционного обучения. Компетенция УК−5 (межкультурное взаимодействие) является одной из основных и присутствует во многих дисциплинах. Этот пункт присутствует в ином виде и в школьном образовании. Там особо подчёркивается важность передачи ценностей через симпатию, эмоционально</w:t>
      </w:r>
      <w:r w:rsidRPr="0017171A">
        <w:rPr>
          <w:sz w:val="24"/>
          <w:szCs w:val="24"/>
        </w:rPr>
        <w:t xml:space="preserve"> и </w:t>
      </w:r>
      <w:r w:rsidR="00702C4D" w:rsidRPr="0017171A">
        <w:rPr>
          <w:sz w:val="24"/>
          <w:szCs w:val="24"/>
        </w:rPr>
        <w:t>несёт личностно</w:t>
      </w:r>
      <w:r w:rsidRPr="0017171A">
        <w:rPr>
          <w:sz w:val="24"/>
          <w:szCs w:val="24"/>
        </w:rPr>
        <w:t>-</w:t>
      </w:r>
      <w:r w:rsidR="00702C4D" w:rsidRPr="0017171A">
        <w:rPr>
          <w:sz w:val="24"/>
          <w:szCs w:val="24"/>
        </w:rPr>
        <w:t xml:space="preserve">значимый характер. Характер личности педагога тут очень важен. При дистанционном обучении вычёркивается именно это эмоциональное восприятие дисциплины, восприятие обучения происходит предельно формально. Восприятие через экран совершенно иное. Воспитание как одна из основ образования такой формой контакта подрывается. В истории мы видим многих преподавателей и священников, которые силой своих личностей побуждали и своих учеников к свершениям. </w:t>
      </w:r>
    </w:p>
    <w:p w:rsidR="005B782E" w:rsidRPr="0017171A" w:rsidRDefault="005B782E" w:rsidP="005B782E">
      <w:pPr>
        <w:shd w:val="clear" w:color="auto" w:fill="FFFFFF"/>
        <w:spacing w:line="240" w:lineRule="auto"/>
        <w:ind w:firstLine="0"/>
        <w:rPr>
          <w:sz w:val="24"/>
          <w:szCs w:val="24"/>
        </w:rPr>
      </w:pPr>
    </w:p>
    <w:p w:rsidR="00702C4D" w:rsidRPr="0017171A" w:rsidRDefault="005B782E" w:rsidP="005B782E">
      <w:pPr>
        <w:shd w:val="clear" w:color="auto" w:fill="FFFFFF"/>
        <w:spacing w:line="240" w:lineRule="auto"/>
        <w:ind w:firstLine="0"/>
        <w:rPr>
          <w:sz w:val="24"/>
          <w:szCs w:val="24"/>
        </w:rPr>
      </w:pPr>
      <w:r w:rsidRPr="0017171A">
        <w:rPr>
          <w:b/>
          <w:sz w:val="24"/>
          <w:szCs w:val="24"/>
        </w:rPr>
        <w:t xml:space="preserve">Алексей </w:t>
      </w:r>
      <w:r w:rsidR="00702C4D" w:rsidRPr="0017171A">
        <w:rPr>
          <w:b/>
          <w:sz w:val="24"/>
          <w:szCs w:val="24"/>
        </w:rPr>
        <w:t>Петров</w:t>
      </w:r>
      <w:r w:rsidR="00702C4D" w:rsidRPr="0017171A">
        <w:rPr>
          <w:sz w:val="24"/>
          <w:szCs w:val="24"/>
        </w:rPr>
        <w:t xml:space="preserve">, программа фонда поддержки исламской культуры, науки и образования, Москва, </w:t>
      </w:r>
      <w:r w:rsidR="0021026B">
        <w:rPr>
          <w:sz w:val="24"/>
          <w:szCs w:val="24"/>
        </w:rPr>
        <w:t xml:space="preserve">доклад </w:t>
      </w:r>
      <w:r w:rsidR="00702C4D" w:rsidRPr="0017171A">
        <w:rPr>
          <w:sz w:val="24"/>
          <w:szCs w:val="24"/>
        </w:rPr>
        <w:t xml:space="preserve">«Электронно-образовательная система религиозного образования в условиях пандемии». </w:t>
      </w:r>
      <w:r w:rsidRPr="0017171A">
        <w:rPr>
          <w:sz w:val="24"/>
          <w:szCs w:val="24"/>
        </w:rPr>
        <w:t>Д</w:t>
      </w:r>
      <w:r w:rsidR="00702C4D" w:rsidRPr="0017171A">
        <w:rPr>
          <w:sz w:val="24"/>
          <w:szCs w:val="24"/>
        </w:rPr>
        <w:t xml:space="preserve">ля ослабления пандемии, большинство ВУЗов было закрыто на карантин. Тем не менее, ВУЗы продолжили функционировать в дистанционном режиме. Именно религиозное образование оказалось наименее подготовленным к дистанционному </w:t>
      </w:r>
      <w:r w:rsidR="00702C4D" w:rsidRPr="0017171A">
        <w:rPr>
          <w:sz w:val="24"/>
          <w:szCs w:val="24"/>
        </w:rPr>
        <w:lastRenderedPageBreak/>
        <w:t>формату. Тем не менее, провести занятия всё же удалось. В основном благодаря заочной форме, синхронной и смешанной формам обучения. Значительная часть студ</w:t>
      </w:r>
      <w:r w:rsidRPr="0017171A">
        <w:rPr>
          <w:sz w:val="24"/>
          <w:szCs w:val="24"/>
        </w:rPr>
        <w:t>ентов фактически была вынужденно</w:t>
      </w:r>
      <w:r w:rsidR="00702C4D" w:rsidRPr="0017171A">
        <w:rPr>
          <w:sz w:val="24"/>
          <w:szCs w:val="24"/>
        </w:rPr>
        <w:t xml:space="preserve"> переведена на заочное обучение, обеспечить всех синхронной (обучение по ВКС) не получилось. Тем не менее, этот год показал весь потенциал таких, удалённых, форм образования и для богословских дисциплин. </w:t>
      </w:r>
      <w:r w:rsidRPr="0017171A">
        <w:rPr>
          <w:sz w:val="24"/>
          <w:szCs w:val="24"/>
        </w:rPr>
        <w:t xml:space="preserve">Несмотря на то, что </w:t>
      </w:r>
      <w:r w:rsidR="00702C4D" w:rsidRPr="0017171A">
        <w:rPr>
          <w:sz w:val="24"/>
          <w:szCs w:val="24"/>
        </w:rPr>
        <w:t>в этом году всё и пришлось делать буквально на ходу, посередине семестра переход был осуществлён. Хотя</w:t>
      </w:r>
      <w:r w:rsidRPr="0017171A">
        <w:rPr>
          <w:sz w:val="24"/>
          <w:szCs w:val="24"/>
        </w:rPr>
        <w:t xml:space="preserve"> большинство преподавателей, по-</w:t>
      </w:r>
      <w:r w:rsidR="00702C4D" w:rsidRPr="0017171A">
        <w:rPr>
          <w:sz w:val="24"/>
          <w:szCs w:val="24"/>
        </w:rPr>
        <w:t xml:space="preserve">прежнему, отдают предпочтение очной форме обучения. Отмечено, что онлайн обучение не позволяет оценить </w:t>
      </w:r>
      <w:r w:rsidRPr="0017171A">
        <w:rPr>
          <w:sz w:val="24"/>
          <w:szCs w:val="24"/>
        </w:rPr>
        <w:t>вовлеченность</w:t>
      </w:r>
      <w:r w:rsidR="00702C4D" w:rsidRPr="0017171A">
        <w:rPr>
          <w:sz w:val="24"/>
          <w:szCs w:val="24"/>
        </w:rPr>
        <w:t xml:space="preserve"> студентов в процесс, эмоциональная связь теряется. Многие преподаватели так же не получили достаточной технологической и методологической поддержки для проведения удалённых курсов. Тем не менее, многие пожилые преподаватели до сих пор остаются дома. </w:t>
      </w:r>
    </w:p>
    <w:p w:rsidR="005B782E" w:rsidRPr="0017171A" w:rsidRDefault="005B782E" w:rsidP="005B782E">
      <w:pPr>
        <w:shd w:val="clear" w:color="auto" w:fill="FFFFFF"/>
        <w:spacing w:line="240" w:lineRule="auto"/>
        <w:ind w:firstLine="0"/>
        <w:rPr>
          <w:sz w:val="24"/>
          <w:szCs w:val="24"/>
        </w:rPr>
      </w:pPr>
    </w:p>
    <w:p w:rsidR="00702C4D" w:rsidRPr="0017171A" w:rsidRDefault="005B782E" w:rsidP="005B782E">
      <w:pPr>
        <w:shd w:val="clear" w:color="auto" w:fill="FFFFFF"/>
        <w:spacing w:line="240" w:lineRule="auto"/>
        <w:ind w:firstLine="0"/>
        <w:rPr>
          <w:sz w:val="24"/>
          <w:szCs w:val="24"/>
        </w:rPr>
      </w:pPr>
      <w:proofErr w:type="spellStart"/>
      <w:r w:rsidRPr="0017171A">
        <w:rPr>
          <w:b/>
          <w:sz w:val="24"/>
          <w:szCs w:val="24"/>
        </w:rPr>
        <w:t>Аполлинария</w:t>
      </w:r>
      <w:proofErr w:type="spellEnd"/>
      <w:r w:rsidRPr="0017171A">
        <w:rPr>
          <w:b/>
          <w:sz w:val="24"/>
          <w:szCs w:val="24"/>
        </w:rPr>
        <w:t xml:space="preserve"> </w:t>
      </w:r>
      <w:proofErr w:type="spellStart"/>
      <w:r w:rsidR="00702C4D" w:rsidRPr="0017171A">
        <w:rPr>
          <w:b/>
          <w:sz w:val="24"/>
          <w:szCs w:val="24"/>
        </w:rPr>
        <w:t>Аврутина</w:t>
      </w:r>
      <w:proofErr w:type="spellEnd"/>
      <w:r w:rsidR="00702C4D" w:rsidRPr="0017171A">
        <w:rPr>
          <w:sz w:val="24"/>
          <w:szCs w:val="24"/>
        </w:rPr>
        <w:t xml:space="preserve">, д. </w:t>
      </w:r>
      <w:proofErr w:type="spellStart"/>
      <w:r w:rsidR="00702C4D" w:rsidRPr="0017171A">
        <w:rPr>
          <w:sz w:val="24"/>
          <w:szCs w:val="24"/>
        </w:rPr>
        <w:t>филол</w:t>
      </w:r>
      <w:proofErr w:type="spellEnd"/>
      <w:r w:rsidR="00702C4D" w:rsidRPr="0017171A">
        <w:rPr>
          <w:sz w:val="24"/>
          <w:szCs w:val="24"/>
        </w:rPr>
        <w:t>. н, директор Центра исследований современной Турции и российско-турецких отношений Санкт-Петербургского государственног</w:t>
      </w:r>
      <w:r w:rsidR="0021026B">
        <w:rPr>
          <w:sz w:val="24"/>
          <w:szCs w:val="24"/>
        </w:rPr>
        <w:t>о университета, Санкт-Петербург</w:t>
      </w:r>
      <w:r w:rsidR="00702C4D" w:rsidRPr="0017171A">
        <w:rPr>
          <w:sz w:val="24"/>
          <w:szCs w:val="24"/>
        </w:rPr>
        <w:t xml:space="preserve">. </w:t>
      </w:r>
      <w:r w:rsidR="0021026B">
        <w:rPr>
          <w:sz w:val="24"/>
          <w:szCs w:val="24"/>
        </w:rPr>
        <w:t xml:space="preserve">В выступлении на тему </w:t>
      </w:r>
      <w:r w:rsidR="0021026B" w:rsidRPr="0017171A">
        <w:rPr>
          <w:sz w:val="24"/>
          <w:szCs w:val="24"/>
        </w:rPr>
        <w:t>«Деятельность религиозных организаций Турецкой Республики в период пандемии COVID-19»</w:t>
      </w:r>
      <w:r w:rsidR="0021026B">
        <w:rPr>
          <w:sz w:val="24"/>
          <w:szCs w:val="24"/>
        </w:rPr>
        <w:t xml:space="preserve"> отметила</w:t>
      </w:r>
      <w:r w:rsidR="00702C4D" w:rsidRPr="0017171A">
        <w:rPr>
          <w:sz w:val="24"/>
          <w:szCs w:val="24"/>
        </w:rPr>
        <w:t xml:space="preserve"> высокий уровень дисциплины граждан Турции </w:t>
      </w:r>
      <w:r w:rsidR="0021026B">
        <w:rPr>
          <w:sz w:val="24"/>
          <w:szCs w:val="24"/>
        </w:rPr>
        <w:t xml:space="preserve">в период пандемии </w:t>
      </w:r>
      <w:proofErr w:type="spellStart"/>
      <w:r w:rsidR="0021026B">
        <w:rPr>
          <w:sz w:val="24"/>
          <w:szCs w:val="24"/>
        </w:rPr>
        <w:t>коронавирусной</w:t>
      </w:r>
      <w:proofErr w:type="spellEnd"/>
      <w:r w:rsidR="0021026B">
        <w:rPr>
          <w:sz w:val="24"/>
          <w:szCs w:val="24"/>
        </w:rPr>
        <w:t xml:space="preserve"> инфекции</w:t>
      </w:r>
      <w:r w:rsidR="00702C4D" w:rsidRPr="0017171A">
        <w:rPr>
          <w:sz w:val="24"/>
          <w:szCs w:val="24"/>
        </w:rPr>
        <w:t xml:space="preserve">. Большинство мечетей были закрыты, в том числе самые крупные и исторические. Позднее были разрешены только большие пятничные молитвы, в остальное время только индивидуально. </w:t>
      </w:r>
    </w:p>
    <w:p w:rsidR="005B782E" w:rsidRPr="0017171A" w:rsidRDefault="005B782E" w:rsidP="005B782E">
      <w:pPr>
        <w:shd w:val="clear" w:color="auto" w:fill="FFFFFF"/>
        <w:spacing w:line="240" w:lineRule="auto"/>
        <w:ind w:firstLine="0"/>
        <w:rPr>
          <w:sz w:val="24"/>
          <w:szCs w:val="24"/>
        </w:rPr>
      </w:pPr>
    </w:p>
    <w:p w:rsidR="00702C4D" w:rsidRPr="0017171A" w:rsidRDefault="005B782E" w:rsidP="005B782E">
      <w:pPr>
        <w:shd w:val="clear" w:color="auto" w:fill="FFFFFF"/>
        <w:spacing w:line="240" w:lineRule="auto"/>
        <w:ind w:firstLine="0"/>
        <w:rPr>
          <w:sz w:val="24"/>
          <w:szCs w:val="24"/>
        </w:rPr>
      </w:pPr>
      <w:r w:rsidRPr="0017171A">
        <w:rPr>
          <w:b/>
          <w:sz w:val="24"/>
          <w:szCs w:val="24"/>
        </w:rPr>
        <w:t xml:space="preserve">Ольга </w:t>
      </w:r>
      <w:proofErr w:type="spellStart"/>
      <w:r w:rsidR="00702C4D" w:rsidRPr="0017171A">
        <w:rPr>
          <w:b/>
          <w:sz w:val="24"/>
          <w:szCs w:val="24"/>
        </w:rPr>
        <w:t>Фидченко</w:t>
      </w:r>
      <w:proofErr w:type="spellEnd"/>
      <w:r w:rsidR="00702C4D" w:rsidRPr="0017171A">
        <w:rPr>
          <w:sz w:val="24"/>
          <w:szCs w:val="24"/>
        </w:rPr>
        <w:t xml:space="preserve">, </w:t>
      </w:r>
      <w:proofErr w:type="spellStart"/>
      <w:r w:rsidR="00702C4D" w:rsidRPr="0017171A">
        <w:rPr>
          <w:sz w:val="24"/>
          <w:szCs w:val="24"/>
        </w:rPr>
        <w:t>к</w:t>
      </w:r>
      <w:proofErr w:type="gramStart"/>
      <w:r w:rsidR="00702C4D" w:rsidRPr="0017171A">
        <w:rPr>
          <w:sz w:val="24"/>
          <w:szCs w:val="24"/>
        </w:rPr>
        <w:t>.</w:t>
      </w:r>
      <w:proofErr w:type="gramEnd"/>
      <w:r w:rsidR="00702C4D" w:rsidRPr="0017171A">
        <w:rPr>
          <w:sz w:val="24"/>
          <w:szCs w:val="24"/>
        </w:rPr>
        <w:t>и.н</w:t>
      </w:r>
      <w:proofErr w:type="spellEnd"/>
      <w:r w:rsidR="00702C4D" w:rsidRPr="0017171A">
        <w:rPr>
          <w:sz w:val="24"/>
          <w:szCs w:val="24"/>
        </w:rPr>
        <w:t>, доцент, Московский государственный пед</w:t>
      </w:r>
      <w:r w:rsidR="0021026B">
        <w:rPr>
          <w:sz w:val="24"/>
          <w:szCs w:val="24"/>
        </w:rPr>
        <w:t>агогический университет, Москва</w:t>
      </w:r>
      <w:r w:rsidR="00702C4D" w:rsidRPr="0017171A">
        <w:rPr>
          <w:sz w:val="24"/>
          <w:szCs w:val="24"/>
        </w:rPr>
        <w:t xml:space="preserve">. В сообщении </w:t>
      </w:r>
      <w:r w:rsidR="0021026B" w:rsidRPr="0017171A">
        <w:rPr>
          <w:sz w:val="24"/>
          <w:szCs w:val="24"/>
        </w:rPr>
        <w:t>«Мнения православных верующих Москвы и Хакасии о причинах и следствиях пандемии COVID-19»</w:t>
      </w:r>
      <w:r w:rsidR="0021026B">
        <w:rPr>
          <w:sz w:val="24"/>
          <w:szCs w:val="24"/>
        </w:rPr>
        <w:t xml:space="preserve"> </w:t>
      </w:r>
      <w:r w:rsidR="00702C4D" w:rsidRPr="0017171A">
        <w:rPr>
          <w:sz w:val="24"/>
          <w:szCs w:val="24"/>
        </w:rPr>
        <w:t>отме</w:t>
      </w:r>
      <w:r w:rsidR="0021026B">
        <w:rPr>
          <w:sz w:val="24"/>
          <w:szCs w:val="24"/>
        </w:rPr>
        <w:t>тила, что многие прихожане ц</w:t>
      </w:r>
      <w:r w:rsidR="00702C4D" w:rsidRPr="0017171A">
        <w:rPr>
          <w:sz w:val="24"/>
          <w:szCs w:val="24"/>
        </w:rPr>
        <w:t xml:space="preserve">ерквей оказались наиболее подвержены паническим настроениям в период начала пандемии. В Москве умер настоятель </w:t>
      </w:r>
      <w:proofErr w:type="spellStart"/>
      <w:r w:rsidR="00702C4D" w:rsidRPr="0017171A">
        <w:rPr>
          <w:sz w:val="24"/>
          <w:szCs w:val="24"/>
        </w:rPr>
        <w:t>Елоховского</w:t>
      </w:r>
      <w:proofErr w:type="spellEnd"/>
      <w:r w:rsidR="00702C4D" w:rsidRPr="0017171A">
        <w:rPr>
          <w:sz w:val="24"/>
          <w:szCs w:val="24"/>
        </w:rPr>
        <w:t xml:space="preserve"> собора отец Александр Агейкин. Это оказало угнетающее, но</w:t>
      </w:r>
      <w:r w:rsidR="0021026B">
        <w:rPr>
          <w:sz w:val="24"/>
          <w:szCs w:val="24"/>
        </w:rPr>
        <w:t>,</w:t>
      </w:r>
      <w:r w:rsidR="00702C4D" w:rsidRPr="0017171A">
        <w:rPr>
          <w:sz w:val="24"/>
          <w:szCs w:val="24"/>
        </w:rPr>
        <w:t xml:space="preserve"> в то же время</w:t>
      </w:r>
      <w:r w:rsidR="0021026B">
        <w:rPr>
          <w:sz w:val="24"/>
          <w:szCs w:val="24"/>
        </w:rPr>
        <w:t>,</w:t>
      </w:r>
      <w:r w:rsidR="00702C4D" w:rsidRPr="0017171A">
        <w:rPr>
          <w:sz w:val="24"/>
          <w:szCs w:val="24"/>
        </w:rPr>
        <w:t xml:space="preserve"> и отрезвляющее действие на прихожан, заставило относиться к ситуации серьёзно. Есть дискуссии о религиозных причинах пандемии, о вакцине. В Хакасии проживает много старообрядцев, в частности беспоповцев. Они соблюдают режим и понимают опасность пандемии, хотя её масштаб там и небольшой. </w:t>
      </w:r>
    </w:p>
    <w:p w:rsidR="0082387A" w:rsidRPr="0017171A" w:rsidRDefault="0082387A" w:rsidP="0082387A">
      <w:pPr>
        <w:shd w:val="clear" w:color="auto" w:fill="FFFFFF"/>
        <w:spacing w:line="240" w:lineRule="auto"/>
        <w:ind w:firstLine="0"/>
        <w:rPr>
          <w:sz w:val="24"/>
          <w:szCs w:val="24"/>
        </w:rPr>
      </w:pPr>
    </w:p>
    <w:p w:rsidR="00702C4D" w:rsidRPr="0017171A" w:rsidRDefault="00702C4D" w:rsidP="0082387A">
      <w:pPr>
        <w:shd w:val="clear" w:color="auto" w:fill="FFFFFF"/>
        <w:spacing w:line="240" w:lineRule="auto"/>
        <w:ind w:firstLine="0"/>
        <w:rPr>
          <w:sz w:val="24"/>
          <w:szCs w:val="24"/>
        </w:rPr>
      </w:pPr>
      <w:r w:rsidRPr="0017171A">
        <w:rPr>
          <w:sz w:val="24"/>
          <w:szCs w:val="24"/>
        </w:rPr>
        <w:t xml:space="preserve">В ходе завершающей дискуссии выступил </w:t>
      </w:r>
      <w:r w:rsidRPr="0017171A">
        <w:rPr>
          <w:b/>
          <w:sz w:val="24"/>
          <w:szCs w:val="24"/>
        </w:rPr>
        <w:t>Лагутин М.М</w:t>
      </w:r>
      <w:r w:rsidRPr="0017171A">
        <w:rPr>
          <w:sz w:val="24"/>
          <w:szCs w:val="24"/>
        </w:rPr>
        <w:t xml:space="preserve">., который поблагодарил участников семинара и отразил важность информирования граждан в ходе пандемии. </w:t>
      </w:r>
      <w:r w:rsidRPr="0017171A">
        <w:rPr>
          <w:b/>
          <w:sz w:val="24"/>
          <w:szCs w:val="24"/>
        </w:rPr>
        <w:t>Роман Ивашин</w:t>
      </w:r>
      <w:r w:rsidRPr="0017171A">
        <w:rPr>
          <w:sz w:val="24"/>
          <w:szCs w:val="24"/>
        </w:rPr>
        <w:t xml:space="preserve"> отметил характерные особенности дистанционного образования, а </w:t>
      </w:r>
      <w:r w:rsidR="00776515" w:rsidRPr="0017171A">
        <w:rPr>
          <w:sz w:val="24"/>
          <w:szCs w:val="24"/>
        </w:rPr>
        <w:t>также</w:t>
      </w:r>
      <w:r w:rsidRPr="0017171A">
        <w:rPr>
          <w:sz w:val="24"/>
          <w:szCs w:val="24"/>
        </w:rPr>
        <w:t xml:space="preserve"> недостаточную техническую оснащённость для полноценной замены очного образования. </w:t>
      </w:r>
      <w:r w:rsidRPr="00776515">
        <w:rPr>
          <w:b/>
          <w:sz w:val="24"/>
          <w:szCs w:val="24"/>
        </w:rPr>
        <w:t xml:space="preserve">Д.В. </w:t>
      </w:r>
      <w:proofErr w:type="spellStart"/>
      <w:r w:rsidRPr="00776515">
        <w:rPr>
          <w:b/>
          <w:sz w:val="24"/>
          <w:szCs w:val="24"/>
        </w:rPr>
        <w:t>Шмонин</w:t>
      </w:r>
      <w:proofErr w:type="spellEnd"/>
      <w:r w:rsidRPr="0017171A">
        <w:rPr>
          <w:sz w:val="24"/>
          <w:szCs w:val="24"/>
        </w:rPr>
        <w:t xml:space="preserve"> подчеркнул, что система образования в период пандемии действительно пострадала</w:t>
      </w:r>
      <w:r w:rsidR="0021026B">
        <w:rPr>
          <w:sz w:val="24"/>
          <w:szCs w:val="24"/>
        </w:rPr>
        <w:t>,</w:t>
      </w:r>
      <w:r w:rsidRPr="0017171A">
        <w:rPr>
          <w:sz w:val="24"/>
          <w:szCs w:val="24"/>
        </w:rPr>
        <w:t xml:space="preserve"> и сейчас правильно принять нужные меры для того, чтобы максимально вернуть воспитательную компоненту в образование и очный режим. </w:t>
      </w:r>
      <w:r w:rsidR="0021026B" w:rsidRPr="00776515">
        <w:rPr>
          <w:sz w:val="24"/>
          <w:szCs w:val="24"/>
        </w:rPr>
        <w:t>Заведующая кафедрой сравнительной политологии факультета гуманитарных и социальных наук РУДН</w:t>
      </w:r>
      <w:r w:rsidR="00776515">
        <w:rPr>
          <w:sz w:val="24"/>
          <w:szCs w:val="24"/>
        </w:rPr>
        <w:t xml:space="preserve"> </w:t>
      </w:r>
      <w:proofErr w:type="spellStart"/>
      <w:r w:rsidR="00776515">
        <w:rPr>
          <w:sz w:val="24"/>
          <w:szCs w:val="24"/>
        </w:rPr>
        <w:t>д</w:t>
      </w:r>
      <w:proofErr w:type="gramStart"/>
      <w:r w:rsidR="00776515">
        <w:rPr>
          <w:sz w:val="24"/>
          <w:szCs w:val="24"/>
        </w:rPr>
        <w:t>.</w:t>
      </w:r>
      <w:proofErr w:type="gramEnd"/>
      <w:r w:rsidR="00776515">
        <w:rPr>
          <w:sz w:val="24"/>
          <w:szCs w:val="24"/>
        </w:rPr>
        <w:t>полит.н</w:t>
      </w:r>
      <w:proofErr w:type="spellEnd"/>
      <w:r w:rsidR="00776515">
        <w:rPr>
          <w:sz w:val="24"/>
          <w:szCs w:val="24"/>
        </w:rPr>
        <w:t>.</w:t>
      </w:r>
      <w:r w:rsidR="00776515" w:rsidRPr="00776515">
        <w:rPr>
          <w:sz w:val="24"/>
          <w:szCs w:val="24"/>
        </w:rPr>
        <w:t xml:space="preserve"> </w:t>
      </w:r>
      <w:r w:rsidR="00776515" w:rsidRPr="00776515">
        <w:rPr>
          <w:b/>
          <w:sz w:val="24"/>
          <w:szCs w:val="24"/>
        </w:rPr>
        <w:t>Мария</w:t>
      </w:r>
      <w:r w:rsidR="00776515" w:rsidRPr="00776515">
        <w:rPr>
          <w:sz w:val="24"/>
          <w:szCs w:val="24"/>
        </w:rPr>
        <w:t xml:space="preserve"> </w:t>
      </w:r>
      <w:proofErr w:type="spellStart"/>
      <w:r w:rsidRPr="0017171A">
        <w:rPr>
          <w:b/>
          <w:sz w:val="24"/>
          <w:szCs w:val="24"/>
        </w:rPr>
        <w:t>Мчедлова</w:t>
      </w:r>
      <w:proofErr w:type="spellEnd"/>
      <w:r w:rsidRPr="0017171A">
        <w:rPr>
          <w:b/>
          <w:sz w:val="24"/>
          <w:szCs w:val="24"/>
        </w:rPr>
        <w:t xml:space="preserve"> </w:t>
      </w:r>
      <w:r w:rsidRPr="0017171A">
        <w:rPr>
          <w:sz w:val="24"/>
          <w:szCs w:val="24"/>
        </w:rPr>
        <w:t xml:space="preserve">подчеркнула смелость и актуальность данного мероприятия, т.к. сейчас это очень острая и дискуссионная тема. </w:t>
      </w:r>
    </w:p>
    <w:p w:rsidR="00F741BD" w:rsidRPr="0017171A" w:rsidRDefault="00F741BD">
      <w:pPr>
        <w:rPr>
          <w:sz w:val="24"/>
          <w:szCs w:val="24"/>
        </w:rPr>
      </w:pPr>
      <w:bookmarkStart w:id="0" w:name="_GoBack"/>
      <w:bookmarkEnd w:id="0"/>
    </w:p>
    <w:sectPr w:rsidR="00F741BD" w:rsidRPr="00171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0C145A"/>
    <w:multiLevelType w:val="hybridMultilevel"/>
    <w:tmpl w:val="CD8AA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4D"/>
    <w:rsid w:val="0017171A"/>
    <w:rsid w:val="0021026B"/>
    <w:rsid w:val="00300A60"/>
    <w:rsid w:val="003B0D75"/>
    <w:rsid w:val="0058397E"/>
    <w:rsid w:val="005B782E"/>
    <w:rsid w:val="00702C4D"/>
    <w:rsid w:val="00776515"/>
    <w:rsid w:val="0082387A"/>
    <w:rsid w:val="00A5408E"/>
    <w:rsid w:val="00A926BA"/>
    <w:rsid w:val="00AD2364"/>
    <w:rsid w:val="00C018DD"/>
    <w:rsid w:val="00D82ED2"/>
    <w:rsid w:val="00F741BD"/>
    <w:rsid w:val="00FB2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47AE"/>
  <w15:chartTrackingRefBased/>
  <w15:docId w15:val="{1E008921-6D87-4135-BFB7-E55FADAE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C4D"/>
    <w:pPr>
      <w:spacing w:after="0" w:line="360" w:lineRule="auto"/>
      <w:ind w:firstLine="709"/>
      <w:jc w:val="both"/>
    </w:pPr>
    <w:rPr>
      <w:rFonts w:ascii="Times New Roman" w:hAnsi="Times New Roman" w:cs="Times New Roman"/>
      <w:sz w:val="28"/>
    </w:rPr>
  </w:style>
  <w:style w:type="paragraph" w:styleId="1">
    <w:name w:val="heading 1"/>
    <w:basedOn w:val="a"/>
    <w:next w:val="a"/>
    <w:link w:val="10"/>
    <w:uiPriority w:val="9"/>
    <w:qFormat/>
    <w:rsid w:val="00702C4D"/>
    <w:pPr>
      <w:keepNext/>
      <w:keepLines/>
      <w:spacing w:before="480"/>
      <w:outlineLvl w:val="0"/>
    </w:pPr>
    <w:rPr>
      <w:rFonts w:asciiTheme="majorHAnsi" w:eastAsiaTheme="majorEastAsia" w:hAnsiTheme="majorHAnsi" w:cstheme="majorBidi"/>
      <w:b/>
      <w:bCs/>
      <w:color w:val="2E74B5"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2C4D"/>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D82ED2"/>
    <w:pPr>
      <w:ind w:left="720"/>
      <w:contextualSpacing/>
    </w:pPr>
  </w:style>
  <w:style w:type="paragraph" w:styleId="a4">
    <w:name w:val="Normal (Web)"/>
    <w:basedOn w:val="a"/>
    <w:uiPriority w:val="99"/>
    <w:unhideWhenUsed/>
    <w:rsid w:val="00AD2364"/>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7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AGT</dc:creator>
  <cp:keywords/>
  <dc:description/>
  <cp:lastModifiedBy>Лариса</cp:lastModifiedBy>
  <cp:revision>2</cp:revision>
  <dcterms:created xsi:type="dcterms:W3CDTF">2021-01-17T18:03:00Z</dcterms:created>
  <dcterms:modified xsi:type="dcterms:W3CDTF">2021-01-17T18:03:00Z</dcterms:modified>
</cp:coreProperties>
</file>