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BD" w:rsidRDefault="00F033BD" w:rsidP="00E71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</w:t>
      </w:r>
    </w:p>
    <w:p w:rsidR="00F033BD" w:rsidRPr="009B7C4D" w:rsidRDefault="00F033BD" w:rsidP="00E7191D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туристских экскурсионных маршрутов</w:t>
      </w:r>
    </w:p>
    <w:p w:rsidR="00F033BD" w:rsidRDefault="00F033BD" w:rsidP="00E7191D">
      <w:pPr>
        <w:jc w:val="center"/>
        <w:rPr>
          <w:b/>
          <w:sz w:val="28"/>
          <w:szCs w:val="28"/>
        </w:rPr>
      </w:pPr>
      <w:r w:rsidRPr="00DE779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Открой любимую Россию</w:t>
      </w:r>
      <w:r w:rsidRPr="00DE779C">
        <w:rPr>
          <w:b/>
          <w:sz w:val="28"/>
          <w:szCs w:val="28"/>
        </w:rPr>
        <w:t>»</w:t>
      </w:r>
    </w:p>
    <w:p w:rsidR="00F033BD" w:rsidRPr="00DE779C" w:rsidRDefault="00F033BD" w:rsidP="00E7191D">
      <w:pPr>
        <w:jc w:val="center"/>
        <w:rPr>
          <w:b/>
          <w:sz w:val="28"/>
          <w:szCs w:val="28"/>
        </w:rPr>
      </w:pPr>
    </w:p>
    <w:p w:rsidR="00F033BD" w:rsidRPr="00BA75C2" w:rsidRDefault="00F033BD" w:rsidP="00E7191D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A75C2">
        <w:rPr>
          <w:b/>
          <w:sz w:val="28"/>
          <w:szCs w:val="28"/>
        </w:rPr>
        <w:t>Общие положения</w:t>
      </w:r>
    </w:p>
    <w:p w:rsidR="00F033BD" w:rsidRDefault="00F033BD" w:rsidP="00DE779C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социального управления </w:t>
      </w:r>
      <w:r w:rsidRPr="00196EA9">
        <w:rPr>
          <w:color w:val="000000"/>
          <w:sz w:val="28"/>
          <w:szCs w:val="28"/>
          <w:shd w:val="clear" w:color="auto" w:fill="FFFFFF"/>
        </w:rPr>
        <w:t>Российского государственного педагогического университета им. А.И. Герцена</w:t>
      </w:r>
      <w:r w:rsidRPr="00196E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6EA9">
        <w:rPr>
          <w:sz w:val="28"/>
          <w:szCs w:val="28"/>
        </w:rPr>
        <w:t>п</w:t>
      </w:r>
      <w:r>
        <w:rPr>
          <w:sz w:val="28"/>
          <w:szCs w:val="28"/>
        </w:rPr>
        <w:t>риглашает</w:t>
      </w:r>
      <w:r w:rsidRPr="00196EA9">
        <w:rPr>
          <w:sz w:val="28"/>
          <w:szCs w:val="28"/>
        </w:rPr>
        <w:t xml:space="preserve"> принять участие </w:t>
      </w:r>
      <w:r>
        <w:rPr>
          <w:sz w:val="28"/>
          <w:szCs w:val="28"/>
        </w:rPr>
        <w:t xml:space="preserve">в Конкурсе экскурсионных маршрутов </w:t>
      </w:r>
      <w:r w:rsidRPr="00702AEA">
        <w:rPr>
          <w:b/>
          <w:i/>
          <w:sz w:val="28"/>
          <w:szCs w:val="28"/>
        </w:rPr>
        <w:t>«Открой любимую Россию»</w:t>
      </w:r>
      <w:r>
        <w:rPr>
          <w:sz w:val="28"/>
          <w:szCs w:val="28"/>
        </w:rPr>
        <w:t xml:space="preserve">, проводимого в рамках форума </w:t>
      </w:r>
      <w:r w:rsidRPr="00ED082B">
        <w:rPr>
          <w:b/>
          <w:sz w:val="28"/>
          <w:szCs w:val="28"/>
        </w:rPr>
        <w:t>«Молодежь в мире туризма»</w:t>
      </w:r>
      <w:r>
        <w:rPr>
          <w:sz w:val="28"/>
          <w:szCs w:val="28"/>
        </w:rPr>
        <w:t xml:space="preserve"> (далее Конкурс);</w:t>
      </w:r>
    </w:p>
    <w:p w:rsidR="00F033BD" w:rsidRDefault="00F033BD" w:rsidP="00DE779C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D34DBB">
        <w:rPr>
          <w:sz w:val="28"/>
          <w:szCs w:val="28"/>
        </w:rPr>
        <w:t xml:space="preserve">Номинации Конкурса: </w:t>
      </w:r>
    </w:p>
    <w:p w:rsidR="00F033BD" w:rsidRDefault="009B727A" w:rsidP="00B808BC">
      <w:pPr>
        <w:pStyle w:val="a4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033BD" w:rsidRPr="00114504">
        <w:rPr>
          <w:b/>
          <w:sz w:val="28"/>
          <w:szCs w:val="28"/>
        </w:rPr>
        <w:t>«Лучший исторический маршрут»</w:t>
      </w:r>
    </w:p>
    <w:p w:rsidR="00F033BD" w:rsidRDefault="00F033BD" w:rsidP="00B808BC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данную категорию маршрутов будут относиться все работы, которые касаются следующих тематик: исторической, архитектурной, военно-патриотической, историко-биографической и т.п.</w:t>
      </w:r>
    </w:p>
    <w:p w:rsidR="00F033BD" w:rsidRPr="00B808BC" w:rsidRDefault="009B727A" w:rsidP="00B808BC">
      <w:pPr>
        <w:pStyle w:val="a4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033BD" w:rsidRPr="00114504">
        <w:rPr>
          <w:b/>
          <w:sz w:val="28"/>
          <w:szCs w:val="28"/>
        </w:rPr>
        <w:t>«Лучший современный экскурсионный маршрут»</w:t>
      </w:r>
    </w:p>
    <w:p w:rsidR="00F033BD" w:rsidRDefault="00F033BD" w:rsidP="00B808BC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категорию будут включаться экскурсионные маршруты, которые разработаны с привлечением современных методов работы с экскурсантами: интерактивные, квесты и т.п. </w:t>
      </w:r>
    </w:p>
    <w:p w:rsidR="00F033BD" w:rsidRDefault="009B727A" w:rsidP="00B808BC">
      <w:pPr>
        <w:pStyle w:val="a4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033BD" w:rsidRPr="00114504">
        <w:rPr>
          <w:b/>
          <w:sz w:val="28"/>
          <w:szCs w:val="28"/>
        </w:rPr>
        <w:t>«Лучший природный (экологический) маршрут»</w:t>
      </w:r>
    </w:p>
    <w:p w:rsidR="00F033BD" w:rsidRDefault="00F033BD" w:rsidP="00B808BC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эту категорию будут включены экскурсионные маршруты, тематика которых связана с проблемами экологии, экологической культуры и т.п.</w:t>
      </w:r>
    </w:p>
    <w:p w:rsidR="00253488" w:rsidRDefault="009B727A" w:rsidP="00B808BC">
      <w:pPr>
        <w:pStyle w:val="a4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53488" w:rsidRPr="009B727A">
        <w:rPr>
          <w:b/>
          <w:sz w:val="28"/>
          <w:szCs w:val="28"/>
        </w:rPr>
        <w:t>«Лучший экскурсионный маршрут для людей с ограниченными возможностями</w:t>
      </w:r>
      <w:r w:rsidR="00A8583B" w:rsidRPr="009B727A">
        <w:rPr>
          <w:b/>
          <w:sz w:val="28"/>
          <w:szCs w:val="28"/>
        </w:rPr>
        <w:t xml:space="preserve"> здоровья</w:t>
      </w:r>
      <w:r w:rsidR="00253488" w:rsidRPr="009B727A">
        <w:rPr>
          <w:b/>
          <w:sz w:val="28"/>
          <w:szCs w:val="28"/>
        </w:rPr>
        <w:t>»</w:t>
      </w:r>
      <w:r w:rsidR="00253488" w:rsidRPr="00253488">
        <w:rPr>
          <w:b/>
          <w:sz w:val="28"/>
          <w:szCs w:val="28"/>
        </w:rPr>
        <w:t xml:space="preserve"> </w:t>
      </w:r>
    </w:p>
    <w:p w:rsidR="00253488" w:rsidRPr="00ED082B" w:rsidRDefault="00253488" w:rsidP="00B808BC">
      <w:pPr>
        <w:pStyle w:val="a4"/>
        <w:ind w:left="1080"/>
        <w:jc w:val="both"/>
        <w:rPr>
          <w:sz w:val="28"/>
          <w:szCs w:val="28"/>
        </w:rPr>
      </w:pPr>
      <w:r w:rsidRPr="00ED082B">
        <w:rPr>
          <w:sz w:val="28"/>
          <w:szCs w:val="28"/>
        </w:rPr>
        <w:t>В эту категорию будут включаться экскурсионные маршруты, ориентированные на  специальную аудиторию</w:t>
      </w:r>
      <w:r w:rsidR="00A8583B">
        <w:rPr>
          <w:sz w:val="28"/>
          <w:szCs w:val="28"/>
        </w:rPr>
        <w:t xml:space="preserve"> – людей с ограничениями здоровья. Тематика экскурсий может быть самой разнообразной. </w:t>
      </w:r>
    </w:p>
    <w:p w:rsidR="00F033BD" w:rsidRDefault="00F033BD" w:rsidP="00E7191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учащие</w:t>
      </w:r>
      <w:r w:rsidRPr="00196EA9">
        <w:rPr>
          <w:sz w:val="28"/>
          <w:szCs w:val="28"/>
        </w:rPr>
        <w:t xml:space="preserve">ся средних специальных и высших учебных заведений и </w:t>
      </w:r>
      <w:r>
        <w:rPr>
          <w:sz w:val="28"/>
          <w:szCs w:val="28"/>
        </w:rPr>
        <w:t>молодежные</w:t>
      </w:r>
      <w:r w:rsidRPr="00196EA9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объединения, специализирующихся в области туризма;</w:t>
      </w:r>
      <w:r w:rsidR="00A8583B">
        <w:rPr>
          <w:sz w:val="28"/>
          <w:szCs w:val="28"/>
        </w:rPr>
        <w:t xml:space="preserve"> </w:t>
      </w:r>
    </w:p>
    <w:p w:rsidR="00F033BD" w:rsidRPr="00D42112" w:rsidRDefault="00F033BD" w:rsidP="00D4211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D42112">
        <w:rPr>
          <w:sz w:val="28"/>
          <w:szCs w:val="28"/>
        </w:rPr>
        <w:t>Оргкомитетом форума «Молодежь в мире туризма» (далее – Оргкомитет) назначается рабочая группа по организации и проведению Конкурса;</w:t>
      </w:r>
    </w:p>
    <w:p w:rsidR="00F033BD" w:rsidRPr="0044154F" w:rsidRDefault="00F033BD" w:rsidP="00D4211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44154F">
        <w:rPr>
          <w:sz w:val="28"/>
          <w:szCs w:val="28"/>
        </w:rPr>
        <w:t xml:space="preserve">Информация о проведении Конкурса маршрутов и результаты этапов конкурса публикуются на официальном сайте Института экономики и управления </w:t>
      </w:r>
      <w:r>
        <w:rPr>
          <w:sz w:val="28"/>
          <w:szCs w:val="28"/>
        </w:rPr>
        <w:t>РГПУ им. А. И. Герцена,</w:t>
      </w:r>
      <w:r w:rsidRPr="0044154F">
        <w:rPr>
          <w:sz w:val="28"/>
          <w:szCs w:val="28"/>
        </w:rPr>
        <w:t xml:space="preserve"> в группе </w:t>
      </w:r>
      <w:hyperlink r:id="rId5" w:history="1">
        <w:r w:rsidRPr="0044154F">
          <w:rPr>
            <w:rStyle w:val="a3"/>
            <w:b/>
            <w:bCs/>
            <w:color w:val="auto"/>
            <w:sz w:val="28"/>
            <w:szCs w:val="28"/>
          </w:rPr>
          <w:t>«Молодежь в мире туризма</w:t>
        </w:r>
        <w:r w:rsidRPr="0044154F">
          <w:rPr>
            <w:rStyle w:val="a3"/>
            <w:b/>
            <w:color w:val="auto"/>
            <w:sz w:val="28"/>
            <w:szCs w:val="28"/>
          </w:rPr>
          <w:t>»</w:t>
        </w:r>
      </w:hyperlink>
      <w:r w:rsidRPr="0044154F">
        <w:rPr>
          <w:sz w:val="28"/>
          <w:szCs w:val="28"/>
        </w:rPr>
        <w:t xml:space="preserve"> в социальной сети «</w:t>
      </w:r>
      <w:proofErr w:type="spellStart"/>
      <w:r w:rsidRPr="0044154F">
        <w:rPr>
          <w:sz w:val="28"/>
          <w:szCs w:val="28"/>
        </w:rPr>
        <w:t>ВКонтакте</w:t>
      </w:r>
      <w:proofErr w:type="spellEnd"/>
      <w:r w:rsidRPr="0044154F">
        <w:rPr>
          <w:sz w:val="28"/>
          <w:szCs w:val="28"/>
        </w:rPr>
        <w:t xml:space="preserve">» </w:t>
      </w:r>
      <w:r w:rsidRPr="0044154F">
        <w:rPr>
          <w:color w:val="000000"/>
          <w:sz w:val="28"/>
          <w:szCs w:val="28"/>
          <w:shd w:val="clear" w:color="auto" w:fill="FFFFFF"/>
        </w:rPr>
        <w:t>и на информационных порталах организаций, поддерживающих форум.</w:t>
      </w:r>
    </w:p>
    <w:p w:rsidR="00F033BD" w:rsidRPr="00854FA7" w:rsidRDefault="00F033BD" w:rsidP="00E7191D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9B727A">
        <w:rPr>
          <w:sz w:val="28"/>
          <w:szCs w:val="28"/>
          <w:shd w:val="clear" w:color="auto" w:fill="FFFFFF"/>
        </w:rPr>
        <w:t xml:space="preserve">Конкурс </w:t>
      </w:r>
      <w:r w:rsidRPr="009B727A">
        <w:rPr>
          <w:sz w:val="28"/>
          <w:szCs w:val="28"/>
        </w:rPr>
        <w:t xml:space="preserve">проходит при поддержке </w:t>
      </w:r>
      <w:r w:rsidR="00186229">
        <w:rPr>
          <w:sz w:val="28"/>
          <w:szCs w:val="28"/>
        </w:rPr>
        <w:t xml:space="preserve">Комитета по развитию туризма Санкт-Петербурга, </w:t>
      </w:r>
      <w:r w:rsidRPr="009B727A">
        <w:rPr>
          <w:sz w:val="28"/>
          <w:szCs w:val="28"/>
        </w:rPr>
        <w:t xml:space="preserve">Северо-Западного отделения Российского Союза Туриндустрии, </w:t>
      </w:r>
      <w:r w:rsidR="009B727A" w:rsidRPr="009B727A">
        <w:rPr>
          <w:sz w:val="28"/>
          <w:szCs w:val="28"/>
        </w:rPr>
        <w:t>Санкт-Петербургского государственного казенного у</w:t>
      </w:r>
      <w:r w:rsidR="009B727A" w:rsidRPr="009B727A">
        <w:rPr>
          <w:sz w:val="28"/>
          <w:szCs w:val="28"/>
        </w:rPr>
        <w:t>ч</w:t>
      </w:r>
      <w:r w:rsidR="009B727A" w:rsidRPr="009B727A">
        <w:rPr>
          <w:sz w:val="28"/>
          <w:szCs w:val="28"/>
        </w:rPr>
        <w:t>реждения «Городское Туристско-Информационное Бюро»</w:t>
      </w:r>
      <w:r w:rsidRPr="009B727A">
        <w:rPr>
          <w:sz w:val="28"/>
          <w:szCs w:val="28"/>
        </w:rPr>
        <w:t xml:space="preserve">, </w:t>
      </w:r>
      <w:r w:rsidRPr="009B727A">
        <w:rPr>
          <w:sz w:val="28"/>
          <w:szCs w:val="28"/>
        </w:rPr>
        <w:lastRenderedPageBreak/>
        <w:t>туроператора «Серебряное кольцо» (Санкт-Петербург) и</w:t>
      </w:r>
      <w:r w:rsidRPr="00854FA7">
        <w:rPr>
          <w:color w:val="000000"/>
          <w:sz w:val="28"/>
          <w:szCs w:val="28"/>
        </w:rPr>
        <w:t xml:space="preserve"> других организаций, представляющих турбизнес Санкт-Петербурга (информацию о партнерах можно посмотреть на электронных ресурсах Форума).</w:t>
      </w:r>
    </w:p>
    <w:p w:rsidR="00F033BD" w:rsidRPr="00854FA7" w:rsidRDefault="00F033BD" w:rsidP="00E7191D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54FA7">
        <w:rPr>
          <w:b/>
          <w:sz w:val="28"/>
          <w:szCs w:val="28"/>
        </w:rPr>
        <w:t>Цели и задачи конкурса</w:t>
      </w:r>
    </w:p>
    <w:p w:rsidR="00F033BD" w:rsidRPr="004A647A" w:rsidRDefault="00F033BD" w:rsidP="004A647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4A647A">
        <w:rPr>
          <w:sz w:val="28"/>
          <w:szCs w:val="28"/>
        </w:rPr>
        <w:t xml:space="preserve">Привлечь активную молодежную аудиторию к вопросам разработки и проведения экскурсий на внутренних маршрутах </w:t>
      </w:r>
      <w:r>
        <w:rPr>
          <w:sz w:val="28"/>
          <w:szCs w:val="28"/>
        </w:rPr>
        <w:t xml:space="preserve">в различных </w:t>
      </w:r>
      <w:r w:rsidRPr="004A647A">
        <w:rPr>
          <w:sz w:val="28"/>
          <w:szCs w:val="28"/>
        </w:rPr>
        <w:t>регион</w:t>
      </w:r>
      <w:r>
        <w:rPr>
          <w:sz w:val="28"/>
          <w:szCs w:val="28"/>
        </w:rPr>
        <w:t>ах</w:t>
      </w:r>
      <w:r w:rsidRPr="004A647A">
        <w:rPr>
          <w:sz w:val="28"/>
          <w:szCs w:val="28"/>
        </w:rPr>
        <w:t xml:space="preserve"> России;</w:t>
      </w:r>
    </w:p>
    <w:p w:rsidR="00F033BD" w:rsidRPr="00BA75C2" w:rsidRDefault="00F033BD" w:rsidP="00E7191D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BA75C2">
        <w:rPr>
          <w:sz w:val="28"/>
          <w:szCs w:val="28"/>
        </w:rPr>
        <w:t>Создать мотивацию уч</w:t>
      </w:r>
      <w:r>
        <w:rPr>
          <w:sz w:val="28"/>
          <w:szCs w:val="28"/>
        </w:rPr>
        <w:t xml:space="preserve">ащихся для получения глубоких </w:t>
      </w:r>
      <w:r w:rsidRPr="00BA75C2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 xml:space="preserve">в области </w:t>
      </w:r>
      <w:r w:rsidRPr="00BA75C2">
        <w:rPr>
          <w:sz w:val="28"/>
          <w:szCs w:val="28"/>
        </w:rPr>
        <w:t>истории и культуры регионов России;</w:t>
      </w:r>
    </w:p>
    <w:p w:rsidR="00F033BD" w:rsidRDefault="00F033BD" w:rsidP="00BC42F5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BA75C2">
        <w:rPr>
          <w:sz w:val="28"/>
          <w:szCs w:val="28"/>
        </w:rPr>
        <w:t>Способствовать тесному сотрудничеству учебных заведений, выпускающих специалистов в сфере туризма</w:t>
      </w:r>
      <w:r>
        <w:rPr>
          <w:sz w:val="28"/>
          <w:szCs w:val="28"/>
        </w:rPr>
        <w:t xml:space="preserve">, туристических компаний и </w:t>
      </w:r>
      <w:r w:rsidRPr="00BA75C2">
        <w:rPr>
          <w:sz w:val="28"/>
          <w:szCs w:val="28"/>
        </w:rPr>
        <w:t>органов государственной власти;</w:t>
      </w:r>
    </w:p>
    <w:p w:rsidR="00F033BD" w:rsidRPr="00BC42F5" w:rsidRDefault="00F033BD" w:rsidP="00BC42F5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BC42F5">
        <w:rPr>
          <w:sz w:val="28"/>
          <w:szCs w:val="28"/>
        </w:rPr>
        <w:t>Повысить престиж</w:t>
      </w:r>
      <w:r>
        <w:rPr>
          <w:sz w:val="28"/>
          <w:szCs w:val="28"/>
        </w:rPr>
        <w:t xml:space="preserve"> группы профессий в сфере туристического бизнеса</w:t>
      </w:r>
      <w:r w:rsidRPr="00BC42F5">
        <w:rPr>
          <w:sz w:val="28"/>
          <w:szCs w:val="28"/>
        </w:rPr>
        <w:t>.</w:t>
      </w:r>
    </w:p>
    <w:p w:rsidR="00F033BD" w:rsidRDefault="00F033BD" w:rsidP="00E7191D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проведения и сроки предоставления работ.</w:t>
      </w:r>
    </w:p>
    <w:p w:rsidR="00F033BD" w:rsidRDefault="00F033BD" w:rsidP="00E7191D">
      <w:pPr>
        <w:ind w:left="360"/>
        <w:jc w:val="both"/>
        <w:rPr>
          <w:sz w:val="28"/>
          <w:szCs w:val="28"/>
        </w:rPr>
      </w:pPr>
      <w:r w:rsidRPr="004A647A">
        <w:rPr>
          <w:b/>
          <w:sz w:val="28"/>
          <w:szCs w:val="28"/>
        </w:rPr>
        <w:t>3.1. Задание Конкурса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составление экскурсии (экскурсионного маршрута или экскурсионного тура) по регионам России.</w:t>
      </w:r>
    </w:p>
    <w:p w:rsidR="00F033BD" w:rsidRPr="009D7EBC" w:rsidRDefault="00F033BD" w:rsidP="00E719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финал конкурса выходят участники, предоставившие разработанные экскурсионные маршруты (экскурсионные туры), соответствующие требованиям конкурса и прошедшие отбор оргкомитетом конференции и конкурсного жюри. </w:t>
      </w:r>
    </w:p>
    <w:p w:rsidR="00F033BD" w:rsidRPr="004A647A" w:rsidRDefault="00F033BD" w:rsidP="004A647A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4A647A">
        <w:rPr>
          <w:b/>
          <w:sz w:val="28"/>
          <w:szCs w:val="28"/>
        </w:rPr>
        <w:t>Сроки предоставления работ.</w:t>
      </w:r>
    </w:p>
    <w:p w:rsidR="00F033BD" w:rsidRPr="00854FA7" w:rsidRDefault="00F033BD" w:rsidP="004A647A">
      <w:pPr>
        <w:pStyle w:val="a4"/>
        <w:numPr>
          <w:ilvl w:val="2"/>
          <w:numId w:val="11"/>
        </w:numPr>
        <w:jc w:val="both"/>
        <w:rPr>
          <w:i/>
          <w:sz w:val="28"/>
          <w:szCs w:val="28"/>
        </w:rPr>
      </w:pPr>
      <w:r w:rsidRPr="00854FA7">
        <w:rPr>
          <w:sz w:val="28"/>
          <w:szCs w:val="28"/>
        </w:rPr>
        <w:t xml:space="preserve">Для участия в конкурсе необходимо подать предварительную </w:t>
      </w:r>
      <w:r w:rsidRPr="00854FA7">
        <w:rPr>
          <w:i/>
          <w:sz w:val="28"/>
          <w:szCs w:val="28"/>
        </w:rPr>
        <w:t>заявку</w:t>
      </w:r>
      <w:r w:rsidRPr="00854FA7">
        <w:rPr>
          <w:sz w:val="28"/>
          <w:szCs w:val="28"/>
        </w:rPr>
        <w:t xml:space="preserve"> в Оргкомитет </w:t>
      </w:r>
      <w:r w:rsidR="005D1544">
        <w:rPr>
          <w:sz w:val="28"/>
          <w:szCs w:val="28"/>
        </w:rPr>
        <w:t>Форума</w:t>
      </w:r>
      <w:r w:rsidRPr="00854FA7">
        <w:rPr>
          <w:sz w:val="28"/>
          <w:szCs w:val="28"/>
        </w:rPr>
        <w:t xml:space="preserve"> в произвольной форме с указанием названия экскурсионного маршрута, фамилии руководителя, фамилии, имени, отчества всех авторов маршрута и их контактные данные (телефон и электронный адрес) </w:t>
      </w:r>
      <w:r w:rsidRPr="00854FA7">
        <w:rPr>
          <w:b/>
          <w:sz w:val="28"/>
          <w:szCs w:val="28"/>
        </w:rPr>
        <w:t>до 26 марта 201</w:t>
      </w:r>
      <w:r w:rsidR="005D1544">
        <w:rPr>
          <w:b/>
          <w:sz w:val="28"/>
          <w:szCs w:val="28"/>
        </w:rPr>
        <w:t>9</w:t>
      </w:r>
      <w:r w:rsidRPr="00854FA7">
        <w:rPr>
          <w:b/>
          <w:sz w:val="28"/>
          <w:szCs w:val="28"/>
        </w:rPr>
        <w:t xml:space="preserve"> года</w:t>
      </w:r>
      <w:r w:rsidRPr="00854FA7">
        <w:rPr>
          <w:sz w:val="28"/>
          <w:szCs w:val="28"/>
        </w:rPr>
        <w:t>;</w:t>
      </w:r>
    </w:p>
    <w:p w:rsidR="00F033BD" w:rsidRDefault="00F033BD" w:rsidP="004A647A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C559A3">
        <w:rPr>
          <w:i/>
          <w:sz w:val="28"/>
          <w:szCs w:val="28"/>
        </w:rPr>
        <w:t>Работа</w:t>
      </w:r>
      <w:r w:rsidRPr="000706AE">
        <w:rPr>
          <w:sz w:val="28"/>
          <w:szCs w:val="28"/>
        </w:rPr>
        <w:t xml:space="preserve">, выполненная в соответствии с заявленными требованиями, должна быть предоставлена в </w:t>
      </w:r>
      <w:r w:rsidR="005D1544" w:rsidRPr="00854FA7">
        <w:rPr>
          <w:sz w:val="28"/>
          <w:szCs w:val="28"/>
        </w:rPr>
        <w:t xml:space="preserve">Оргкомитет </w:t>
      </w:r>
      <w:r w:rsidR="005D1544">
        <w:rPr>
          <w:sz w:val="28"/>
          <w:szCs w:val="28"/>
        </w:rPr>
        <w:t>Форума</w:t>
      </w:r>
      <w:r w:rsidRPr="00070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9 апреля 201</w:t>
      </w:r>
      <w:r w:rsidR="005D1544">
        <w:rPr>
          <w:b/>
          <w:sz w:val="28"/>
          <w:szCs w:val="28"/>
        </w:rPr>
        <w:t>9</w:t>
      </w:r>
      <w:r w:rsidRPr="00D34DBB">
        <w:rPr>
          <w:b/>
          <w:sz w:val="28"/>
          <w:szCs w:val="28"/>
        </w:rPr>
        <w:t xml:space="preserve"> года</w:t>
      </w:r>
      <w:r w:rsidRPr="000706AE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 проходит обязательную предварительную экспертизу на соответствие техническим требованиям, предъявляемым к работам и описанным в настоящем Положении в п.5. Работы, прошедшие экспертизу, будут</w:t>
      </w:r>
      <w:r w:rsidR="005D1544">
        <w:rPr>
          <w:sz w:val="28"/>
          <w:szCs w:val="28"/>
        </w:rPr>
        <w:t>:</w:t>
      </w:r>
    </w:p>
    <w:p w:rsidR="00F033BD" w:rsidRPr="008376FD" w:rsidRDefault="00F033BD" w:rsidP="008D1E47">
      <w:pPr>
        <w:pStyle w:val="a4"/>
        <w:ind w:left="1260"/>
        <w:jc w:val="both"/>
        <w:rPr>
          <w:sz w:val="28"/>
          <w:szCs w:val="28"/>
        </w:rPr>
      </w:pPr>
      <w:proofErr w:type="gramStart"/>
      <w:r w:rsidRPr="0044154F">
        <w:rPr>
          <w:sz w:val="28"/>
          <w:szCs w:val="28"/>
        </w:rPr>
        <w:t>1) представлены для общественного голосования в он-лайн режиме.</w:t>
      </w:r>
      <w:proofErr w:type="gramEnd"/>
      <w:r w:rsidRPr="0044154F">
        <w:rPr>
          <w:sz w:val="28"/>
          <w:szCs w:val="28"/>
        </w:rPr>
        <w:t xml:space="preserve"> На этом этапе мультимедийные презентации работ будут размещены в социальной сети «</w:t>
      </w:r>
      <w:proofErr w:type="spellStart"/>
      <w:r w:rsidRPr="0044154F">
        <w:rPr>
          <w:sz w:val="28"/>
          <w:szCs w:val="28"/>
        </w:rPr>
        <w:t>ВКонтакте</w:t>
      </w:r>
      <w:proofErr w:type="spellEnd"/>
      <w:r w:rsidRPr="0044154F">
        <w:rPr>
          <w:sz w:val="28"/>
          <w:szCs w:val="28"/>
        </w:rPr>
        <w:t>»</w:t>
      </w:r>
      <w:r w:rsidRPr="0044154F">
        <w:t xml:space="preserve"> </w:t>
      </w:r>
      <w:hyperlink r:id="rId6" w:history="1">
        <w:r w:rsidRPr="0044154F">
          <w:rPr>
            <w:rStyle w:val="a3"/>
            <w:sz w:val="28"/>
            <w:szCs w:val="28"/>
          </w:rPr>
          <w:t>https://vk.com/youthtourismconference</w:t>
        </w:r>
      </w:hyperlink>
      <w:r w:rsidRPr="0044154F">
        <w:rPr>
          <w:sz w:val="28"/>
          <w:szCs w:val="28"/>
        </w:rPr>
        <w:t xml:space="preserve">  с целью проведения открытого общественного он-лайн голосования за понравившийся проект экскурсионного маршрута (экскурсионного тура).</w:t>
      </w:r>
      <w:r>
        <w:rPr>
          <w:sz w:val="28"/>
          <w:szCs w:val="28"/>
        </w:rPr>
        <w:t xml:space="preserve"> </w:t>
      </w:r>
      <w:r w:rsidR="005D1544" w:rsidRPr="00854FA7">
        <w:rPr>
          <w:sz w:val="28"/>
          <w:szCs w:val="28"/>
        </w:rPr>
        <w:t xml:space="preserve">Оргкомитет </w:t>
      </w:r>
      <w:r w:rsidR="005D1544">
        <w:rPr>
          <w:sz w:val="28"/>
          <w:szCs w:val="28"/>
        </w:rPr>
        <w:t>Форума</w:t>
      </w:r>
      <w:r w:rsidR="005D1544" w:rsidRPr="00854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несет ответственности за технические недочеты голосования в </w:t>
      </w:r>
      <w:r w:rsidRPr="008376FD">
        <w:rPr>
          <w:sz w:val="28"/>
          <w:szCs w:val="28"/>
        </w:rPr>
        <w:t>социальной сети.</w:t>
      </w:r>
    </w:p>
    <w:p w:rsidR="00F033BD" w:rsidRPr="008376FD" w:rsidRDefault="00F033BD" w:rsidP="008376F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принятые Оргкомитетом работы будут оцениваться членами экспертного Жюри, которое состоит из профессионалов турбизнеса и преподавателей кафедры социального управления РГПУ им.</w:t>
      </w:r>
      <w:r w:rsidRPr="0019075C">
        <w:rPr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  <w:r w:rsidRPr="00190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Герцена по следующим </w:t>
      </w:r>
      <w:r>
        <w:rPr>
          <w:sz w:val="28"/>
          <w:szCs w:val="28"/>
        </w:rPr>
        <w:lastRenderedPageBreak/>
        <w:t>критериям: оригинальность тематики маршрута, проработанность маршрута, привлечение новых методов работы с экскурсантами, практическая значимость маршрута</w:t>
      </w:r>
      <w:r w:rsidRPr="008376FD">
        <w:rPr>
          <w:sz w:val="28"/>
          <w:szCs w:val="28"/>
        </w:rPr>
        <w:t xml:space="preserve">; </w:t>
      </w:r>
    </w:p>
    <w:p w:rsidR="00F033BD" w:rsidRDefault="00F033BD" w:rsidP="004A647A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К</w:t>
      </w:r>
      <w:r w:rsidRPr="000706AE">
        <w:rPr>
          <w:sz w:val="28"/>
          <w:szCs w:val="28"/>
        </w:rPr>
        <w:t xml:space="preserve">онкурса и их оглашение проходит непосредственно в дни проведения </w:t>
      </w:r>
      <w:r>
        <w:rPr>
          <w:sz w:val="28"/>
          <w:szCs w:val="28"/>
        </w:rPr>
        <w:t>форума</w:t>
      </w:r>
      <w:r w:rsidRPr="000706AE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Молодежь в мире туризма</w:t>
      </w:r>
      <w:r w:rsidRPr="000706AE">
        <w:rPr>
          <w:sz w:val="28"/>
          <w:szCs w:val="28"/>
        </w:rPr>
        <w:t>».</w:t>
      </w:r>
    </w:p>
    <w:p w:rsidR="00F033BD" w:rsidRDefault="00F033BD" w:rsidP="004A647A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будет определен один Победитель в каждой номинации, который презентует свою работу на площадке организации – партнера конференции.</w:t>
      </w:r>
    </w:p>
    <w:p w:rsidR="00F033BD" w:rsidRDefault="00F033BD" w:rsidP="008D1E47">
      <w:pPr>
        <w:pStyle w:val="a4"/>
        <w:ind w:left="1260"/>
        <w:jc w:val="both"/>
        <w:rPr>
          <w:sz w:val="28"/>
          <w:szCs w:val="28"/>
        </w:rPr>
      </w:pPr>
    </w:p>
    <w:p w:rsidR="00F033BD" w:rsidRPr="00783514" w:rsidRDefault="00F033BD" w:rsidP="004A647A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83514">
        <w:rPr>
          <w:b/>
          <w:sz w:val="28"/>
          <w:szCs w:val="28"/>
        </w:rPr>
        <w:t>Награждение победителей</w:t>
      </w:r>
    </w:p>
    <w:p w:rsidR="00F033BD" w:rsidRDefault="00F033BD" w:rsidP="00783514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0706AE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Конкурса определяются – Победители по номинациям и Лауреаты Конкурса</w:t>
      </w:r>
      <w:r w:rsidRPr="000706AE">
        <w:rPr>
          <w:sz w:val="28"/>
          <w:szCs w:val="28"/>
        </w:rPr>
        <w:t xml:space="preserve">. </w:t>
      </w:r>
    </w:p>
    <w:p w:rsidR="00F033BD" w:rsidRDefault="00F033BD" w:rsidP="00783514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проводят открытую презентацию своего проекта на площадке организации-партнера конференции.</w:t>
      </w:r>
    </w:p>
    <w:p w:rsidR="00F033BD" w:rsidRDefault="00F033BD" w:rsidP="00783514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Лауреаты награждаются призами и подарками, предоставленными организациями – партнерами форума.</w:t>
      </w:r>
    </w:p>
    <w:p w:rsidR="00F033BD" w:rsidRPr="000706AE" w:rsidRDefault="00F033BD" w:rsidP="007835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0706AE">
        <w:rPr>
          <w:b/>
          <w:sz w:val="28"/>
          <w:szCs w:val="28"/>
        </w:rPr>
        <w:t>Требования, предъявляемые к конкурсному заданию</w:t>
      </w:r>
    </w:p>
    <w:p w:rsidR="00F033BD" w:rsidRDefault="00F033BD" w:rsidP="00E719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общими положениями конкурса и технологиями разработки экскурсионных маршрутов к конкурсным работам предъявляются следующие требования: </w:t>
      </w:r>
    </w:p>
    <w:p w:rsidR="00F033BD" w:rsidRDefault="00F033BD" w:rsidP="00E719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создании экскурсионного маршрута обязательно используется туристско-рекреационный потенциал России; </w:t>
      </w:r>
    </w:p>
    <w:p w:rsidR="00F033BD" w:rsidRDefault="00F033BD" w:rsidP="00E719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Разработанный экскурсионный маршрут (экскурсионный тур</w:t>
      </w:r>
      <w:r w:rsidRPr="00881C55">
        <w:rPr>
          <w:sz w:val="28"/>
          <w:szCs w:val="28"/>
        </w:rPr>
        <w:t>)</w:t>
      </w:r>
      <w:r>
        <w:rPr>
          <w:sz w:val="28"/>
          <w:szCs w:val="28"/>
        </w:rPr>
        <w:t xml:space="preserve"> предоставляется для оценки в виде электронной презентации </w:t>
      </w:r>
      <w:r>
        <w:rPr>
          <w:sz w:val="28"/>
          <w:szCs w:val="28"/>
          <w:lang w:val="en-US"/>
        </w:rPr>
        <w:t>Microsoft</w:t>
      </w:r>
      <w:r w:rsidRPr="001D47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DB66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DB6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следующих характеристик: </w:t>
      </w:r>
    </w:p>
    <w:p w:rsidR="00F033BD" w:rsidRDefault="00F033BD" w:rsidP="00E719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слайд должен содержать общую </w:t>
      </w:r>
      <w:r w:rsidRPr="00C701D0">
        <w:rPr>
          <w:b/>
          <w:i/>
          <w:sz w:val="28"/>
          <w:szCs w:val="28"/>
        </w:rPr>
        <w:t>информацию об авторе-разработчике</w:t>
      </w:r>
      <w:r>
        <w:rPr>
          <w:sz w:val="28"/>
          <w:szCs w:val="28"/>
        </w:rPr>
        <w:t xml:space="preserve"> (с указанием учебного заведения, группы, курса, специальности учащегося, научного руководителя), теме экскурсии, целевой аудитории (составе экскурсантов), протяженности маршрута, продолжительности экскурсии в академических часах;</w:t>
      </w:r>
    </w:p>
    <w:p w:rsidR="00F033BD" w:rsidRPr="00881C55" w:rsidRDefault="00F033BD" w:rsidP="00E719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слайд содержит </w:t>
      </w:r>
      <w:r w:rsidRPr="00C701D0">
        <w:rPr>
          <w:b/>
          <w:i/>
          <w:sz w:val="28"/>
          <w:szCs w:val="28"/>
        </w:rPr>
        <w:t>информацию о целях и задачах экскурсионного маршрута (экскурсии)</w:t>
      </w:r>
      <w:r w:rsidRPr="00881C55">
        <w:rPr>
          <w:sz w:val="28"/>
          <w:szCs w:val="28"/>
        </w:rPr>
        <w:t xml:space="preserve">; </w:t>
      </w:r>
    </w:p>
    <w:p w:rsidR="00F033BD" w:rsidRDefault="00F033BD" w:rsidP="00E7191D">
      <w:pPr>
        <w:numPr>
          <w:ilvl w:val="0"/>
          <w:numId w:val="2"/>
        </w:numPr>
        <w:jc w:val="both"/>
        <w:rPr>
          <w:sz w:val="28"/>
          <w:szCs w:val="28"/>
        </w:rPr>
      </w:pPr>
      <w:r w:rsidRPr="00881C55">
        <w:rPr>
          <w:sz w:val="28"/>
          <w:szCs w:val="28"/>
        </w:rPr>
        <w:t xml:space="preserve">в презентацию включается </w:t>
      </w:r>
      <w:r w:rsidRPr="00C701D0">
        <w:rPr>
          <w:b/>
          <w:i/>
          <w:sz w:val="28"/>
          <w:szCs w:val="28"/>
        </w:rPr>
        <w:t>графическое изображение маршрута</w:t>
      </w:r>
      <w:r w:rsidRPr="00881C55">
        <w:rPr>
          <w:sz w:val="28"/>
          <w:szCs w:val="28"/>
        </w:rPr>
        <w:t xml:space="preserve">, объекты показа на экскурсионном маршруте; </w:t>
      </w:r>
    </w:p>
    <w:p w:rsidR="00F033BD" w:rsidRPr="00881C55" w:rsidRDefault="00F033BD" w:rsidP="00E719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презентации представляется разработанная программа, в которой указывается продолжительность маршрута с почасовым распределением времени на маршруте с описанием и комментариями по объектам показа и посещения;  </w:t>
      </w:r>
    </w:p>
    <w:p w:rsidR="00F033BD" w:rsidRPr="00881C55" w:rsidRDefault="00F033BD" w:rsidP="00E7191D">
      <w:pPr>
        <w:numPr>
          <w:ilvl w:val="0"/>
          <w:numId w:val="2"/>
        </w:numPr>
        <w:jc w:val="both"/>
        <w:rPr>
          <w:sz w:val="28"/>
          <w:szCs w:val="28"/>
        </w:rPr>
      </w:pPr>
      <w:r w:rsidRPr="00881C55">
        <w:rPr>
          <w:sz w:val="28"/>
          <w:szCs w:val="28"/>
        </w:rPr>
        <w:t xml:space="preserve">в заключительных слайдах указывается </w:t>
      </w:r>
      <w:r w:rsidRPr="00C701D0">
        <w:rPr>
          <w:b/>
          <w:i/>
          <w:sz w:val="28"/>
          <w:szCs w:val="28"/>
        </w:rPr>
        <w:t>список литературы</w:t>
      </w:r>
      <w:r w:rsidRPr="00881C55">
        <w:rPr>
          <w:sz w:val="28"/>
          <w:szCs w:val="28"/>
        </w:rPr>
        <w:t>;</w:t>
      </w:r>
    </w:p>
    <w:p w:rsidR="00F033BD" w:rsidRPr="00881C55" w:rsidRDefault="00F033BD" w:rsidP="00E7191D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881C55">
        <w:rPr>
          <w:sz w:val="28"/>
          <w:szCs w:val="28"/>
        </w:rPr>
        <w:t xml:space="preserve">на суд жюри конкурса </w:t>
      </w:r>
      <w:r w:rsidRPr="004A647A">
        <w:rPr>
          <w:b/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пред</w:t>
      </w:r>
      <w:r w:rsidRPr="00881C55">
        <w:rPr>
          <w:sz w:val="28"/>
          <w:szCs w:val="28"/>
        </w:rPr>
        <w:t xml:space="preserve">ставляется </w:t>
      </w:r>
      <w:r w:rsidRPr="00C701D0">
        <w:rPr>
          <w:b/>
          <w:i/>
          <w:sz w:val="28"/>
          <w:szCs w:val="28"/>
        </w:rPr>
        <w:t>индивидуальный текст экскурсии</w:t>
      </w:r>
      <w:r w:rsidRPr="00881C55">
        <w:rPr>
          <w:sz w:val="28"/>
          <w:szCs w:val="28"/>
        </w:rPr>
        <w:t>.</w:t>
      </w:r>
      <w:r w:rsidRPr="00881C55">
        <w:t xml:space="preserve"> </w:t>
      </w:r>
      <w:r w:rsidRPr="00881C55">
        <w:rPr>
          <w:sz w:val="28"/>
          <w:szCs w:val="28"/>
        </w:rPr>
        <w:t xml:space="preserve">Текст представляется на конкурс в </w:t>
      </w:r>
      <w:r>
        <w:rPr>
          <w:sz w:val="28"/>
          <w:szCs w:val="28"/>
        </w:rPr>
        <w:t>электронном</w:t>
      </w:r>
      <w:r w:rsidRPr="00881C55">
        <w:rPr>
          <w:sz w:val="28"/>
          <w:szCs w:val="28"/>
        </w:rPr>
        <w:t xml:space="preserve"> виде на листах формата А 4 в одном экземпляре. Текст должен быть </w:t>
      </w:r>
      <w:r>
        <w:rPr>
          <w:sz w:val="28"/>
          <w:szCs w:val="28"/>
        </w:rPr>
        <w:t xml:space="preserve">набран: в редакторе MS </w:t>
      </w:r>
      <w:proofErr w:type="spellStart"/>
      <w:r>
        <w:rPr>
          <w:sz w:val="28"/>
          <w:szCs w:val="28"/>
        </w:rPr>
        <w:t>Word</w:t>
      </w:r>
      <w:proofErr w:type="spellEnd"/>
      <w:r w:rsidRPr="00881C55">
        <w:rPr>
          <w:sz w:val="28"/>
          <w:szCs w:val="28"/>
        </w:rPr>
        <w:t xml:space="preserve">, через 1,5 интервала, шрифтом </w:t>
      </w:r>
      <w:proofErr w:type="spellStart"/>
      <w:r w:rsidRPr="00881C55">
        <w:rPr>
          <w:sz w:val="28"/>
          <w:szCs w:val="28"/>
        </w:rPr>
        <w:t>Times</w:t>
      </w:r>
      <w:proofErr w:type="spellEnd"/>
      <w:r w:rsidRPr="00881C55">
        <w:rPr>
          <w:sz w:val="28"/>
          <w:szCs w:val="28"/>
        </w:rPr>
        <w:t xml:space="preserve"> </w:t>
      </w:r>
      <w:proofErr w:type="spellStart"/>
      <w:r w:rsidRPr="00881C55">
        <w:rPr>
          <w:sz w:val="28"/>
          <w:szCs w:val="28"/>
        </w:rPr>
        <w:t>New</w:t>
      </w:r>
      <w:proofErr w:type="spellEnd"/>
      <w:r w:rsidRPr="00881C55">
        <w:rPr>
          <w:sz w:val="28"/>
          <w:szCs w:val="28"/>
        </w:rPr>
        <w:t xml:space="preserve"> </w:t>
      </w:r>
      <w:proofErr w:type="spellStart"/>
      <w:r w:rsidRPr="00881C55">
        <w:rPr>
          <w:sz w:val="28"/>
          <w:szCs w:val="28"/>
        </w:rPr>
        <w:t>Roman</w:t>
      </w:r>
      <w:proofErr w:type="spellEnd"/>
      <w:r w:rsidRPr="00881C55">
        <w:rPr>
          <w:sz w:val="28"/>
          <w:szCs w:val="28"/>
        </w:rPr>
        <w:t xml:space="preserve">, размер шрифта 14. Поля </w:t>
      </w:r>
      <w:r w:rsidRPr="00881C55">
        <w:rPr>
          <w:sz w:val="28"/>
          <w:szCs w:val="28"/>
        </w:rPr>
        <w:lastRenderedPageBreak/>
        <w:t xml:space="preserve">страницы: левое – </w:t>
      </w:r>
      <w:smartTag w:uri="urn:schemas-microsoft-com:office:smarttags" w:element="metricconverter">
        <w:smartTagPr>
          <w:attr w:name="ProductID" w:val="30 мм"/>
        </w:smartTagPr>
        <w:r w:rsidRPr="00881C55">
          <w:rPr>
            <w:sz w:val="28"/>
            <w:szCs w:val="28"/>
          </w:rPr>
          <w:t>30 мм</w:t>
        </w:r>
      </w:smartTag>
      <w:r w:rsidRPr="00881C55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881C55">
          <w:rPr>
            <w:sz w:val="28"/>
            <w:szCs w:val="28"/>
          </w:rPr>
          <w:t>20 мм</w:t>
        </w:r>
      </w:smartTag>
      <w:r w:rsidRPr="00881C55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881C55">
          <w:rPr>
            <w:sz w:val="28"/>
            <w:szCs w:val="28"/>
          </w:rPr>
          <w:t>15 мм</w:t>
        </w:r>
      </w:smartTag>
      <w:r w:rsidRPr="00881C55">
        <w:rPr>
          <w:sz w:val="28"/>
          <w:szCs w:val="28"/>
        </w:rPr>
        <w:t>. Прилагаемые к работе схемы, иллюстрации должны быть скомпонованы на листе формата А1–А4 (приложения). Общий объем работы (без приложений) не может превышать 30 страниц. Титульный лист индивидуального текста должен содержать следующую информацию: наименование учреждения; тематика экскурсии (экскурсионного маршрута); ФИО (полностью) автора</w:t>
      </w:r>
      <w:r>
        <w:rPr>
          <w:sz w:val="28"/>
          <w:szCs w:val="28"/>
        </w:rPr>
        <w:t xml:space="preserve"> (авторов)</w:t>
      </w:r>
      <w:r w:rsidRPr="00881C55">
        <w:rPr>
          <w:sz w:val="28"/>
          <w:szCs w:val="28"/>
        </w:rPr>
        <w:t xml:space="preserve"> – разработчика</w:t>
      </w:r>
      <w:r>
        <w:rPr>
          <w:sz w:val="28"/>
          <w:szCs w:val="28"/>
        </w:rPr>
        <w:t xml:space="preserve"> (разработчиков)</w:t>
      </w:r>
      <w:r w:rsidRPr="00881C55">
        <w:rPr>
          <w:sz w:val="28"/>
          <w:szCs w:val="28"/>
        </w:rPr>
        <w:t xml:space="preserve"> проекта; научный руководитель проекта (при его наличии); место и время разработки экскурсии (экскурсионного маршрута) (</w:t>
      </w:r>
      <w:r>
        <w:rPr>
          <w:sz w:val="28"/>
          <w:szCs w:val="28"/>
        </w:rPr>
        <w:t>см. ПРИЛОЖЕ</w:t>
      </w:r>
      <w:r w:rsidRPr="00881C55">
        <w:rPr>
          <w:sz w:val="28"/>
          <w:szCs w:val="28"/>
        </w:rPr>
        <w:t>НИЕ 1)</w:t>
      </w:r>
    </w:p>
    <w:p w:rsidR="00F033BD" w:rsidRDefault="00F033BD" w:rsidP="00246694">
      <w:pPr>
        <w:rPr>
          <w:sz w:val="28"/>
          <w:szCs w:val="28"/>
        </w:rPr>
      </w:pPr>
    </w:p>
    <w:p w:rsidR="00F033BD" w:rsidRDefault="00F033BD" w:rsidP="00DF1FD9">
      <w:pPr>
        <w:jc w:val="both"/>
        <w:rPr>
          <w:sz w:val="28"/>
          <w:szCs w:val="28"/>
          <w:u w:val="single"/>
        </w:rPr>
      </w:pPr>
      <w:r w:rsidRPr="004A647A">
        <w:rPr>
          <w:sz w:val="28"/>
          <w:szCs w:val="28"/>
        </w:rPr>
        <w:t>Вопросы по организации и проведению конкурса, заявки и работы присылать</w:t>
      </w:r>
      <w:r>
        <w:rPr>
          <w:b/>
          <w:sz w:val="28"/>
          <w:szCs w:val="28"/>
        </w:rPr>
        <w:t xml:space="preserve"> председателю</w:t>
      </w:r>
      <w:r w:rsidRPr="00246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конкурсного жюри конкурса туристских экскурсионных маршрутов</w:t>
      </w:r>
      <w:r w:rsidRPr="00246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«Открой любимую Россию</w:t>
      </w:r>
      <w:r w:rsidRPr="00D34D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доценту кафедры социального управления РГПУ им. А.И. Герцена </w:t>
      </w:r>
      <w:proofErr w:type="spellStart"/>
      <w:r>
        <w:rPr>
          <w:sz w:val="28"/>
          <w:szCs w:val="28"/>
        </w:rPr>
        <w:t>Кутыевой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Эльмире</w:t>
      </w:r>
      <w:proofErr w:type="spellEnd"/>
      <w:r>
        <w:rPr>
          <w:sz w:val="28"/>
          <w:szCs w:val="28"/>
        </w:rPr>
        <w:t xml:space="preserve"> Рафаиловне (</w:t>
      </w:r>
      <w:proofErr w:type="spellStart"/>
      <w:r>
        <w:rPr>
          <w:sz w:val="28"/>
          <w:szCs w:val="28"/>
        </w:rPr>
        <w:t>моб.тел</w:t>
      </w:r>
      <w:proofErr w:type="spellEnd"/>
      <w:r>
        <w:rPr>
          <w:sz w:val="28"/>
          <w:szCs w:val="28"/>
        </w:rPr>
        <w:t>. +7-911-268-50-13)</w:t>
      </w:r>
      <w:r w:rsidRPr="001D4727">
        <w:rPr>
          <w:sz w:val="28"/>
          <w:szCs w:val="28"/>
        </w:rPr>
        <w:t xml:space="preserve">; </w:t>
      </w:r>
      <w:r w:rsidRPr="001D4727">
        <w:rPr>
          <w:sz w:val="28"/>
          <w:szCs w:val="28"/>
          <w:lang w:val="en-US"/>
        </w:rPr>
        <w:t>e</w:t>
      </w:r>
      <w:r w:rsidRPr="001D4727">
        <w:rPr>
          <w:sz w:val="28"/>
          <w:szCs w:val="28"/>
        </w:rPr>
        <w:t>-</w:t>
      </w:r>
      <w:r w:rsidRPr="001D472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="00A8583B" w:rsidRPr="00C30322">
          <w:rPr>
            <w:rStyle w:val="a3"/>
            <w:sz w:val="28"/>
            <w:szCs w:val="28"/>
            <w:lang w:val="en-US"/>
          </w:rPr>
          <w:t>kutyeva</w:t>
        </w:r>
        <w:r w:rsidR="00A8583B" w:rsidRPr="00C30322">
          <w:rPr>
            <w:rStyle w:val="a3"/>
            <w:sz w:val="28"/>
            <w:szCs w:val="28"/>
          </w:rPr>
          <w:t>2005@yandex.ru</w:t>
        </w:r>
      </w:hyperlink>
      <w:r>
        <w:rPr>
          <w:sz w:val="28"/>
          <w:szCs w:val="28"/>
          <w:u w:val="single"/>
        </w:rPr>
        <w:t xml:space="preserve"> </w:t>
      </w:r>
    </w:p>
    <w:p w:rsidR="00F033BD" w:rsidRDefault="00F033BD" w:rsidP="00D34DBB">
      <w:pPr>
        <w:jc w:val="center"/>
        <w:rPr>
          <w:b/>
          <w:sz w:val="28"/>
          <w:szCs w:val="28"/>
        </w:rPr>
      </w:pPr>
    </w:p>
    <w:p w:rsidR="00F033BD" w:rsidRDefault="00F033BD" w:rsidP="00D34DBB">
      <w:pPr>
        <w:jc w:val="center"/>
        <w:rPr>
          <w:b/>
          <w:sz w:val="28"/>
          <w:szCs w:val="28"/>
        </w:rPr>
      </w:pPr>
    </w:p>
    <w:p w:rsidR="00F033BD" w:rsidRDefault="00F033BD" w:rsidP="00D34DBB">
      <w:pPr>
        <w:jc w:val="center"/>
        <w:rPr>
          <w:b/>
          <w:sz w:val="28"/>
          <w:szCs w:val="28"/>
        </w:rPr>
      </w:pPr>
    </w:p>
    <w:p w:rsidR="00F033BD" w:rsidRDefault="00F033BD" w:rsidP="00D34DBB">
      <w:pPr>
        <w:jc w:val="center"/>
        <w:rPr>
          <w:b/>
          <w:sz w:val="28"/>
          <w:szCs w:val="28"/>
        </w:rPr>
      </w:pPr>
    </w:p>
    <w:p w:rsidR="00F033BD" w:rsidRDefault="00F033BD" w:rsidP="000807E4">
      <w:pPr>
        <w:spacing w:after="200"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ВЫБОРГСКОЕ МУНИЦИПАЛЬНОЕ УЧРЕЖДЕНИЕ ДОПОЛНИТЕЛЬНОГО ОБРАЗОВАНИЯ «ИСКРА»</w:t>
      </w:r>
    </w:p>
    <w:p w:rsidR="00F033BD" w:rsidRDefault="00F033BD" w:rsidP="009D7EBC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организации)</w:t>
      </w: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8"/>
          <w:szCs w:val="28"/>
        </w:rPr>
      </w:pPr>
    </w:p>
    <w:p w:rsidR="00F033BD" w:rsidRDefault="00F033BD" w:rsidP="009D7EB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ТЕКСТ ЭКСКУРСИИ</w:t>
      </w:r>
    </w:p>
    <w:p w:rsidR="00F033BD" w:rsidRDefault="00F033BD" w:rsidP="009D7EBC">
      <w:pPr>
        <w:jc w:val="center"/>
        <w:rPr>
          <w:sz w:val="28"/>
          <w:szCs w:val="28"/>
        </w:rPr>
      </w:pPr>
    </w:p>
    <w:p w:rsidR="00F033BD" w:rsidRDefault="00F033BD" w:rsidP="009D7EB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КРЕПОСТНОЕ СТРОИТЕЛЬСТВО ИНГЕРМАНЛАНДИИ</w:t>
      </w:r>
    </w:p>
    <w:p w:rsidR="00F033BD" w:rsidRDefault="00F033BD" w:rsidP="009D7EBC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темы)</w:t>
      </w: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center"/>
        <w:rPr>
          <w:sz w:val="22"/>
          <w:szCs w:val="22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2"/>
          <w:szCs w:val="22"/>
        </w:rPr>
      </w:pPr>
      <w:r>
        <w:rPr>
          <w:sz w:val="28"/>
          <w:szCs w:val="28"/>
        </w:rPr>
        <w:t>АВТОР-РАЗРАБОТЧИК</w:t>
      </w:r>
      <w:r>
        <w:rPr>
          <w:sz w:val="22"/>
          <w:szCs w:val="22"/>
        </w:rPr>
        <w:t>:</w:t>
      </w:r>
    </w:p>
    <w:p w:rsidR="00F033BD" w:rsidRDefault="00F033BD" w:rsidP="009D7EBC">
      <w:pPr>
        <w:jc w:val="right"/>
        <w:rPr>
          <w:sz w:val="22"/>
          <w:szCs w:val="22"/>
        </w:rPr>
      </w:pPr>
      <w:r>
        <w:rPr>
          <w:sz w:val="22"/>
          <w:szCs w:val="22"/>
        </w:rPr>
        <w:t>ИВАНОВ ИВАН ИВАНОВИЧ</w:t>
      </w:r>
    </w:p>
    <w:p w:rsidR="00F033BD" w:rsidRDefault="00F033BD" w:rsidP="009D7EBC">
      <w:pPr>
        <w:jc w:val="right"/>
        <w:rPr>
          <w:sz w:val="22"/>
          <w:szCs w:val="22"/>
        </w:rPr>
      </w:pPr>
      <w:r>
        <w:rPr>
          <w:sz w:val="22"/>
          <w:szCs w:val="22"/>
        </w:rPr>
        <w:t>(ФИО автора проекта)</w:t>
      </w:r>
    </w:p>
    <w:p w:rsidR="00F033BD" w:rsidRPr="00881C55" w:rsidRDefault="00F033BD" w:rsidP="009D7EBC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ПРОЕКТА</w:t>
      </w:r>
    </w:p>
    <w:p w:rsidR="00F033BD" w:rsidRDefault="00F033BD" w:rsidP="009D7EBC">
      <w:pPr>
        <w:jc w:val="right"/>
        <w:rPr>
          <w:sz w:val="22"/>
          <w:szCs w:val="22"/>
        </w:rPr>
      </w:pPr>
      <w:r>
        <w:rPr>
          <w:sz w:val="22"/>
          <w:szCs w:val="22"/>
        </w:rPr>
        <w:t>(ФИО научного руководителя)</w:t>
      </w: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right"/>
        <w:rPr>
          <w:sz w:val="28"/>
          <w:szCs w:val="28"/>
        </w:rPr>
      </w:pPr>
    </w:p>
    <w:p w:rsidR="00F033BD" w:rsidRDefault="00F033BD" w:rsidP="009D7EBC">
      <w:pPr>
        <w:jc w:val="center"/>
        <w:rPr>
          <w:sz w:val="28"/>
          <w:szCs w:val="28"/>
        </w:rPr>
      </w:pPr>
    </w:p>
    <w:p w:rsidR="00F033BD" w:rsidRDefault="00F033BD" w:rsidP="009D7EBC">
      <w:pPr>
        <w:jc w:val="center"/>
        <w:rPr>
          <w:sz w:val="28"/>
          <w:szCs w:val="28"/>
        </w:rPr>
      </w:pPr>
    </w:p>
    <w:p w:rsidR="00F033BD" w:rsidRDefault="00F033BD" w:rsidP="00C2616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</w:t>
      </w:r>
    </w:p>
    <w:p w:rsidR="00F033BD" w:rsidRPr="00A8583B" w:rsidRDefault="00F033BD" w:rsidP="00C2616C">
      <w:pPr>
        <w:jc w:val="center"/>
        <w:rPr>
          <w:lang w:val="en-US"/>
        </w:rPr>
      </w:pPr>
      <w:r>
        <w:rPr>
          <w:sz w:val="28"/>
          <w:szCs w:val="28"/>
        </w:rPr>
        <w:t xml:space="preserve"> 201</w:t>
      </w:r>
      <w:r w:rsidR="00A8583B">
        <w:rPr>
          <w:sz w:val="28"/>
          <w:szCs w:val="28"/>
          <w:lang w:val="en-US"/>
        </w:rPr>
        <w:t>8</w:t>
      </w:r>
      <w:bookmarkStart w:id="0" w:name="_GoBack"/>
      <w:bookmarkEnd w:id="0"/>
    </w:p>
    <w:sectPr w:rsidR="00F033BD" w:rsidRPr="00A8583B" w:rsidSect="00C2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069"/>
    <w:multiLevelType w:val="hybridMultilevel"/>
    <w:tmpl w:val="84C864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77CDF"/>
    <w:multiLevelType w:val="hybridMultilevel"/>
    <w:tmpl w:val="F9442976"/>
    <w:lvl w:ilvl="0" w:tplc="E7A42B42">
      <w:start w:val="2"/>
      <w:numFmt w:val="decimal"/>
      <w:lvlText w:val="%1)"/>
      <w:lvlJc w:val="left"/>
      <w:pPr>
        <w:ind w:left="16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2409262D"/>
    <w:multiLevelType w:val="multilevel"/>
    <w:tmpl w:val="8A8ECE9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BC8506B"/>
    <w:multiLevelType w:val="multilevel"/>
    <w:tmpl w:val="DC485B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4">
    <w:nsid w:val="2DBD5CEB"/>
    <w:multiLevelType w:val="multilevel"/>
    <w:tmpl w:val="5A362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EC7344D"/>
    <w:multiLevelType w:val="multilevel"/>
    <w:tmpl w:val="1BD8B20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6">
    <w:nsid w:val="34073FC4"/>
    <w:multiLevelType w:val="multilevel"/>
    <w:tmpl w:val="F7587F1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7">
    <w:nsid w:val="61176C0C"/>
    <w:multiLevelType w:val="hybridMultilevel"/>
    <w:tmpl w:val="BADC0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A788E"/>
    <w:multiLevelType w:val="multilevel"/>
    <w:tmpl w:val="5F3E6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1D37A8D"/>
    <w:multiLevelType w:val="hybridMultilevel"/>
    <w:tmpl w:val="7136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5A6B3C"/>
    <w:multiLevelType w:val="hybridMultilevel"/>
    <w:tmpl w:val="77846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4542C"/>
    <w:multiLevelType w:val="multilevel"/>
    <w:tmpl w:val="DE38AC2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  <w:b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EBC"/>
    <w:rsid w:val="00012891"/>
    <w:rsid w:val="000706AE"/>
    <w:rsid w:val="000807E4"/>
    <w:rsid w:val="00080BD8"/>
    <w:rsid w:val="00114504"/>
    <w:rsid w:val="00156FDF"/>
    <w:rsid w:val="00164902"/>
    <w:rsid w:val="00186229"/>
    <w:rsid w:val="0019075C"/>
    <w:rsid w:val="00196EA9"/>
    <w:rsid w:val="001A3131"/>
    <w:rsid w:val="001D14BC"/>
    <w:rsid w:val="001D4727"/>
    <w:rsid w:val="001E6A1C"/>
    <w:rsid w:val="00207109"/>
    <w:rsid w:val="002167B8"/>
    <w:rsid w:val="00246694"/>
    <w:rsid w:val="00253488"/>
    <w:rsid w:val="00261F26"/>
    <w:rsid w:val="002A264E"/>
    <w:rsid w:val="002E1085"/>
    <w:rsid w:val="0033704C"/>
    <w:rsid w:val="00345200"/>
    <w:rsid w:val="00351F6C"/>
    <w:rsid w:val="00362D05"/>
    <w:rsid w:val="00380A0B"/>
    <w:rsid w:val="003F0075"/>
    <w:rsid w:val="00433165"/>
    <w:rsid w:val="004368F4"/>
    <w:rsid w:val="0044154F"/>
    <w:rsid w:val="0044794F"/>
    <w:rsid w:val="00466F9B"/>
    <w:rsid w:val="00476659"/>
    <w:rsid w:val="004A647A"/>
    <w:rsid w:val="004C70BC"/>
    <w:rsid w:val="004D5DEA"/>
    <w:rsid w:val="004F1708"/>
    <w:rsid w:val="00521F3D"/>
    <w:rsid w:val="005440E8"/>
    <w:rsid w:val="00545C5F"/>
    <w:rsid w:val="00586C4B"/>
    <w:rsid w:val="005D1544"/>
    <w:rsid w:val="006859E8"/>
    <w:rsid w:val="006A48C4"/>
    <w:rsid w:val="006B0283"/>
    <w:rsid w:val="006D128F"/>
    <w:rsid w:val="00702AEA"/>
    <w:rsid w:val="00732A1C"/>
    <w:rsid w:val="00750622"/>
    <w:rsid w:val="00775212"/>
    <w:rsid w:val="00783514"/>
    <w:rsid w:val="00786A89"/>
    <w:rsid w:val="007D7083"/>
    <w:rsid w:val="00805370"/>
    <w:rsid w:val="00806338"/>
    <w:rsid w:val="00816AFF"/>
    <w:rsid w:val="008376FD"/>
    <w:rsid w:val="00854FA7"/>
    <w:rsid w:val="00881C55"/>
    <w:rsid w:val="008A40AC"/>
    <w:rsid w:val="008A4290"/>
    <w:rsid w:val="008D1E47"/>
    <w:rsid w:val="008D3ADC"/>
    <w:rsid w:val="008E3A64"/>
    <w:rsid w:val="009110F0"/>
    <w:rsid w:val="00926457"/>
    <w:rsid w:val="00953881"/>
    <w:rsid w:val="009B727A"/>
    <w:rsid w:val="009B7C4D"/>
    <w:rsid w:val="009D668F"/>
    <w:rsid w:val="009D7EBC"/>
    <w:rsid w:val="00A8583B"/>
    <w:rsid w:val="00AB2C3F"/>
    <w:rsid w:val="00AF3907"/>
    <w:rsid w:val="00B808BC"/>
    <w:rsid w:val="00B8334A"/>
    <w:rsid w:val="00BA75C2"/>
    <w:rsid w:val="00BC42F5"/>
    <w:rsid w:val="00BD63C7"/>
    <w:rsid w:val="00C2254A"/>
    <w:rsid w:val="00C2616C"/>
    <w:rsid w:val="00C559A3"/>
    <w:rsid w:val="00C701D0"/>
    <w:rsid w:val="00CC1644"/>
    <w:rsid w:val="00D01BBC"/>
    <w:rsid w:val="00D12869"/>
    <w:rsid w:val="00D34DBB"/>
    <w:rsid w:val="00D42112"/>
    <w:rsid w:val="00D57457"/>
    <w:rsid w:val="00DB6623"/>
    <w:rsid w:val="00DD088B"/>
    <w:rsid w:val="00DE779C"/>
    <w:rsid w:val="00DF1FD9"/>
    <w:rsid w:val="00DF6EA0"/>
    <w:rsid w:val="00E64312"/>
    <w:rsid w:val="00E7191D"/>
    <w:rsid w:val="00E77205"/>
    <w:rsid w:val="00E82A39"/>
    <w:rsid w:val="00ED082B"/>
    <w:rsid w:val="00ED69B2"/>
    <w:rsid w:val="00EE1EE2"/>
    <w:rsid w:val="00EF0C0B"/>
    <w:rsid w:val="00F033BD"/>
    <w:rsid w:val="00F61CA1"/>
    <w:rsid w:val="00F837D8"/>
    <w:rsid w:val="00FD1448"/>
    <w:rsid w:val="00F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7E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109"/>
    <w:pPr>
      <w:ind w:left="720"/>
      <w:contextualSpacing/>
    </w:pPr>
  </w:style>
  <w:style w:type="character" w:customStyle="1" w:styleId="apple-converted-space">
    <w:name w:val="apple-converted-space"/>
    <w:uiPriority w:val="99"/>
    <w:rsid w:val="00196EA9"/>
  </w:style>
  <w:style w:type="character" w:customStyle="1" w:styleId="s2">
    <w:name w:val="s2"/>
    <w:uiPriority w:val="99"/>
    <w:rsid w:val="00196EA9"/>
  </w:style>
  <w:style w:type="character" w:customStyle="1" w:styleId="UnresolvedMention">
    <w:name w:val="Unresolved Mention"/>
    <w:uiPriority w:val="99"/>
    <w:semiHidden/>
    <w:unhideWhenUsed/>
    <w:rsid w:val="00A858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tyeva20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outhtourismconference" TargetMode="External"/><Relationship Id="rId5" Type="http://schemas.openxmlformats.org/officeDocument/2006/relationships/hyperlink" Target="http://vk.com/youthtourismconfer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РустамЭльмираШамиль</dc:creator>
  <cp:keywords/>
  <dc:description/>
  <cp:lastModifiedBy>user</cp:lastModifiedBy>
  <cp:revision>12</cp:revision>
  <dcterms:created xsi:type="dcterms:W3CDTF">2017-02-27T00:56:00Z</dcterms:created>
  <dcterms:modified xsi:type="dcterms:W3CDTF">2019-02-18T16:32:00Z</dcterms:modified>
</cp:coreProperties>
</file>