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A5" w:rsidRDefault="004854A5" w:rsidP="004854A5">
      <w:pPr>
        <w:pStyle w:val="4"/>
        <w:shd w:val="clear" w:color="auto" w:fill="FFFFFF"/>
        <w:spacing w:before="75" w:after="105"/>
        <w:ind w:left="150"/>
        <w:rPr>
          <w:rFonts w:ascii="Verdana" w:hAnsi="Verdana"/>
          <w:color w:val="008800"/>
          <w:sz w:val="20"/>
          <w:szCs w:val="20"/>
        </w:rPr>
      </w:pPr>
      <w:r>
        <w:rPr>
          <w:rFonts w:ascii="Verdana" w:hAnsi="Verdana"/>
          <w:color w:val="008800"/>
          <w:sz w:val="20"/>
          <w:szCs w:val="20"/>
        </w:rPr>
        <w:t>В землянке</w:t>
      </w:r>
    </w:p>
    <w:p w:rsidR="004854A5" w:rsidRDefault="004854A5" w:rsidP="004854A5">
      <w:pPr>
        <w:rPr>
          <w:rFonts w:ascii="Times New Roman" w:hAnsi="Times New Roman"/>
          <w:sz w:val="24"/>
          <w:szCs w:val="24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слова А. Суркова, музыка К.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Листова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Бьется в тесной печурке огонь,</w:t>
      </w: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поленьях смола, как слеза.</w:t>
      </w: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поет мне в землянке гармонь</w:t>
      </w: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 улыбку твою и глаза.</w:t>
      </w: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 тебя мне шептали кусты</w:t>
      </w: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белоснежных полях под Москвой.</w:t>
      </w: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Я хочу, чтобы слышала ты,</w:t>
      </w: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Как тоскует мой голос живой.</w:t>
      </w: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Ты сейчас далеко-далеко,</w:t>
      </w: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Между нами снега и снега-</w:t>
      </w: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тебя мне дойти нелегко,</w:t>
      </w: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 до смерти — четыре шага.</w:t>
      </w: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Пой, гармоника, вьюге назло,</w:t>
      </w: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Заплутавшее счастье зови!</w:t>
      </w: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Мне в холодной землянке тепло</w:t>
      </w:r>
    </w:p>
    <w:p w:rsidR="004854A5" w:rsidRDefault="004854A5" w:rsidP="00485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 твоей негасимой любви.</w:t>
      </w:r>
    </w:p>
    <w:p w:rsidR="003C6093" w:rsidRPr="00D04165" w:rsidRDefault="003C6093"/>
    <w:p w:rsidR="00D04165" w:rsidRDefault="00D04165" w:rsidP="00D04165">
      <w:pPr>
        <w:pStyle w:val="1"/>
        <w:shd w:val="clear" w:color="auto" w:fill="FFFFFF"/>
        <w:spacing w:before="300" w:after="150"/>
        <w:rPr>
          <w:rFonts w:ascii="Arial" w:hAnsi="Arial" w:cs="Arial"/>
          <w:caps/>
          <w:color w:val="000000"/>
          <w:sz w:val="33"/>
          <w:szCs w:val="33"/>
        </w:rPr>
      </w:pPr>
      <w:r>
        <w:rPr>
          <w:rFonts w:ascii="Arial" w:hAnsi="Arial" w:cs="Arial"/>
          <w:caps/>
          <w:color w:val="000000"/>
          <w:sz w:val="33"/>
          <w:szCs w:val="33"/>
        </w:rPr>
        <w:t>«В ЗЕМЛЯНКЕ»</w:t>
      </w:r>
    </w:p>
    <w:p w:rsidR="00D04165" w:rsidRDefault="00D04165" w:rsidP="00D04165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Эта песня сразу же, безоговорочно была принята – и сердцем солдата, и сердцами тех, кто его ждал. А ведь стихотворение, из которого она родилась, </w:t>
      </w:r>
      <w:proofErr w:type="gramStart"/>
      <w:r>
        <w:rPr>
          <w:rFonts w:ascii="Arial" w:hAnsi="Arial" w:cs="Arial"/>
          <w:color w:val="000000"/>
        </w:rPr>
        <w:t>появилось</w:t>
      </w:r>
      <w:proofErr w:type="gramEnd"/>
      <w:r>
        <w:rPr>
          <w:rFonts w:ascii="Arial" w:hAnsi="Arial" w:cs="Arial"/>
          <w:color w:val="000000"/>
        </w:rPr>
        <w:t xml:space="preserve"> в общем-то случайно, даже в печать не предназначалось. Просто поэт Алексей Сурков написал жене с фронта шестнадцать «домашних» строк. Написал в сорок первом, в конце ноября, под Истрой, после очень трудного дня, когда пришлось пробиваться из окружения со штабом одного из гвардейских полков.</w:t>
      </w:r>
    </w:p>
    <w:p w:rsidR="00D04165" w:rsidRDefault="00D04165" w:rsidP="00D04165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бы и остались эти стихи частью письма, если бы в феврале сорок второго не пришел во фронтовую редакцию компо</w:t>
      </w:r>
      <w:r>
        <w:rPr>
          <w:rFonts w:ascii="Arial" w:hAnsi="Arial" w:cs="Arial"/>
          <w:color w:val="000000"/>
        </w:rPr>
        <w:softHyphen/>
        <w:t xml:space="preserve">зитор Константин Листов и не стал просить «чего-нибудь, на что можно написать песню». «Чего-нибудь» не оказалось. И тут Сурков, на счастье, вспомнил о стихах, отправленных домой, разыскал их в блокноте и, переписав начисто, отдал </w:t>
      </w:r>
      <w:proofErr w:type="spellStart"/>
      <w:r>
        <w:rPr>
          <w:rFonts w:ascii="Arial" w:hAnsi="Arial" w:cs="Arial"/>
          <w:color w:val="000000"/>
        </w:rPr>
        <w:t>Листову</w:t>
      </w:r>
      <w:proofErr w:type="spellEnd"/>
      <w:r>
        <w:rPr>
          <w:rFonts w:ascii="Arial" w:hAnsi="Arial" w:cs="Arial"/>
          <w:color w:val="000000"/>
        </w:rPr>
        <w:t xml:space="preserve">, будучи вполне уверенным в том, что, хотя свою товарищескую совесть он и очистил, но песни из этого </w:t>
      </w:r>
      <w:proofErr w:type="gramStart"/>
      <w:r>
        <w:rPr>
          <w:rFonts w:ascii="Arial" w:hAnsi="Arial" w:cs="Arial"/>
          <w:color w:val="000000"/>
        </w:rPr>
        <w:t>абсолютно лирического</w:t>
      </w:r>
      <w:proofErr w:type="gramEnd"/>
      <w:r>
        <w:rPr>
          <w:rFonts w:ascii="Arial" w:hAnsi="Arial" w:cs="Arial"/>
          <w:color w:val="000000"/>
        </w:rPr>
        <w:t xml:space="preserve"> стихотворения не выйдет. Листов пробежал глазами по строчкам, промычал под нос что-то неопределенное и ушел.</w:t>
      </w:r>
    </w:p>
    <w:p w:rsidR="00D04165" w:rsidRDefault="00D04165" w:rsidP="00D04165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Через неделю он вновь появился в редакции, попросил у фо</w:t>
      </w:r>
      <w:r>
        <w:rPr>
          <w:rFonts w:ascii="Arial" w:hAnsi="Arial" w:cs="Arial"/>
          <w:color w:val="000000"/>
        </w:rPr>
        <w:softHyphen/>
        <w:t>тографа Миши Савина гитару и запел:</w:t>
      </w:r>
    </w:p>
    <w:p w:rsidR="00D04165" w:rsidRDefault="00D04165" w:rsidP="00D04165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Бьется в тесной печурке огонь,</w:t>
      </w:r>
      <w:r>
        <w:rPr>
          <w:rFonts w:ascii="Arial" w:hAnsi="Arial" w:cs="Arial"/>
          <w:color w:val="000000"/>
        </w:rPr>
        <w:br/>
        <w:t>На поленьях смола, как слеза.</w:t>
      </w:r>
      <w:r>
        <w:rPr>
          <w:rFonts w:ascii="Arial" w:hAnsi="Arial" w:cs="Arial"/>
          <w:color w:val="000000"/>
        </w:rPr>
        <w:br/>
        <w:t>И поет мне в землянке гармонь</w:t>
      </w:r>
      <w:proofErr w:type="gramStart"/>
      <w:r>
        <w:rPr>
          <w:rFonts w:ascii="Arial" w:hAnsi="Arial" w:cs="Arial"/>
          <w:color w:val="000000"/>
        </w:rPr>
        <w:br/>
        <w:t>П</w:t>
      </w:r>
      <w:proofErr w:type="gramEnd"/>
      <w:r>
        <w:rPr>
          <w:rFonts w:ascii="Arial" w:hAnsi="Arial" w:cs="Arial"/>
          <w:color w:val="000000"/>
        </w:rPr>
        <w:t>ро улыбку твою и глаза.</w:t>
      </w:r>
    </w:p>
    <w:p w:rsidR="00D04165" w:rsidRDefault="00D04165" w:rsidP="00D04165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Все свободные от работы по выпуску номера слушали, за</w:t>
      </w:r>
      <w:r>
        <w:rPr>
          <w:rFonts w:ascii="Arial" w:hAnsi="Arial" w:cs="Arial"/>
          <w:color w:val="000000"/>
        </w:rPr>
        <w:softHyphen/>
        <w:t>таив дыхание. А когда Листов ушел, Савин попросил у Суркова текст и, аккомпанируя себе на гитаре, спел новую песню. И сразу стало очевидно, что песня «пойдет», – ведь «обыкновенный потребитель музыки» запомнил мелодию с первого же испол</w:t>
      </w:r>
      <w:r>
        <w:rPr>
          <w:rFonts w:ascii="Arial" w:hAnsi="Arial" w:cs="Arial"/>
          <w:color w:val="000000"/>
        </w:rPr>
        <w:softHyphen/>
        <w:t>нения.</w:t>
      </w:r>
    </w:p>
    <w:p w:rsidR="00D04165" w:rsidRDefault="00D04165" w:rsidP="00D04165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Источник: </w:t>
      </w:r>
      <w:hyperlink r:id="rId4" w:tgtFrame="_blank" w:history="1">
        <w:r>
          <w:rPr>
            <w:rStyle w:val="a6"/>
            <w:rFonts w:ascii="Arial" w:eastAsiaTheme="majorEastAsia" w:hAnsi="Arial" w:cs="Arial"/>
            <w:color w:val="337AB7"/>
          </w:rPr>
          <w:t>http://www.norma40.ru/chd/v-zemlyanke.htm</w:t>
        </w:r>
      </w:hyperlink>
    </w:p>
    <w:p w:rsidR="00D04165" w:rsidRPr="00D04165" w:rsidRDefault="00D04165"/>
    <w:sectPr w:rsidR="00D04165" w:rsidRPr="00D04165" w:rsidSect="0049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1C9"/>
    <w:rsid w:val="003C6093"/>
    <w:rsid w:val="004854A5"/>
    <w:rsid w:val="00492BC3"/>
    <w:rsid w:val="00CB63E9"/>
    <w:rsid w:val="00D04165"/>
    <w:rsid w:val="00D2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3"/>
  </w:style>
  <w:style w:type="paragraph" w:styleId="1">
    <w:name w:val="heading 1"/>
    <w:basedOn w:val="a"/>
    <w:next w:val="a"/>
    <w:link w:val="10"/>
    <w:uiPriority w:val="9"/>
    <w:qFormat/>
    <w:rsid w:val="00D04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1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4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2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54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4854A5"/>
    <w:rPr>
      <w:b/>
      <w:bCs/>
    </w:rPr>
  </w:style>
  <w:style w:type="character" w:styleId="a5">
    <w:name w:val="Emphasis"/>
    <w:basedOn w:val="a0"/>
    <w:uiPriority w:val="20"/>
    <w:qFormat/>
    <w:rsid w:val="004854A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8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A5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4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D04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ma40.ru/chd/v-zemlyank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2015-03-30T16:41:00Z</dcterms:created>
  <dcterms:modified xsi:type="dcterms:W3CDTF">2015-03-31T20:23:00Z</dcterms:modified>
</cp:coreProperties>
</file>