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962"/>
        <w:gridCol w:w="2238"/>
      </w:tblGrid>
      <w:tr w:rsidR="00582275" w:rsidTr="00582275">
        <w:tc>
          <w:tcPr>
            <w:tcW w:w="2376" w:type="dxa"/>
          </w:tcPr>
          <w:p w:rsidR="00582275" w:rsidRDefault="00582275" w:rsidP="00DF452C">
            <w:pPr>
              <w:widowControl w:val="0"/>
              <w:jc w:val="center"/>
              <w:rPr>
                <w:bCs/>
                <w:sz w:val="26"/>
                <w:szCs w:val="26"/>
              </w:rPr>
            </w:pPr>
          </w:p>
        </w:tc>
        <w:tc>
          <w:tcPr>
            <w:tcW w:w="4962" w:type="dxa"/>
          </w:tcPr>
          <w:p w:rsidR="00582275" w:rsidRDefault="005B7528" w:rsidP="00DF452C">
            <w:pPr>
              <w:widowControl w:val="0"/>
              <w:jc w:val="center"/>
              <w:rPr>
                <w:bCs/>
                <w:sz w:val="26"/>
                <w:szCs w:val="26"/>
              </w:rPr>
            </w:pPr>
            <w:r w:rsidRPr="005B7528">
              <w:rPr>
                <w:bCs/>
                <w:noProof/>
                <w:sz w:val="26"/>
                <w:szCs w:val="26"/>
              </w:rPr>
              <w:drawing>
                <wp:inline distT="0" distB="0" distL="0" distR="0">
                  <wp:extent cx="1573022" cy="1531517"/>
                  <wp:effectExtent l="0" t="0" r="825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3022" cy="153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238" w:type="dxa"/>
          </w:tcPr>
          <w:p w:rsidR="00582275" w:rsidRDefault="00582275" w:rsidP="00DF452C">
            <w:pPr>
              <w:widowControl w:val="0"/>
              <w:jc w:val="center"/>
              <w:rPr>
                <w:bCs/>
                <w:sz w:val="26"/>
                <w:szCs w:val="26"/>
              </w:rPr>
            </w:pPr>
          </w:p>
        </w:tc>
      </w:tr>
    </w:tbl>
    <w:p w:rsidR="00395EC7" w:rsidRPr="008D6C61" w:rsidRDefault="00395EC7" w:rsidP="00DF452C">
      <w:pPr>
        <w:widowControl w:val="0"/>
        <w:jc w:val="center"/>
        <w:rPr>
          <w:bCs/>
          <w:sz w:val="26"/>
          <w:szCs w:val="26"/>
        </w:rPr>
      </w:pPr>
      <w:r w:rsidRPr="008D6C61">
        <w:rPr>
          <w:bCs/>
          <w:sz w:val="26"/>
          <w:szCs w:val="26"/>
        </w:rPr>
        <w:t>ФГБОУ ВО «Российский государственный</w:t>
      </w:r>
    </w:p>
    <w:p w:rsidR="00395EC7" w:rsidRPr="008D6C61" w:rsidRDefault="00395EC7" w:rsidP="00DF452C">
      <w:pPr>
        <w:widowControl w:val="0"/>
        <w:jc w:val="center"/>
        <w:rPr>
          <w:bCs/>
          <w:sz w:val="26"/>
          <w:szCs w:val="26"/>
        </w:rPr>
      </w:pPr>
      <w:r w:rsidRPr="008D6C61">
        <w:rPr>
          <w:bCs/>
          <w:sz w:val="26"/>
          <w:szCs w:val="26"/>
        </w:rPr>
        <w:t>педагогический университет им. А.И. Герцена</w:t>
      </w:r>
      <w:r w:rsidR="00FB2D15" w:rsidRPr="008D6C61">
        <w:rPr>
          <w:bCs/>
          <w:sz w:val="26"/>
          <w:szCs w:val="26"/>
        </w:rPr>
        <w:t>»</w:t>
      </w:r>
    </w:p>
    <w:p w:rsidR="00395EC7" w:rsidRPr="008D6C61" w:rsidRDefault="00395EC7" w:rsidP="00DF452C">
      <w:pPr>
        <w:widowControl w:val="0"/>
        <w:jc w:val="center"/>
        <w:rPr>
          <w:bCs/>
          <w:sz w:val="26"/>
          <w:szCs w:val="26"/>
        </w:rPr>
      </w:pPr>
      <w:r w:rsidRPr="008D6C61">
        <w:rPr>
          <w:bCs/>
          <w:sz w:val="26"/>
          <w:szCs w:val="26"/>
        </w:rPr>
        <w:t xml:space="preserve">кафедра </w:t>
      </w:r>
      <w:r w:rsidR="0076209E">
        <w:rPr>
          <w:bCs/>
          <w:sz w:val="26"/>
          <w:szCs w:val="26"/>
        </w:rPr>
        <w:t>воспитания и социализации</w:t>
      </w:r>
    </w:p>
    <w:p w:rsidR="00395EC7" w:rsidRPr="008D6C61" w:rsidRDefault="0076209E" w:rsidP="00DF452C">
      <w:pPr>
        <w:pStyle w:val="a3"/>
        <w:widowControl w:val="0"/>
        <w:rPr>
          <w:bCs/>
          <w:sz w:val="26"/>
          <w:szCs w:val="26"/>
        </w:rPr>
      </w:pPr>
      <w:r>
        <w:rPr>
          <w:bCs/>
          <w:sz w:val="26"/>
          <w:szCs w:val="26"/>
        </w:rPr>
        <w:t>Г</w:t>
      </w:r>
      <w:r w:rsidR="00395EC7" w:rsidRPr="008D6C61">
        <w:rPr>
          <w:bCs/>
          <w:sz w:val="26"/>
          <w:szCs w:val="26"/>
        </w:rPr>
        <w:t>АОУ ДПО «Тюменский областной государственный институт</w:t>
      </w:r>
    </w:p>
    <w:p w:rsidR="00472431" w:rsidRDefault="00395EC7" w:rsidP="00DF452C">
      <w:pPr>
        <w:pStyle w:val="a3"/>
        <w:widowControl w:val="0"/>
        <w:rPr>
          <w:bCs/>
          <w:sz w:val="26"/>
          <w:szCs w:val="26"/>
        </w:rPr>
      </w:pPr>
      <w:r w:rsidRPr="008D6C61">
        <w:rPr>
          <w:bCs/>
          <w:sz w:val="26"/>
          <w:szCs w:val="26"/>
        </w:rPr>
        <w:t>развития регионального образован</w:t>
      </w:r>
      <w:r w:rsidR="00472431">
        <w:rPr>
          <w:bCs/>
          <w:sz w:val="26"/>
          <w:szCs w:val="26"/>
        </w:rPr>
        <w:t>ия».</w:t>
      </w:r>
    </w:p>
    <w:p w:rsidR="00B541F1" w:rsidRDefault="00B541F1" w:rsidP="00DF452C">
      <w:pPr>
        <w:pStyle w:val="a3"/>
        <w:widowControl w:val="0"/>
        <w:rPr>
          <w:bCs/>
          <w:sz w:val="26"/>
          <w:szCs w:val="26"/>
        </w:rPr>
      </w:pPr>
      <w:r>
        <w:rPr>
          <w:bCs/>
          <w:sz w:val="26"/>
          <w:szCs w:val="26"/>
        </w:rPr>
        <w:t>ГБУ ДО</w:t>
      </w:r>
      <w:r w:rsidR="005C5A2A">
        <w:rPr>
          <w:bCs/>
          <w:sz w:val="26"/>
          <w:szCs w:val="26"/>
        </w:rPr>
        <w:t xml:space="preserve"> </w:t>
      </w:r>
      <w:r>
        <w:rPr>
          <w:bCs/>
          <w:sz w:val="26"/>
          <w:szCs w:val="26"/>
        </w:rPr>
        <w:t>Д</w:t>
      </w:r>
      <w:r w:rsidR="00472431">
        <w:rPr>
          <w:bCs/>
          <w:sz w:val="26"/>
          <w:szCs w:val="26"/>
        </w:rPr>
        <w:t>ворец</w:t>
      </w:r>
      <w:r w:rsidR="005C5A2A">
        <w:rPr>
          <w:bCs/>
          <w:sz w:val="26"/>
          <w:szCs w:val="26"/>
        </w:rPr>
        <w:t xml:space="preserve"> </w:t>
      </w:r>
      <w:r>
        <w:rPr>
          <w:bCs/>
          <w:sz w:val="26"/>
          <w:szCs w:val="26"/>
        </w:rPr>
        <w:t xml:space="preserve">детского (юношеского) </w:t>
      </w:r>
      <w:r w:rsidR="00472431">
        <w:rPr>
          <w:bCs/>
          <w:sz w:val="26"/>
          <w:szCs w:val="26"/>
        </w:rPr>
        <w:t xml:space="preserve">творчества </w:t>
      </w:r>
    </w:p>
    <w:p w:rsidR="00395EC7" w:rsidRPr="00E67E35" w:rsidRDefault="00472431" w:rsidP="00DF452C">
      <w:pPr>
        <w:pStyle w:val="a3"/>
        <w:widowControl w:val="0"/>
      </w:pPr>
      <w:r>
        <w:rPr>
          <w:bCs/>
          <w:sz w:val="26"/>
          <w:szCs w:val="26"/>
        </w:rPr>
        <w:t>Фрунзенского района С</w:t>
      </w:r>
      <w:r w:rsidR="00B541F1">
        <w:rPr>
          <w:bCs/>
          <w:sz w:val="26"/>
          <w:szCs w:val="26"/>
        </w:rPr>
        <w:t>анкт-Петербурга</w:t>
      </w:r>
    </w:p>
    <w:p w:rsidR="00CD3379" w:rsidRDefault="00CD3379" w:rsidP="00395EC7">
      <w:pPr>
        <w:widowControl w:val="0"/>
        <w:ind w:firstLine="352"/>
        <w:jc w:val="right"/>
        <w:rPr>
          <w:b/>
          <w:bCs/>
          <w:i/>
          <w:iCs/>
          <w:szCs w:val="28"/>
        </w:rPr>
      </w:pPr>
    </w:p>
    <w:p w:rsidR="008D6C61" w:rsidRPr="00582275" w:rsidRDefault="008D6C61" w:rsidP="00395EC7">
      <w:pPr>
        <w:widowControl w:val="0"/>
        <w:ind w:firstLine="352"/>
        <w:jc w:val="right"/>
        <w:rPr>
          <w:b/>
          <w:bCs/>
          <w:i/>
          <w:iCs/>
          <w:sz w:val="18"/>
          <w:szCs w:val="18"/>
        </w:rPr>
      </w:pPr>
    </w:p>
    <w:p w:rsidR="00395EC7" w:rsidRDefault="00395EC7" w:rsidP="00395EC7">
      <w:pPr>
        <w:widowControl w:val="0"/>
        <w:rPr>
          <w:b/>
          <w:bCs/>
          <w:spacing w:val="80"/>
          <w:szCs w:val="28"/>
        </w:rPr>
      </w:pPr>
      <w:r w:rsidRPr="00E67E35">
        <w:rPr>
          <w:szCs w:val="28"/>
        </w:rPr>
        <w:t> </w:t>
      </w:r>
    </w:p>
    <w:p w:rsidR="00395EC7" w:rsidRPr="00525052" w:rsidRDefault="00395EC7" w:rsidP="00395EC7">
      <w:pPr>
        <w:pStyle w:val="a3"/>
        <w:widowControl w:val="0"/>
        <w:rPr>
          <w:b/>
          <w:bCs/>
          <w:i/>
          <w:spacing w:val="80"/>
          <w:sz w:val="44"/>
          <w:szCs w:val="44"/>
        </w:rPr>
      </w:pPr>
      <w:r w:rsidRPr="00525052">
        <w:rPr>
          <w:b/>
          <w:bCs/>
          <w:i/>
          <w:spacing w:val="80"/>
          <w:sz w:val="44"/>
          <w:szCs w:val="44"/>
        </w:rPr>
        <w:t xml:space="preserve">ПРОГРАММА </w:t>
      </w:r>
    </w:p>
    <w:p w:rsidR="00F037CB" w:rsidRDefault="00F037CB" w:rsidP="00F037CB">
      <w:pPr>
        <w:pStyle w:val="a3"/>
        <w:widowControl w:val="0"/>
        <w:rPr>
          <w:b/>
          <w:bCs/>
          <w:i/>
          <w:spacing w:val="20"/>
          <w:sz w:val="32"/>
          <w:szCs w:val="32"/>
        </w:rPr>
      </w:pPr>
    </w:p>
    <w:p w:rsidR="00395EC7" w:rsidRPr="00582275" w:rsidRDefault="00395EC7" w:rsidP="00582275">
      <w:pPr>
        <w:pStyle w:val="a3"/>
        <w:widowControl w:val="0"/>
        <w:rPr>
          <w:b/>
          <w:bCs/>
          <w:sz w:val="32"/>
          <w:szCs w:val="32"/>
        </w:rPr>
      </w:pPr>
      <w:r w:rsidRPr="00582275">
        <w:rPr>
          <w:b/>
          <w:bCs/>
          <w:sz w:val="32"/>
          <w:szCs w:val="32"/>
          <w:lang w:val="en-US"/>
        </w:rPr>
        <w:t>XV</w:t>
      </w:r>
      <w:r w:rsidR="007F582C" w:rsidRPr="00582275">
        <w:rPr>
          <w:b/>
          <w:bCs/>
          <w:sz w:val="32"/>
          <w:szCs w:val="32"/>
          <w:lang w:val="en-US"/>
        </w:rPr>
        <w:t>I</w:t>
      </w:r>
      <w:r w:rsidR="00435660">
        <w:rPr>
          <w:b/>
          <w:bCs/>
          <w:sz w:val="32"/>
          <w:szCs w:val="32"/>
          <w:lang w:val="en-US"/>
        </w:rPr>
        <w:t>I</w:t>
      </w:r>
      <w:r w:rsidR="0076209E">
        <w:rPr>
          <w:b/>
          <w:bCs/>
          <w:sz w:val="32"/>
          <w:szCs w:val="32"/>
        </w:rPr>
        <w:t xml:space="preserve">I </w:t>
      </w:r>
      <w:r w:rsidR="00F037CB">
        <w:rPr>
          <w:b/>
          <w:sz w:val="32"/>
          <w:szCs w:val="32"/>
        </w:rPr>
        <w:t xml:space="preserve">Международной </w:t>
      </w:r>
      <w:r w:rsidR="00F037CB">
        <w:rPr>
          <w:b/>
          <w:bCs/>
          <w:sz w:val="32"/>
          <w:szCs w:val="32"/>
        </w:rPr>
        <w:t>научно-практической конференции</w:t>
      </w:r>
      <w:r w:rsidRPr="00582275">
        <w:rPr>
          <w:b/>
          <w:bCs/>
          <w:sz w:val="32"/>
          <w:szCs w:val="32"/>
        </w:rPr>
        <w:t xml:space="preserve"> </w:t>
      </w:r>
    </w:p>
    <w:p w:rsidR="00395EC7" w:rsidRPr="00582275" w:rsidRDefault="00395EC7" w:rsidP="00582275">
      <w:pPr>
        <w:pStyle w:val="a3"/>
        <w:widowControl w:val="0"/>
        <w:rPr>
          <w:b/>
          <w:bCs/>
          <w:sz w:val="32"/>
          <w:szCs w:val="32"/>
        </w:rPr>
      </w:pPr>
    </w:p>
    <w:p w:rsidR="00395EC7" w:rsidRPr="00525052" w:rsidRDefault="00395EC7" w:rsidP="00582275">
      <w:pPr>
        <w:pStyle w:val="a3"/>
        <w:widowControl w:val="0"/>
        <w:rPr>
          <w:b/>
          <w:bCs/>
          <w:i/>
          <w:sz w:val="32"/>
          <w:szCs w:val="32"/>
        </w:rPr>
      </w:pPr>
      <w:r w:rsidRPr="00525052">
        <w:rPr>
          <w:b/>
          <w:bCs/>
          <w:i/>
          <w:sz w:val="32"/>
          <w:szCs w:val="32"/>
        </w:rPr>
        <w:t xml:space="preserve">ПРОБЛЕМЫ ПЕДАГОГИЧЕСКОЙ ИННОВАТИКИ </w:t>
      </w:r>
    </w:p>
    <w:p w:rsidR="00395EC7" w:rsidRPr="00525052" w:rsidRDefault="00395EC7" w:rsidP="00582275">
      <w:pPr>
        <w:pStyle w:val="a3"/>
        <w:widowControl w:val="0"/>
        <w:rPr>
          <w:b/>
          <w:bCs/>
          <w:i/>
          <w:sz w:val="32"/>
          <w:szCs w:val="32"/>
        </w:rPr>
      </w:pPr>
      <w:r w:rsidRPr="00525052">
        <w:rPr>
          <w:b/>
          <w:bCs/>
          <w:i/>
          <w:sz w:val="32"/>
          <w:szCs w:val="32"/>
        </w:rPr>
        <w:t>В ПРОФЕССИОНАЛЬНО</w:t>
      </w:r>
      <w:r w:rsidR="007653D4" w:rsidRPr="00525052">
        <w:rPr>
          <w:b/>
          <w:bCs/>
          <w:i/>
          <w:sz w:val="32"/>
          <w:szCs w:val="32"/>
        </w:rPr>
        <w:t>М ОБРАЗОВАНИИ</w:t>
      </w:r>
    </w:p>
    <w:p w:rsidR="0076209E" w:rsidRDefault="0076209E" w:rsidP="00582275">
      <w:pPr>
        <w:pStyle w:val="a3"/>
        <w:widowControl w:val="0"/>
        <w:rPr>
          <w:b/>
          <w:bCs/>
          <w:i/>
          <w:spacing w:val="20"/>
          <w:sz w:val="32"/>
          <w:szCs w:val="32"/>
        </w:rPr>
      </w:pPr>
    </w:p>
    <w:p w:rsidR="00F037CB" w:rsidRPr="00525052" w:rsidRDefault="00F037CB" w:rsidP="00582275">
      <w:pPr>
        <w:pStyle w:val="a3"/>
        <w:widowControl w:val="0"/>
        <w:rPr>
          <w:b/>
          <w:bCs/>
          <w:i/>
          <w:spacing w:val="20"/>
          <w:sz w:val="32"/>
          <w:szCs w:val="32"/>
        </w:rPr>
      </w:pPr>
    </w:p>
    <w:p w:rsidR="00F037CB" w:rsidRPr="00F037CB" w:rsidRDefault="00F037CB" w:rsidP="00F037CB">
      <w:pPr>
        <w:pStyle w:val="a3"/>
        <w:widowControl w:val="0"/>
        <w:rPr>
          <w:b/>
          <w:bCs/>
          <w:i/>
          <w:sz w:val="48"/>
          <w:szCs w:val="48"/>
        </w:rPr>
      </w:pPr>
      <w:r w:rsidRPr="00F037CB">
        <w:rPr>
          <w:b/>
          <w:bCs/>
          <w:i/>
          <w:spacing w:val="20"/>
          <w:sz w:val="48"/>
          <w:szCs w:val="48"/>
        </w:rPr>
        <w:t>ПЕРВЫЕ МАКАРЕНИНСКИЕ ЧТЕНИЯ</w:t>
      </w:r>
    </w:p>
    <w:p w:rsidR="00395EC7" w:rsidRPr="00525052" w:rsidRDefault="00395EC7" w:rsidP="00582275">
      <w:pPr>
        <w:widowControl w:val="0"/>
        <w:jc w:val="center"/>
        <w:rPr>
          <w:i/>
          <w:sz w:val="32"/>
          <w:szCs w:val="32"/>
        </w:rPr>
      </w:pPr>
    </w:p>
    <w:p w:rsidR="00395EC7" w:rsidRPr="00582275" w:rsidRDefault="0076209E" w:rsidP="00582275">
      <w:pPr>
        <w:widowControl w:val="0"/>
        <w:jc w:val="center"/>
        <w:rPr>
          <w:b/>
          <w:sz w:val="32"/>
          <w:szCs w:val="32"/>
        </w:rPr>
      </w:pPr>
      <w:r>
        <w:rPr>
          <w:b/>
          <w:sz w:val="32"/>
          <w:szCs w:val="32"/>
        </w:rPr>
        <w:t>1</w:t>
      </w:r>
      <w:r w:rsidR="009D45BE">
        <w:rPr>
          <w:b/>
          <w:sz w:val="32"/>
          <w:szCs w:val="32"/>
        </w:rPr>
        <w:t>1</w:t>
      </w:r>
      <w:r>
        <w:rPr>
          <w:b/>
          <w:sz w:val="32"/>
          <w:szCs w:val="32"/>
        </w:rPr>
        <w:t xml:space="preserve"> </w:t>
      </w:r>
      <w:r w:rsidR="009D45BE">
        <w:rPr>
          <w:b/>
          <w:sz w:val="32"/>
          <w:szCs w:val="32"/>
        </w:rPr>
        <w:t>–</w:t>
      </w:r>
      <w:r w:rsidR="007653D4" w:rsidRPr="00582275">
        <w:rPr>
          <w:b/>
          <w:sz w:val="32"/>
          <w:szCs w:val="32"/>
        </w:rPr>
        <w:t xml:space="preserve"> </w:t>
      </w:r>
      <w:r>
        <w:rPr>
          <w:b/>
          <w:sz w:val="32"/>
          <w:szCs w:val="32"/>
        </w:rPr>
        <w:t>1</w:t>
      </w:r>
      <w:r w:rsidR="009D45BE">
        <w:rPr>
          <w:b/>
          <w:sz w:val="32"/>
          <w:szCs w:val="32"/>
        </w:rPr>
        <w:t xml:space="preserve">2 </w:t>
      </w:r>
      <w:r>
        <w:rPr>
          <w:b/>
          <w:sz w:val="32"/>
          <w:szCs w:val="32"/>
        </w:rPr>
        <w:t>мая</w:t>
      </w:r>
      <w:r w:rsidR="00395EC7" w:rsidRPr="00582275">
        <w:rPr>
          <w:b/>
          <w:sz w:val="32"/>
          <w:szCs w:val="32"/>
        </w:rPr>
        <w:t xml:space="preserve"> 201</w:t>
      </w:r>
      <w:r>
        <w:rPr>
          <w:b/>
          <w:sz w:val="32"/>
          <w:szCs w:val="32"/>
        </w:rPr>
        <w:t>7</w:t>
      </w:r>
      <w:r w:rsidR="00395EC7" w:rsidRPr="00582275">
        <w:rPr>
          <w:b/>
          <w:sz w:val="32"/>
          <w:szCs w:val="32"/>
        </w:rPr>
        <w:t xml:space="preserve"> г.</w:t>
      </w:r>
    </w:p>
    <w:p w:rsidR="00395EC7" w:rsidRPr="00A467C2" w:rsidRDefault="00395EC7" w:rsidP="00395EC7">
      <w:pPr>
        <w:widowControl w:val="0"/>
        <w:jc w:val="center"/>
        <w:rPr>
          <w:b/>
          <w:sz w:val="32"/>
          <w:szCs w:val="32"/>
        </w:rPr>
      </w:pPr>
    </w:p>
    <w:p w:rsidR="00395EC7" w:rsidRDefault="00552C7D" w:rsidP="00395EC7">
      <w:pPr>
        <w:widowControl w:val="0"/>
        <w:jc w:val="center"/>
        <w:rPr>
          <w:sz w:val="36"/>
          <w:szCs w:val="36"/>
        </w:rPr>
      </w:pPr>
      <w:r>
        <w:rPr>
          <w:noProof/>
          <w:sz w:val="24"/>
          <w:szCs w:val="24"/>
        </w:rPr>
        <w:drawing>
          <wp:inline distT="0" distB="0" distL="0" distR="0">
            <wp:extent cx="2828925" cy="2101487"/>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828925" cy="2101487"/>
                    </a:xfrm>
                    <a:prstGeom prst="rect">
                      <a:avLst/>
                    </a:prstGeom>
                    <a:noFill/>
                    <a:ln w="9525">
                      <a:noFill/>
                      <a:miter lim="800000"/>
                      <a:headEnd/>
                      <a:tailEnd/>
                    </a:ln>
                  </pic:spPr>
                </pic:pic>
              </a:graphicData>
            </a:graphic>
          </wp:inline>
        </w:drawing>
      </w:r>
    </w:p>
    <w:p w:rsidR="003E4DC3" w:rsidRDefault="003E4DC3" w:rsidP="00395EC7">
      <w:pPr>
        <w:widowControl w:val="0"/>
        <w:jc w:val="center"/>
        <w:rPr>
          <w:b/>
          <w:szCs w:val="28"/>
        </w:rPr>
      </w:pPr>
    </w:p>
    <w:p w:rsidR="00395EC7" w:rsidRPr="00E67E35" w:rsidRDefault="00395EC7" w:rsidP="00395EC7">
      <w:pPr>
        <w:widowControl w:val="0"/>
        <w:jc w:val="center"/>
        <w:rPr>
          <w:b/>
          <w:szCs w:val="28"/>
        </w:rPr>
      </w:pPr>
      <w:r w:rsidRPr="00E67E35">
        <w:rPr>
          <w:b/>
          <w:szCs w:val="28"/>
        </w:rPr>
        <w:t>Санкт-Петербург</w:t>
      </w:r>
    </w:p>
    <w:p w:rsidR="00395EC7" w:rsidRDefault="00395EC7" w:rsidP="00395EC7">
      <w:pPr>
        <w:widowControl w:val="0"/>
        <w:jc w:val="center"/>
        <w:rPr>
          <w:b/>
          <w:szCs w:val="28"/>
        </w:rPr>
      </w:pPr>
      <w:r w:rsidRPr="00E67E35">
        <w:rPr>
          <w:b/>
          <w:szCs w:val="28"/>
        </w:rPr>
        <w:t>201</w:t>
      </w:r>
      <w:r w:rsidR="0076209E">
        <w:rPr>
          <w:b/>
          <w:szCs w:val="28"/>
        </w:rPr>
        <w:t>7</w:t>
      </w:r>
    </w:p>
    <w:p w:rsidR="00A341CC" w:rsidRDefault="00A341CC" w:rsidP="0076209E">
      <w:pPr>
        <w:pStyle w:val="2"/>
        <w:pageBreakBefore/>
        <w:shd w:val="clear" w:color="auto" w:fill="FFFCDD"/>
        <w:spacing w:before="0" w:after="0"/>
        <w:ind w:left="176" w:right="176"/>
        <w:jc w:val="center"/>
        <w:rPr>
          <w:rStyle w:val="apple-converted-space"/>
          <w:rFonts w:ascii="Verdana" w:hAnsi="Verdana"/>
          <w:color w:val="000000"/>
          <w:sz w:val="25"/>
          <w:szCs w:val="25"/>
        </w:rPr>
      </w:pPr>
      <w:r>
        <w:rPr>
          <w:rStyle w:val="apple-converted-space"/>
          <w:rFonts w:ascii="Verdana" w:hAnsi="Verdana"/>
          <w:color w:val="000000"/>
          <w:sz w:val="25"/>
          <w:szCs w:val="25"/>
        </w:rPr>
        <w:lastRenderedPageBreak/>
        <w:t>МЕСТО ПРОВЕДЕНИЯ</w:t>
      </w:r>
    </w:p>
    <w:p w:rsidR="00246D3E" w:rsidRPr="00246D3E" w:rsidRDefault="00246D3E" w:rsidP="00246D3E">
      <w:pPr>
        <w:keepNext/>
        <w:shd w:val="clear" w:color="auto" w:fill="FFFCDD"/>
        <w:ind w:left="178" w:right="178"/>
        <w:jc w:val="center"/>
        <w:outlineLvl w:val="1"/>
        <w:rPr>
          <w:rFonts w:ascii="Arial" w:hAnsi="Arial" w:cs="Arial"/>
          <w:bCs/>
          <w:iCs/>
          <w:sz w:val="20"/>
        </w:rPr>
      </w:pPr>
      <w:r w:rsidRPr="00246D3E">
        <w:rPr>
          <w:rFonts w:ascii="Arial" w:hAnsi="Arial" w:cs="Arial"/>
          <w:bCs/>
          <w:iCs/>
          <w:sz w:val="20"/>
        </w:rPr>
        <w:t xml:space="preserve">Государственное бюджетное учреждение дополнительного образования </w:t>
      </w:r>
    </w:p>
    <w:p w:rsidR="00A341CC" w:rsidRPr="00246D3E" w:rsidRDefault="00246D3E" w:rsidP="00246D3E">
      <w:pPr>
        <w:keepNext/>
        <w:shd w:val="clear" w:color="auto" w:fill="FFFCDD"/>
        <w:ind w:left="178" w:right="178"/>
        <w:jc w:val="center"/>
        <w:outlineLvl w:val="1"/>
        <w:rPr>
          <w:rFonts w:ascii="Arial" w:hAnsi="Arial" w:cs="Arial"/>
          <w:b/>
          <w:sz w:val="20"/>
        </w:rPr>
      </w:pPr>
      <w:r w:rsidRPr="00246D3E">
        <w:rPr>
          <w:rFonts w:ascii="Arial" w:hAnsi="Arial" w:cs="Arial"/>
          <w:bCs/>
          <w:iCs/>
          <w:sz w:val="20"/>
        </w:rPr>
        <w:t>Дворец детского (юношеского) творчества Фрунзенского района Санкт-Петербурга</w:t>
      </w:r>
    </w:p>
    <w:p w:rsidR="00A341CC" w:rsidRPr="00246D3E" w:rsidRDefault="00A341CC" w:rsidP="00A341CC">
      <w:pPr>
        <w:pStyle w:val="adr"/>
        <w:shd w:val="clear" w:color="auto" w:fill="FFFCDD"/>
        <w:spacing w:before="0" w:beforeAutospacing="0" w:after="0" w:afterAutospacing="0"/>
        <w:jc w:val="center"/>
        <w:rPr>
          <w:rFonts w:ascii="Arial" w:hAnsi="Arial" w:cs="Arial"/>
          <w:color w:val="000000"/>
          <w:sz w:val="20"/>
          <w:szCs w:val="20"/>
        </w:rPr>
      </w:pPr>
      <w:r w:rsidRPr="00246D3E">
        <w:rPr>
          <w:rFonts w:ascii="Arial" w:hAnsi="Arial" w:cs="Arial"/>
          <w:color w:val="000000"/>
          <w:sz w:val="20"/>
          <w:szCs w:val="20"/>
        </w:rPr>
        <w:t>г. Санкт-Петербург, Будапештская ул., д. 30, к. 2</w:t>
      </w:r>
    </w:p>
    <w:p w:rsidR="00A341CC" w:rsidRPr="00246D3E" w:rsidRDefault="00A341CC" w:rsidP="00A341CC">
      <w:pPr>
        <w:pStyle w:val="a6"/>
        <w:shd w:val="clear" w:color="auto" w:fill="FFFCDD"/>
        <w:spacing w:before="0" w:beforeAutospacing="0" w:after="0" w:afterAutospacing="0"/>
        <w:jc w:val="center"/>
        <w:rPr>
          <w:rFonts w:ascii="Arial" w:hAnsi="Arial" w:cs="Arial"/>
          <w:sz w:val="20"/>
          <w:szCs w:val="20"/>
        </w:rPr>
      </w:pPr>
      <w:r w:rsidRPr="00246D3E">
        <w:rPr>
          <w:rStyle w:val="tel"/>
          <w:rFonts w:ascii="Arial" w:hAnsi="Arial" w:cs="Arial"/>
          <w:b/>
          <w:bCs/>
          <w:sz w:val="20"/>
          <w:szCs w:val="20"/>
        </w:rPr>
        <w:t>Тел./факс:</w:t>
      </w:r>
      <w:r w:rsidRPr="00246D3E">
        <w:rPr>
          <w:rStyle w:val="apple-converted-space"/>
          <w:rFonts w:ascii="Arial" w:hAnsi="Arial" w:cs="Arial"/>
          <w:sz w:val="20"/>
          <w:szCs w:val="20"/>
        </w:rPr>
        <w:t> </w:t>
      </w:r>
      <w:r w:rsidRPr="00246D3E">
        <w:rPr>
          <w:rStyle w:val="tel"/>
          <w:rFonts w:ascii="Arial" w:hAnsi="Arial" w:cs="Arial"/>
          <w:sz w:val="20"/>
          <w:szCs w:val="20"/>
        </w:rPr>
        <w:t>(812) 774-52-05,</w:t>
      </w:r>
      <w:r w:rsidRPr="00246D3E">
        <w:rPr>
          <w:rStyle w:val="apple-converted-space"/>
          <w:rFonts w:ascii="Arial" w:hAnsi="Arial" w:cs="Arial"/>
          <w:sz w:val="20"/>
          <w:szCs w:val="20"/>
        </w:rPr>
        <w:t> </w:t>
      </w:r>
      <w:r w:rsidRPr="00246D3E">
        <w:rPr>
          <w:rStyle w:val="tel"/>
          <w:rFonts w:ascii="Arial" w:hAnsi="Arial" w:cs="Arial"/>
          <w:b/>
          <w:bCs/>
          <w:sz w:val="20"/>
          <w:szCs w:val="20"/>
        </w:rPr>
        <w:t>тел.:</w:t>
      </w:r>
      <w:r w:rsidRPr="00246D3E">
        <w:rPr>
          <w:rStyle w:val="apple-converted-space"/>
          <w:rFonts w:ascii="Arial" w:hAnsi="Arial" w:cs="Arial"/>
          <w:sz w:val="20"/>
          <w:szCs w:val="20"/>
        </w:rPr>
        <w:t> </w:t>
      </w:r>
      <w:r w:rsidRPr="00246D3E">
        <w:rPr>
          <w:rStyle w:val="tel"/>
          <w:rFonts w:ascii="Arial" w:hAnsi="Arial" w:cs="Arial"/>
          <w:sz w:val="20"/>
          <w:szCs w:val="20"/>
        </w:rPr>
        <w:t>(812) 774-26-27</w:t>
      </w:r>
    </w:p>
    <w:p w:rsidR="00A341CC" w:rsidRPr="00246D3E" w:rsidRDefault="00A341CC" w:rsidP="00181323">
      <w:pPr>
        <w:shd w:val="clear" w:color="auto" w:fill="FFFCDD"/>
        <w:jc w:val="both"/>
        <w:rPr>
          <w:rFonts w:ascii="Arial" w:hAnsi="Arial" w:cs="Arial"/>
          <w:i/>
          <w:color w:val="000000"/>
          <w:sz w:val="20"/>
        </w:rPr>
      </w:pPr>
      <w:r w:rsidRPr="00246D3E">
        <w:rPr>
          <w:rFonts w:ascii="Arial" w:hAnsi="Arial" w:cs="Arial"/>
          <w:i/>
          <w:color w:val="000000"/>
          <w:sz w:val="20"/>
        </w:rPr>
        <w:t>Проезд от станций метро:</w:t>
      </w:r>
    </w:p>
    <w:p w:rsidR="00A341CC" w:rsidRPr="00246D3E" w:rsidRDefault="00A341CC" w:rsidP="00181323">
      <w:pPr>
        <w:shd w:val="clear" w:color="auto" w:fill="FFFCDD"/>
        <w:jc w:val="both"/>
        <w:rPr>
          <w:rFonts w:ascii="Arial" w:hAnsi="Arial" w:cs="Arial"/>
          <w:color w:val="000000"/>
          <w:spacing w:val="-20"/>
          <w:sz w:val="20"/>
        </w:rPr>
      </w:pPr>
      <w:r w:rsidRPr="00246D3E">
        <w:rPr>
          <w:rFonts w:ascii="Arial" w:hAnsi="Arial" w:cs="Arial"/>
          <w:color w:val="000000"/>
          <w:sz w:val="20"/>
        </w:rPr>
        <w:t xml:space="preserve">- "Международная" - автобус № 31, маршрутка № 31, троллейбус № 35. </w:t>
      </w:r>
      <w:r w:rsidRPr="00246D3E">
        <w:rPr>
          <w:rFonts w:ascii="Arial" w:hAnsi="Arial" w:cs="Arial"/>
          <w:color w:val="000000"/>
          <w:spacing w:val="-20"/>
          <w:sz w:val="20"/>
        </w:rPr>
        <w:t>Остановка "Будапештская, 19"</w:t>
      </w:r>
    </w:p>
    <w:p w:rsidR="00A341CC" w:rsidRPr="00246D3E" w:rsidRDefault="00A341CC" w:rsidP="00181323">
      <w:pPr>
        <w:shd w:val="clear" w:color="auto" w:fill="FFFCDD"/>
        <w:jc w:val="both"/>
        <w:rPr>
          <w:rFonts w:ascii="Arial" w:hAnsi="Arial" w:cs="Arial"/>
          <w:color w:val="000000"/>
          <w:sz w:val="20"/>
        </w:rPr>
      </w:pPr>
      <w:r w:rsidRPr="00246D3E">
        <w:rPr>
          <w:rFonts w:ascii="Arial" w:hAnsi="Arial" w:cs="Arial"/>
          <w:color w:val="000000"/>
          <w:sz w:val="20"/>
        </w:rPr>
        <w:t>- "Московская" - автобусы №№ 31 и 59, троллейбус № 35, маршрутки №№ 31, 227,339. Остановка "Дом пионеров"</w:t>
      </w:r>
    </w:p>
    <w:p w:rsidR="00A341CC" w:rsidRPr="00246D3E" w:rsidRDefault="00A341CC" w:rsidP="00181323">
      <w:pPr>
        <w:shd w:val="clear" w:color="auto" w:fill="FFFCDD"/>
        <w:jc w:val="both"/>
        <w:rPr>
          <w:rFonts w:ascii="Arial" w:hAnsi="Arial" w:cs="Arial"/>
          <w:color w:val="000000"/>
          <w:sz w:val="20"/>
        </w:rPr>
      </w:pPr>
      <w:r w:rsidRPr="00246D3E">
        <w:rPr>
          <w:rFonts w:ascii="Arial" w:hAnsi="Arial" w:cs="Arial"/>
          <w:color w:val="000000"/>
          <w:sz w:val="20"/>
        </w:rPr>
        <w:t>- "</w:t>
      </w:r>
      <w:proofErr w:type="spellStart"/>
      <w:r w:rsidRPr="00246D3E">
        <w:rPr>
          <w:rFonts w:ascii="Arial" w:hAnsi="Arial" w:cs="Arial"/>
          <w:color w:val="000000"/>
          <w:sz w:val="20"/>
        </w:rPr>
        <w:t>Электросила</w:t>
      </w:r>
      <w:proofErr w:type="spellEnd"/>
      <w:r w:rsidRPr="00246D3E">
        <w:rPr>
          <w:rFonts w:ascii="Arial" w:hAnsi="Arial" w:cs="Arial"/>
          <w:color w:val="000000"/>
          <w:sz w:val="20"/>
        </w:rPr>
        <w:t>" - автобус № 159, троллейбус № 39, маршрутка № 59. Остановка " Будапештская, 19"</w:t>
      </w:r>
    </w:p>
    <w:p w:rsidR="00A341CC" w:rsidRPr="00246D3E" w:rsidRDefault="00A341CC" w:rsidP="00181323">
      <w:pPr>
        <w:shd w:val="clear" w:color="auto" w:fill="FFFCDD"/>
        <w:jc w:val="both"/>
        <w:rPr>
          <w:rFonts w:ascii="Arial" w:hAnsi="Arial" w:cs="Arial"/>
          <w:color w:val="000000"/>
          <w:sz w:val="20"/>
        </w:rPr>
      </w:pPr>
      <w:r w:rsidRPr="00246D3E">
        <w:rPr>
          <w:rFonts w:ascii="Arial" w:hAnsi="Arial" w:cs="Arial"/>
          <w:color w:val="000000"/>
          <w:sz w:val="20"/>
        </w:rPr>
        <w:t>- "</w:t>
      </w:r>
      <w:proofErr w:type="spellStart"/>
      <w:r w:rsidRPr="00246D3E">
        <w:rPr>
          <w:rFonts w:ascii="Arial" w:hAnsi="Arial" w:cs="Arial"/>
          <w:color w:val="000000"/>
          <w:sz w:val="20"/>
        </w:rPr>
        <w:t>Купчино</w:t>
      </w:r>
      <w:proofErr w:type="spellEnd"/>
      <w:r w:rsidRPr="00246D3E">
        <w:rPr>
          <w:rFonts w:ascii="Arial" w:hAnsi="Arial" w:cs="Arial"/>
          <w:color w:val="000000"/>
          <w:sz w:val="20"/>
        </w:rPr>
        <w:t>" - автобусы №№ 74 и 159, троллейбус № 39, маршрутка № 59. Остановка "Дом пионеров"</w:t>
      </w:r>
    </w:p>
    <w:p w:rsidR="00A341CC" w:rsidRPr="00246D3E" w:rsidRDefault="00A341CC" w:rsidP="00181323">
      <w:pPr>
        <w:shd w:val="clear" w:color="auto" w:fill="FFFCDD"/>
        <w:jc w:val="both"/>
        <w:rPr>
          <w:rFonts w:ascii="Arial" w:hAnsi="Arial" w:cs="Arial"/>
          <w:color w:val="000000"/>
          <w:sz w:val="20"/>
        </w:rPr>
      </w:pPr>
      <w:r w:rsidRPr="00246D3E">
        <w:rPr>
          <w:rFonts w:ascii="Arial" w:hAnsi="Arial" w:cs="Arial"/>
          <w:color w:val="000000"/>
          <w:sz w:val="20"/>
        </w:rPr>
        <w:t>- "Ломоносовская" - маршрутка № 339. Остановка " Будапештская, 19"</w:t>
      </w:r>
    </w:p>
    <w:p w:rsidR="000439D3" w:rsidRPr="00D474BC" w:rsidRDefault="00552C7D" w:rsidP="00181323">
      <w:pPr>
        <w:spacing w:line="360" w:lineRule="auto"/>
        <w:jc w:val="center"/>
        <w:rPr>
          <w:szCs w:val="28"/>
        </w:rPr>
      </w:pPr>
      <w:r>
        <w:rPr>
          <w:noProof/>
        </w:rPr>
        <w:drawing>
          <wp:inline distT="0" distB="0" distL="0" distR="0">
            <wp:extent cx="6029325" cy="4019550"/>
            <wp:effectExtent l="0" t="0" r="9525" b="0"/>
            <wp:docPr id="2" name="Рисунок 1" descr="C:\Documents and Settings\Admin\Рабочий стол\Карта Ф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Карта Фр.JPG"/>
                    <pic:cNvPicPr>
                      <a:picLocks noChangeAspect="1" noChangeArrowheads="1"/>
                    </pic:cNvPicPr>
                  </pic:nvPicPr>
                  <pic:blipFill>
                    <a:blip r:embed="rId11" cstate="print"/>
                    <a:srcRect/>
                    <a:stretch>
                      <a:fillRect/>
                    </a:stretch>
                  </pic:blipFill>
                  <pic:spPr bwMode="auto">
                    <a:xfrm>
                      <a:off x="0" y="0"/>
                      <a:ext cx="6036768" cy="4024512"/>
                    </a:xfrm>
                    <a:prstGeom prst="rect">
                      <a:avLst/>
                    </a:prstGeom>
                    <a:noFill/>
                    <a:ln w="9525">
                      <a:noFill/>
                      <a:miter lim="800000"/>
                      <a:headEnd/>
                      <a:tailEnd/>
                    </a:ln>
                  </pic:spPr>
                </pic:pic>
              </a:graphicData>
            </a:graphic>
          </wp:inline>
        </w:drawing>
      </w:r>
    </w:p>
    <w:p w:rsidR="00282597" w:rsidRPr="00181323" w:rsidRDefault="00282597" w:rsidP="00282597">
      <w:pPr>
        <w:jc w:val="center"/>
        <w:rPr>
          <w:b/>
          <w:sz w:val="24"/>
          <w:szCs w:val="24"/>
        </w:rPr>
      </w:pPr>
      <w:r w:rsidRPr="00181323">
        <w:rPr>
          <w:b/>
          <w:sz w:val="24"/>
          <w:szCs w:val="24"/>
        </w:rPr>
        <w:t>Оргкомитет конференции:</w:t>
      </w:r>
    </w:p>
    <w:p w:rsidR="001D0C94" w:rsidRPr="001D0C94" w:rsidRDefault="001D0C94" w:rsidP="00F037CB">
      <w:pPr>
        <w:ind w:firstLine="113"/>
        <w:jc w:val="both"/>
        <w:rPr>
          <w:sz w:val="24"/>
          <w:szCs w:val="24"/>
        </w:rPr>
      </w:pPr>
      <w:r w:rsidRPr="001D0C94">
        <w:rPr>
          <w:i/>
          <w:sz w:val="24"/>
          <w:szCs w:val="24"/>
        </w:rPr>
        <w:t>Писарева С.А</w:t>
      </w:r>
      <w:r w:rsidRPr="001D0C94">
        <w:rPr>
          <w:sz w:val="24"/>
          <w:szCs w:val="24"/>
        </w:rPr>
        <w:t xml:space="preserve">., </w:t>
      </w:r>
      <w:r w:rsidRPr="001D0C94">
        <w:rPr>
          <w:sz w:val="24"/>
          <w:szCs w:val="24"/>
          <w:lang w:eastAsia="zh-CN"/>
        </w:rPr>
        <w:t>д.п.н., профессор, член</w:t>
      </w:r>
      <w:r w:rsidR="00B541F1">
        <w:rPr>
          <w:sz w:val="24"/>
          <w:szCs w:val="24"/>
          <w:lang w:eastAsia="zh-CN"/>
        </w:rPr>
        <w:t>-</w:t>
      </w:r>
      <w:r w:rsidRPr="001D0C94">
        <w:rPr>
          <w:sz w:val="24"/>
          <w:szCs w:val="24"/>
          <w:lang w:eastAsia="zh-CN"/>
        </w:rPr>
        <w:t>корреспондент РАО, директор института педагог</w:t>
      </w:r>
      <w:r w:rsidRPr="001D0C94">
        <w:rPr>
          <w:sz w:val="24"/>
          <w:szCs w:val="24"/>
          <w:lang w:eastAsia="zh-CN"/>
        </w:rPr>
        <w:t>и</w:t>
      </w:r>
      <w:r w:rsidRPr="001D0C94">
        <w:rPr>
          <w:sz w:val="24"/>
          <w:szCs w:val="24"/>
          <w:lang w:eastAsia="zh-CN"/>
        </w:rPr>
        <w:t xml:space="preserve">ки </w:t>
      </w:r>
      <w:r w:rsidRPr="00181323">
        <w:rPr>
          <w:sz w:val="24"/>
          <w:szCs w:val="24"/>
        </w:rPr>
        <w:t xml:space="preserve">ФГБОУ ВО РГПУ </w:t>
      </w:r>
      <w:proofErr w:type="spellStart"/>
      <w:r w:rsidRPr="00181323">
        <w:rPr>
          <w:sz w:val="24"/>
          <w:szCs w:val="24"/>
        </w:rPr>
        <w:t>им.А.И.Герцена</w:t>
      </w:r>
      <w:proofErr w:type="spellEnd"/>
      <w:r>
        <w:rPr>
          <w:sz w:val="24"/>
          <w:szCs w:val="24"/>
        </w:rPr>
        <w:t xml:space="preserve"> (Санкт-Петербург)</w:t>
      </w:r>
      <w:r w:rsidRPr="00181323">
        <w:rPr>
          <w:sz w:val="24"/>
          <w:szCs w:val="24"/>
        </w:rPr>
        <w:t>;</w:t>
      </w:r>
    </w:p>
    <w:p w:rsidR="00282597" w:rsidRDefault="00282597" w:rsidP="00F037CB">
      <w:pPr>
        <w:ind w:firstLine="113"/>
        <w:jc w:val="both"/>
        <w:rPr>
          <w:sz w:val="24"/>
          <w:szCs w:val="24"/>
        </w:rPr>
      </w:pPr>
      <w:r w:rsidRPr="00B56413">
        <w:rPr>
          <w:i/>
          <w:sz w:val="24"/>
          <w:szCs w:val="24"/>
        </w:rPr>
        <w:t xml:space="preserve">Бражник </w:t>
      </w:r>
      <w:proofErr w:type="spellStart"/>
      <w:r w:rsidRPr="00B56413">
        <w:rPr>
          <w:i/>
          <w:sz w:val="24"/>
          <w:szCs w:val="24"/>
        </w:rPr>
        <w:t>Е.И.,</w:t>
      </w:r>
      <w:r w:rsidRPr="00181323">
        <w:rPr>
          <w:sz w:val="24"/>
          <w:szCs w:val="24"/>
        </w:rPr>
        <w:t>д.п.н</w:t>
      </w:r>
      <w:proofErr w:type="spellEnd"/>
      <w:r w:rsidRPr="00181323">
        <w:rPr>
          <w:sz w:val="24"/>
          <w:szCs w:val="24"/>
        </w:rPr>
        <w:t>.,</w:t>
      </w:r>
      <w:r w:rsidR="0076209E">
        <w:rPr>
          <w:sz w:val="24"/>
          <w:szCs w:val="24"/>
        </w:rPr>
        <w:t xml:space="preserve"> проф., зав. кафедрой воспитания и социализации</w:t>
      </w:r>
      <w:r w:rsidRPr="00181323">
        <w:rPr>
          <w:sz w:val="24"/>
          <w:szCs w:val="24"/>
        </w:rPr>
        <w:t xml:space="preserve"> ФГБОУ ВО РГПУ </w:t>
      </w:r>
      <w:proofErr w:type="spellStart"/>
      <w:r w:rsidRPr="00181323">
        <w:rPr>
          <w:sz w:val="24"/>
          <w:szCs w:val="24"/>
        </w:rPr>
        <w:t>им.А.И.Герцена</w:t>
      </w:r>
      <w:proofErr w:type="spellEnd"/>
      <w:r w:rsidR="00BA1D30">
        <w:rPr>
          <w:sz w:val="24"/>
          <w:szCs w:val="24"/>
        </w:rPr>
        <w:t xml:space="preserve"> (Санкт-Петербург)</w:t>
      </w:r>
      <w:r w:rsidRPr="00181323">
        <w:rPr>
          <w:sz w:val="24"/>
          <w:szCs w:val="24"/>
        </w:rPr>
        <w:t>;</w:t>
      </w:r>
    </w:p>
    <w:p w:rsidR="0076209E" w:rsidRPr="0076209E" w:rsidRDefault="0076209E" w:rsidP="00F037CB">
      <w:pPr>
        <w:ind w:firstLine="113"/>
        <w:jc w:val="both"/>
        <w:rPr>
          <w:sz w:val="24"/>
          <w:szCs w:val="24"/>
        </w:rPr>
      </w:pPr>
      <w:proofErr w:type="spellStart"/>
      <w:r>
        <w:rPr>
          <w:i/>
          <w:sz w:val="24"/>
          <w:szCs w:val="24"/>
        </w:rPr>
        <w:t>Колычева</w:t>
      </w:r>
      <w:proofErr w:type="spellEnd"/>
      <w:r>
        <w:rPr>
          <w:i/>
          <w:sz w:val="24"/>
          <w:szCs w:val="24"/>
        </w:rPr>
        <w:t xml:space="preserve"> З.И., </w:t>
      </w:r>
      <w:r w:rsidRPr="0076209E">
        <w:rPr>
          <w:sz w:val="24"/>
          <w:szCs w:val="24"/>
        </w:rPr>
        <w:t>д.п.н.</w:t>
      </w:r>
      <w:r>
        <w:rPr>
          <w:sz w:val="24"/>
          <w:szCs w:val="24"/>
        </w:rPr>
        <w:t xml:space="preserve">, проф. </w:t>
      </w:r>
      <w:r w:rsidR="000272A1">
        <w:rPr>
          <w:sz w:val="24"/>
          <w:szCs w:val="24"/>
        </w:rPr>
        <w:t xml:space="preserve">ТГПИ им. Д.И. Менделеева, филиал ФГБОУ ВО </w:t>
      </w:r>
      <w:proofErr w:type="spellStart"/>
      <w:r w:rsidR="000272A1">
        <w:rPr>
          <w:sz w:val="24"/>
          <w:szCs w:val="24"/>
        </w:rPr>
        <w:t>ТюмГУ</w:t>
      </w:r>
      <w:proofErr w:type="spellEnd"/>
      <w:r w:rsidR="000272A1">
        <w:rPr>
          <w:sz w:val="24"/>
          <w:szCs w:val="24"/>
        </w:rPr>
        <w:t xml:space="preserve"> (Т</w:t>
      </w:r>
      <w:r w:rsidR="000272A1">
        <w:rPr>
          <w:sz w:val="24"/>
          <w:szCs w:val="24"/>
        </w:rPr>
        <w:t>о</w:t>
      </w:r>
      <w:r w:rsidR="000272A1">
        <w:rPr>
          <w:sz w:val="24"/>
          <w:szCs w:val="24"/>
        </w:rPr>
        <w:t>больск);</w:t>
      </w:r>
    </w:p>
    <w:p w:rsidR="00282597" w:rsidRPr="00181323" w:rsidRDefault="00282597" w:rsidP="00F037CB">
      <w:pPr>
        <w:ind w:firstLine="113"/>
        <w:jc w:val="both"/>
        <w:rPr>
          <w:sz w:val="24"/>
          <w:szCs w:val="24"/>
        </w:rPr>
      </w:pPr>
      <w:r w:rsidRPr="00B56413">
        <w:rPr>
          <w:i/>
          <w:sz w:val="24"/>
          <w:szCs w:val="24"/>
        </w:rPr>
        <w:t xml:space="preserve">Кривых </w:t>
      </w:r>
      <w:proofErr w:type="spellStart"/>
      <w:r w:rsidRPr="00B56413">
        <w:rPr>
          <w:i/>
          <w:sz w:val="24"/>
          <w:szCs w:val="24"/>
        </w:rPr>
        <w:t>С.В.,</w:t>
      </w:r>
      <w:r w:rsidR="00B56413">
        <w:rPr>
          <w:sz w:val="24"/>
          <w:szCs w:val="24"/>
        </w:rPr>
        <w:t>д.п.н</w:t>
      </w:r>
      <w:proofErr w:type="spellEnd"/>
      <w:r w:rsidR="00B56413">
        <w:rPr>
          <w:sz w:val="24"/>
          <w:szCs w:val="24"/>
        </w:rPr>
        <w:t>., проф.</w:t>
      </w:r>
      <w:r w:rsidRPr="00181323">
        <w:rPr>
          <w:sz w:val="24"/>
          <w:szCs w:val="24"/>
        </w:rPr>
        <w:t xml:space="preserve">, ФГБОУ </w:t>
      </w:r>
      <w:r w:rsidR="0076209E" w:rsidRPr="00181323">
        <w:rPr>
          <w:sz w:val="24"/>
          <w:szCs w:val="24"/>
        </w:rPr>
        <w:t xml:space="preserve">ВО РГПУ </w:t>
      </w:r>
      <w:proofErr w:type="spellStart"/>
      <w:r w:rsidR="0076209E" w:rsidRPr="00181323">
        <w:rPr>
          <w:sz w:val="24"/>
          <w:szCs w:val="24"/>
        </w:rPr>
        <w:t>им.А.И.Герцен</w:t>
      </w:r>
      <w:proofErr w:type="gramStart"/>
      <w:r w:rsidR="0076209E" w:rsidRPr="00181323">
        <w:rPr>
          <w:sz w:val="24"/>
          <w:szCs w:val="24"/>
        </w:rPr>
        <w:t>а</w:t>
      </w:r>
      <w:proofErr w:type="spellEnd"/>
      <w:r w:rsidR="00BA1D30">
        <w:rPr>
          <w:sz w:val="24"/>
          <w:szCs w:val="24"/>
        </w:rPr>
        <w:t>(</w:t>
      </w:r>
      <w:proofErr w:type="gramEnd"/>
      <w:r w:rsidR="00BA1D30">
        <w:rPr>
          <w:sz w:val="24"/>
          <w:szCs w:val="24"/>
        </w:rPr>
        <w:t>Санкт-Петербург)</w:t>
      </w:r>
      <w:r w:rsidR="00BA1D30" w:rsidRPr="00181323">
        <w:rPr>
          <w:sz w:val="24"/>
          <w:szCs w:val="24"/>
        </w:rPr>
        <w:t>;</w:t>
      </w:r>
    </w:p>
    <w:p w:rsidR="00282597" w:rsidRDefault="00282597" w:rsidP="00F037CB">
      <w:pPr>
        <w:ind w:firstLine="113"/>
        <w:jc w:val="both"/>
        <w:rPr>
          <w:sz w:val="24"/>
          <w:szCs w:val="24"/>
        </w:rPr>
      </w:pPr>
      <w:proofErr w:type="spellStart"/>
      <w:r w:rsidRPr="00B56413">
        <w:rPr>
          <w:i/>
          <w:sz w:val="24"/>
          <w:szCs w:val="24"/>
        </w:rPr>
        <w:t>Милованова</w:t>
      </w:r>
      <w:proofErr w:type="spellEnd"/>
      <w:r w:rsidR="00B56413" w:rsidRPr="00B56413">
        <w:rPr>
          <w:i/>
          <w:sz w:val="24"/>
          <w:szCs w:val="24"/>
        </w:rPr>
        <w:t xml:space="preserve"> </w:t>
      </w:r>
      <w:proofErr w:type="spellStart"/>
      <w:r w:rsidR="00B56413" w:rsidRPr="00B56413">
        <w:rPr>
          <w:i/>
          <w:sz w:val="24"/>
          <w:szCs w:val="24"/>
        </w:rPr>
        <w:t>Н.Г.,</w:t>
      </w:r>
      <w:r w:rsidR="00B56413">
        <w:rPr>
          <w:sz w:val="24"/>
          <w:szCs w:val="24"/>
        </w:rPr>
        <w:t>д.п.н</w:t>
      </w:r>
      <w:proofErr w:type="spellEnd"/>
      <w:r w:rsidR="00B56413">
        <w:rPr>
          <w:sz w:val="24"/>
          <w:szCs w:val="24"/>
        </w:rPr>
        <w:t>., проф.</w:t>
      </w:r>
      <w:r w:rsidRPr="00181323">
        <w:rPr>
          <w:sz w:val="24"/>
          <w:szCs w:val="24"/>
        </w:rPr>
        <w:t xml:space="preserve">, проректор </w:t>
      </w:r>
      <w:r w:rsidR="0076209E">
        <w:rPr>
          <w:sz w:val="24"/>
          <w:szCs w:val="24"/>
        </w:rPr>
        <w:t>Г</w:t>
      </w:r>
      <w:r w:rsidRPr="00181323">
        <w:rPr>
          <w:sz w:val="24"/>
          <w:szCs w:val="24"/>
        </w:rPr>
        <w:t>АОУ ТОГИРРО (Тюмень);</w:t>
      </w:r>
    </w:p>
    <w:p w:rsidR="00282597" w:rsidRPr="00181323" w:rsidRDefault="00282597" w:rsidP="00F037CB">
      <w:pPr>
        <w:ind w:firstLine="113"/>
        <w:jc w:val="both"/>
        <w:rPr>
          <w:sz w:val="24"/>
          <w:szCs w:val="24"/>
        </w:rPr>
      </w:pPr>
      <w:proofErr w:type="spellStart"/>
      <w:r w:rsidRPr="00B56413">
        <w:rPr>
          <w:i/>
          <w:sz w:val="24"/>
          <w:szCs w:val="24"/>
        </w:rPr>
        <w:t>Ройтблат</w:t>
      </w:r>
      <w:proofErr w:type="spellEnd"/>
      <w:r w:rsidRPr="00B56413">
        <w:rPr>
          <w:i/>
          <w:sz w:val="24"/>
          <w:szCs w:val="24"/>
        </w:rPr>
        <w:t xml:space="preserve"> </w:t>
      </w:r>
      <w:proofErr w:type="spellStart"/>
      <w:r w:rsidRPr="00B56413">
        <w:rPr>
          <w:i/>
          <w:sz w:val="24"/>
          <w:szCs w:val="24"/>
        </w:rPr>
        <w:t>О.В.,</w:t>
      </w:r>
      <w:r w:rsidRPr="00181323">
        <w:rPr>
          <w:sz w:val="24"/>
          <w:szCs w:val="24"/>
        </w:rPr>
        <w:t>д.п.н</w:t>
      </w:r>
      <w:proofErr w:type="spellEnd"/>
      <w:r w:rsidRPr="00181323">
        <w:rPr>
          <w:sz w:val="24"/>
          <w:szCs w:val="24"/>
        </w:rPr>
        <w:t xml:space="preserve">., проф., ректор </w:t>
      </w:r>
      <w:r w:rsidR="0076209E">
        <w:rPr>
          <w:sz w:val="24"/>
          <w:szCs w:val="24"/>
        </w:rPr>
        <w:t>Г</w:t>
      </w:r>
      <w:r w:rsidRPr="00181323">
        <w:rPr>
          <w:sz w:val="24"/>
          <w:szCs w:val="24"/>
        </w:rPr>
        <w:t>АОУ ТОГИРРО (Тюмень);</w:t>
      </w:r>
    </w:p>
    <w:p w:rsidR="00CD7064" w:rsidRPr="00CD7064" w:rsidRDefault="00CD7064" w:rsidP="00F037CB">
      <w:pPr>
        <w:ind w:firstLine="113"/>
        <w:jc w:val="both"/>
        <w:rPr>
          <w:sz w:val="24"/>
          <w:szCs w:val="24"/>
        </w:rPr>
      </w:pPr>
      <w:r>
        <w:rPr>
          <w:i/>
          <w:sz w:val="24"/>
          <w:szCs w:val="24"/>
        </w:rPr>
        <w:t xml:space="preserve">Соловьева В.К., </w:t>
      </w:r>
      <w:proofErr w:type="spellStart"/>
      <w:r>
        <w:rPr>
          <w:sz w:val="24"/>
          <w:szCs w:val="24"/>
        </w:rPr>
        <w:t>к.п.н</w:t>
      </w:r>
      <w:proofErr w:type="spellEnd"/>
      <w:r>
        <w:rPr>
          <w:sz w:val="24"/>
          <w:szCs w:val="24"/>
        </w:rPr>
        <w:t>., заместитель главы Администрации г. Тюмени;</w:t>
      </w:r>
    </w:p>
    <w:p w:rsidR="00282597" w:rsidRDefault="00282597" w:rsidP="00F037CB">
      <w:pPr>
        <w:ind w:firstLine="113"/>
        <w:jc w:val="both"/>
        <w:rPr>
          <w:sz w:val="24"/>
          <w:szCs w:val="24"/>
        </w:rPr>
      </w:pPr>
      <w:r w:rsidRPr="00B56413">
        <w:rPr>
          <w:i/>
          <w:sz w:val="24"/>
          <w:szCs w:val="24"/>
        </w:rPr>
        <w:t xml:space="preserve">Суртаева </w:t>
      </w:r>
      <w:proofErr w:type="spellStart"/>
      <w:r w:rsidRPr="00B56413">
        <w:rPr>
          <w:i/>
          <w:sz w:val="24"/>
          <w:szCs w:val="24"/>
        </w:rPr>
        <w:t>Н.Н.,</w:t>
      </w:r>
      <w:r w:rsidRPr="00181323">
        <w:rPr>
          <w:sz w:val="24"/>
          <w:szCs w:val="24"/>
        </w:rPr>
        <w:t>д.п.н</w:t>
      </w:r>
      <w:proofErr w:type="spellEnd"/>
      <w:r w:rsidRPr="00181323">
        <w:rPr>
          <w:sz w:val="24"/>
          <w:szCs w:val="24"/>
        </w:rPr>
        <w:t xml:space="preserve">.,  профессор  кафедры </w:t>
      </w:r>
      <w:r w:rsidR="0076209E">
        <w:rPr>
          <w:sz w:val="24"/>
          <w:szCs w:val="24"/>
        </w:rPr>
        <w:t>воспитания и социализации</w:t>
      </w:r>
      <w:r w:rsidRPr="00181323">
        <w:rPr>
          <w:sz w:val="24"/>
          <w:szCs w:val="24"/>
        </w:rPr>
        <w:t xml:space="preserve"> ФГБОУ ВО РГПУ </w:t>
      </w:r>
      <w:proofErr w:type="spellStart"/>
      <w:r w:rsidRPr="00181323">
        <w:rPr>
          <w:sz w:val="24"/>
          <w:szCs w:val="24"/>
        </w:rPr>
        <w:t>им.А.И.Герцена</w:t>
      </w:r>
      <w:proofErr w:type="spellEnd"/>
      <w:r w:rsidRPr="00181323">
        <w:rPr>
          <w:sz w:val="24"/>
          <w:szCs w:val="24"/>
        </w:rPr>
        <w:t>, зав. лабораторией ФГ</w:t>
      </w:r>
      <w:r w:rsidR="00BA1D30">
        <w:rPr>
          <w:sz w:val="24"/>
          <w:szCs w:val="24"/>
        </w:rPr>
        <w:t>Б</w:t>
      </w:r>
      <w:r w:rsidRPr="00181323">
        <w:rPr>
          <w:sz w:val="24"/>
          <w:szCs w:val="24"/>
        </w:rPr>
        <w:t>НУ ИУО РАО, филиал в СПб</w:t>
      </w:r>
      <w:proofErr w:type="gramStart"/>
      <w:r w:rsidRPr="00181323">
        <w:rPr>
          <w:sz w:val="24"/>
          <w:szCs w:val="24"/>
        </w:rPr>
        <w:t>.</w:t>
      </w:r>
      <w:r w:rsidR="00246D3E">
        <w:rPr>
          <w:sz w:val="24"/>
          <w:szCs w:val="24"/>
        </w:rPr>
        <w:t>;</w:t>
      </w:r>
      <w:proofErr w:type="gramEnd"/>
    </w:p>
    <w:p w:rsidR="00246D3E" w:rsidRDefault="00246D3E" w:rsidP="00F037CB">
      <w:pPr>
        <w:ind w:firstLine="113"/>
        <w:jc w:val="both"/>
        <w:rPr>
          <w:bCs/>
          <w:iCs/>
          <w:sz w:val="22"/>
          <w:szCs w:val="22"/>
        </w:rPr>
      </w:pPr>
      <w:proofErr w:type="spellStart"/>
      <w:r w:rsidRPr="00246D3E">
        <w:rPr>
          <w:i/>
          <w:sz w:val="24"/>
          <w:szCs w:val="24"/>
        </w:rPr>
        <w:t>Шарова</w:t>
      </w:r>
      <w:proofErr w:type="spellEnd"/>
      <w:r w:rsidRPr="00246D3E">
        <w:rPr>
          <w:i/>
          <w:sz w:val="24"/>
          <w:szCs w:val="24"/>
        </w:rPr>
        <w:t xml:space="preserve"> Е.П.,</w:t>
      </w:r>
      <w:proofErr w:type="spellStart"/>
      <w:r>
        <w:rPr>
          <w:sz w:val="24"/>
          <w:szCs w:val="24"/>
        </w:rPr>
        <w:t>к.п.н</w:t>
      </w:r>
      <w:proofErr w:type="spellEnd"/>
      <w:r>
        <w:rPr>
          <w:sz w:val="24"/>
          <w:szCs w:val="24"/>
        </w:rPr>
        <w:t xml:space="preserve">., зам директора ГБУ </w:t>
      </w:r>
      <w:proofErr w:type="gramStart"/>
      <w:r>
        <w:rPr>
          <w:sz w:val="24"/>
          <w:szCs w:val="24"/>
        </w:rPr>
        <w:t>ДО</w:t>
      </w:r>
      <w:proofErr w:type="gramEnd"/>
      <w:r w:rsidR="00F037CB">
        <w:rPr>
          <w:sz w:val="24"/>
          <w:szCs w:val="24"/>
        </w:rPr>
        <w:t xml:space="preserve"> </w:t>
      </w:r>
      <w:r w:rsidRPr="00246D3E">
        <w:rPr>
          <w:sz w:val="22"/>
          <w:szCs w:val="22"/>
        </w:rPr>
        <w:t>«</w:t>
      </w:r>
      <w:proofErr w:type="gramStart"/>
      <w:r w:rsidRPr="00246D3E">
        <w:rPr>
          <w:bCs/>
          <w:iCs/>
          <w:sz w:val="22"/>
          <w:szCs w:val="22"/>
        </w:rPr>
        <w:t>Дворец</w:t>
      </w:r>
      <w:proofErr w:type="gramEnd"/>
      <w:r w:rsidRPr="00246D3E">
        <w:rPr>
          <w:bCs/>
          <w:iCs/>
          <w:sz w:val="22"/>
          <w:szCs w:val="22"/>
        </w:rPr>
        <w:t xml:space="preserve"> детского (юношеского) творчества»</w:t>
      </w:r>
      <w:r w:rsidR="000272A1">
        <w:rPr>
          <w:bCs/>
          <w:iCs/>
          <w:sz w:val="22"/>
          <w:szCs w:val="22"/>
        </w:rPr>
        <w:t>;</w:t>
      </w:r>
    </w:p>
    <w:p w:rsidR="000272A1" w:rsidRPr="0076209E" w:rsidRDefault="000272A1" w:rsidP="00F037CB">
      <w:pPr>
        <w:ind w:firstLine="113"/>
        <w:jc w:val="both"/>
        <w:rPr>
          <w:sz w:val="24"/>
          <w:szCs w:val="24"/>
        </w:rPr>
      </w:pPr>
      <w:r>
        <w:rPr>
          <w:bCs/>
          <w:i/>
          <w:iCs/>
          <w:sz w:val="22"/>
          <w:szCs w:val="22"/>
        </w:rPr>
        <w:t xml:space="preserve">Яркова Т.А., </w:t>
      </w:r>
      <w:r w:rsidRPr="0076209E">
        <w:rPr>
          <w:sz w:val="24"/>
          <w:szCs w:val="24"/>
        </w:rPr>
        <w:t>д.п.н.</w:t>
      </w:r>
      <w:r>
        <w:rPr>
          <w:sz w:val="24"/>
          <w:szCs w:val="24"/>
        </w:rPr>
        <w:t xml:space="preserve">, проф. ТГПИ им. Д.И. Менделеева, филиал ФГБОУ ВО </w:t>
      </w:r>
      <w:proofErr w:type="spellStart"/>
      <w:r>
        <w:rPr>
          <w:sz w:val="24"/>
          <w:szCs w:val="24"/>
        </w:rPr>
        <w:t>ТюмГУ</w:t>
      </w:r>
      <w:proofErr w:type="spellEnd"/>
      <w:r>
        <w:rPr>
          <w:sz w:val="24"/>
          <w:szCs w:val="24"/>
        </w:rPr>
        <w:t xml:space="preserve"> (Т</w:t>
      </w:r>
      <w:r>
        <w:rPr>
          <w:sz w:val="24"/>
          <w:szCs w:val="24"/>
        </w:rPr>
        <w:t>о</w:t>
      </w:r>
      <w:r>
        <w:rPr>
          <w:sz w:val="24"/>
          <w:szCs w:val="24"/>
        </w:rPr>
        <w:t>больск)</w:t>
      </w:r>
    </w:p>
    <w:p w:rsidR="000272A1" w:rsidRPr="000272A1" w:rsidRDefault="000272A1" w:rsidP="00F037CB">
      <w:pPr>
        <w:ind w:firstLine="113"/>
        <w:jc w:val="both"/>
        <w:rPr>
          <w:i/>
          <w:sz w:val="24"/>
          <w:szCs w:val="24"/>
        </w:rPr>
      </w:pPr>
    </w:p>
    <w:p w:rsidR="000439D3" w:rsidRDefault="000439D3" w:rsidP="000439D3">
      <w:pPr>
        <w:pageBreakBefore/>
        <w:jc w:val="center"/>
        <w:rPr>
          <w:b/>
          <w:spacing w:val="20"/>
          <w:sz w:val="32"/>
          <w:szCs w:val="32"/>
        </w:rPr>
      </w:pPr>
      <w:r w:rsidRPr="003E4DC3">
        <w:rPr>
          <w:b/>
          <w:spacing w:val="20"/>
          <w:sz w:val="32"/>
          <w:szCs w:val="32"/>
        </w:rPr>
        <w:lastRenderedPageBreak/>
        <w:t>ПРОГРАММА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2"/>
        <w:gridCol w:w="708"/>
        <w:gridCol w:w="2977"/>
        <w:gridCol w:w="4962"/>
      </w:tblGrid>
      <w:tr w:rsidR="000439D3" w:rsidRPr="00F147E5" w:rsidTr="002C5B20">
        <w:tc>
          <w:tcPr>
            <w:tcW w:w="1809" w:type="dxa"/>
            <w:gridSpan w:val="3"/>
            <w:shd w:val="clear" w:color="auto" w:fill="auto"/>
          </w:tcPr>
          <w:p w:rsidR="00EC3DE7" w:rsidRPr="00F147E5" w:rsidRDefault="00EC3DE7" w:rsidP="00EC3DE7">
            <w:pPr>
              <w:jc w:val="both"/>
              <w:rPr>
                <w:sz w:val="24"/>
                <w:szCs w:val="24"/>
              </w:rPr>
            </w:pPr>
            <w:r w:rsidRPr="00F147E5">
              <w:rPr>
                <w:b/>
                <w:sz w:val="24"/>
                <w:szCs w:val="24"/>
              </w:rPr>
              <w:t>10 мая</w:t>
            </w:r>
          </w:p>
          <w:p w:rsidR="000439D3" w:rsidRPr="00F147E5" w:rsidRDefault="000439D3" w:rsidP="00CB01F2">
            <w:pPr>
              <w:jc w:val="both"/>
              <w:rPr>
                <w:sz w:val="24"/>
                <w:szCs w:val="24"/>
              </w:rPr>
            </w:pPr>
          </w:p>
        </w:tc>
        <w:tc>
          <w:tcPr>
            <w:tcW w:w="7939" w:type="dxa"/>
            <w:gridSpan w:val="2"/>
            <w:shd w:val="clear" w:color="auto" w:fill="auto"/>
          </w:tcPr>
          <w:p w:rsidR="000439D3" w:rsidRPr="00F147E5" w:rsidRDefault="00EC3DE7" w:rsidP="000439D3">
            <w:pPr>
              <w:jc w:val="both"/>
              <w:rPr>
                <w:sz w:val="24"/>
                <w:szCs w:val="24"/>
              </w:rPr>
            </w:pPr>
            <w:r w:rsidRPr="00F147E5">
              <w:rPr>
                <w:sz w:val="24"/>
                <w:szCs w:val="24"/>
              </w:rPr>
              <w:t>Заезд участников конференции. Экскурсии в образовательные организ</w:t>
            </w:r>
            <w:r w:rsidRPr="00F147E5">
              <w:rPr>
                <w:sz w:val="24"/>
                <w:szCs w:val="24"/>
              </w:rPr>
              <w:t>а</w:t>
            </w:r>
            <w:r w:rsidRPr="00F147E5">
              <w:rPr>
                <w:sz w:val="24"/>
                <w:szCs w:val="24"/>
              </w:rPr>
              <w:t xml:space="preserve">ции и </w:t>
            </w:r>
            <w:proofErr w:type="spellStart"/>
            <w:r w:rsidRPr="00F147E5">
              <w:rPr>
                <w:sz w:val="24"/>
                <w:szCs w:val="24"/>
              </w:rPr>
              <w:t>социозащитные</w:t>
            </w:r>
            <w:proofErr w:type="spellEnd"/>
            <w:r w:rsidRPr="00F147E5">
              <w:rPr>
                <w:sz w:val="24"/>
                <w:szCs w:val="24"/>
              </w:rPr>
              <w:t xml:space="preserve"> учреждения Санкт-Петербурга</w:t>
            </w:r>
          </w:p>
        </w:tc>
      </w:tr>
      <w:tr w:rsidR="00EC3DE7" w:rsidRPr="00F147E5" w:rsidTr="002C5B20">
        <w:tc>
          <w:tcPr>
            <w:tcW w:w="1809" w:type="dxa"/>
            <w:gridSpan w:val="3"/>
            <w:shd w:val="clear" w:color="auto" w:fill="auto"/>
          </w:tcPr>
          <w:p w:rsidR="00EC3DE7" w:rsidRPr="00F147E5" w:rsidRDefault="00EC3DE7" w:rsidP="0007489D">
            <w:pPr>
              <w:jc w:val="both"/>
              <w:rPr>
                <w:b/>
                <w:sz w:val="24"/>
                <w:szCs w:val="24"/>
              </w:rPr>
            </w:pPr>
            <w:r w:rsidRPr="00F147E5">
              <w:rPr>
                <w:b/>
                <w:sz w:val="24"/>
                <w:szCs w:val="24"/>
              </w:rPr>
              <w:t>11 мая</w:t>
            </w:r>
          </w:p>
          <w:p w:rsidR="00EC3DE7" w:rsidRPr="00F147E5" w:rsidRDefault="00EC3DE7" w:rsidP="00EC3DE7">
            <w:pPr>
              <w:jc w:val="both"/>
              <w:rPr>
                <w:sz w:val="24"/>
                <w:szCs w:val="24"/>
              </w:rPr>
            </w:pPr>
            <w:r w:rsidRPr="00F147E5">
              <w:rPr>
                <w:sz w:val="24"/>
                <w:szCs w:val="24"/>
              </w:rPr>
              <w:t>9.30 – 10.00</w:t>
            </w:r>
          </w:p>
        </w:tc>
        <w:tc>
          <w:tcPr>
            <w:tcW w:w="7939" w:type="dxa"/>
            <w:gridSpan w:val="2"/>
            <w:shd w:val="clear" w:color="auto" w:fill="auto"/>
          </w:tcPr>
          <w:p w:rsidR="00EC3DE7" w:rsidRPr="00F147E5" w:rsidRDefault="00EC3DE7" w:rsidP="0007489D">
            <w:pPr>
              <w:jc w:val="both"/>
              <w:rPr>
                <w:i/>
                <w:color w:val="000000"/>
                <w:sz w:val="24"/>
                <w:szCs w:val="24"/>
              </w:rPr>
            </w:pPr>
            <w:r w:rsidRPr="00F147E5">
              <w:rPr>
                <w:i/>
                <w:color w:val="000000"/>
                <w:sz w:val="24"/>
                <w:szCs w:val="24"/>
              </w:rPr>
              <w:t>Дворец детского (юношеского) творчества Фрунзенского района Санкт-Петербурга, Будапештская ул., д. 30, к. 2</w:t>
            </w:r>
          </w:p>
          <w:p w:rsidR="00EC3DE7" w:rsidRPr="00F147E5" w:rsidRDefault="00EC3DE7" w:rsidP="0007489D">
            <w:pPr>
              <w:jc w:val="both"/>
              <w:rPr>
                <w:sz w:val="24"/>
                <w:szCs w:val="24"/>
              </w:rPr>
            </w:pPr>
            <w:r w:rsidRPr="00F147E5">
              <w:rPr>
                <w:sz w:val="24"/>
                <w:szCs w:val="24"/>
              </w:rPr>
              <w:t>Регистрация участников конференции</w:t>
            </w:r>
          </w:p>
        </w:tc>
      </w:tr>
      <w:tr w:rsidR="00EC3DE7" w:rsidRPr="00F147E5" w:rsidTr="002C5B20">
        <w:tc>
          <w:tcPr>
            <w:tcW w:w="1809" w:type="dxa"/>
            <w:gridSpan w:val="3"/>
            <w:shd w:val="clear" w:color="auto" w:fill="auto"/>
          </w:tcPr>
          <w:p w:rsidR="00EC3DE7" w:rsidRPr="00F147E5" w:rsidRDefault="00EC3DE7" w:rsidP="00EC3DE7">
            <w:pPr>
              <w:jc w:val="both"/>
              <w:rPr>
                <w:sz w:val="24"/>
                <w:szCs w:val="24"/>
              </w:rPr>
            </w:pPr>
            <w:r w:rsidRPr="00F147E5">
              <w:rPr>
                <w:sz w:val="24"/>
                <w:szCs w:val="24"/>
              </w:rPr>
              <w:t>10.00</w:t>
            </w:r>
          </w:p>
        </w:tc>
        <w:tc>
          <w:tcPr>
            <w:tcW w:w="7939" w:type="dxa"/>
            <w:gridSpan w:val="2"/>
            <w:shd w:val="clear" w:color="auto" w:fill="auto"/>
          </w:tcPr>
          <w:p w:rsidR="00EC3DE7" w:rsidRPr="00F147E5" w:rsidRDefault="00EC3DE7" w:rsidP="00DB4B26">
            <w:pPr>
              <w:jc w:val="both"/>
              <w:rPr>
                <w:sz w:val="24"/>
                <w:szCs w:val="24"/>
              </w:rPr>
            </w:pPr>
            <w:r w:rsidRPr="00F147E5">
              <w:rPr>
                <w:sz w:val="24"/>
                <w:szCs w:val="24"/>
              </w:rPr>
              <w:t>Официальная церемония открытия конференции (актовый зал)</w:t>
            </w:r>
          </w:p>
        </w:tc>
      </w:tr>
      <w:tr w:rsidR="00EC3DE7" w:rsidRPr="00F147E5" w:rsidTr="002C5B20">
        <w:tc>
          <w:tcPr>
            <w:tcW w:w="9748" w:type="dxa"/>
            <w:gridSpan w:val="5"/>
            <w:shd w:val="clear" w:color="auto" w:fill="auto"/>
          </w:tcPr>
          <w:p w:rsidR="00EC3DE7" w:rsidRDefault="00EC3DE7" w:rsidP="00A039A9">
            <w:pPr>
              <w:jc w:val="both"/>
              <w:rPr>
                <w:i/>
                <w:sz w:val="24"/>
                <w:szCs w:val="24"/>
              </w:rPr>
            </w:pPr>
            <w:r w:rsidRPr="00F147E5">
              <w:rPr>
                <w:b/>
                <w:i/>
                <w:sz w:val="24"/>
                <w:szCs w:val="24"/>
              </w:rPr>
              <w:t>О.В. Федорова,</w:t>
            </w:r>
            <w:r w:rsidR="00226B09" w:rsidRPr="00F147E5">
              <w:rPr>
                <w:b/>
                <w:i/>
                <w:sz w:val="24"/>
                <w:szCs w:val="24"/>
              </w:rPr>
              <w:t xml:space="preserve"> </w:t>
            </w:r>
            <w:r w:rsidRPr="00F147E5">
              <w:rPr>
                <w:i/>
                <w:sz w:val="24"/>
                <w:szCs w:val="24"/>
              </w:rPr>
              <w:t>директор ГБУ ДО ДДЮТ</w:t>
            </w:r>
            <w:r w:rsidR="00226B09" w:rsidRPr="00F147E5">
              <w:rPr>
                <w:i/>
                <w:sz w:val="24"/>
                <w:szCs w:val="24"/>
              </w:rPr>
              <w:t xml:space="preserve"> </w:t>
            </w:r>
            <w:r w:rsidRPr="00F147E5">
              <w:rPr>
                <w:i/>
                <w:sz w:val="24"/>
                <w:szCs w:val="24"/>
              </w:rPr>
              <w:t>Фрунзенского района Санкт-Петербурга;</w:t>
            </w:r>
          </w:p>
          <w:p w:rsidR="005379DE" w:rsidRPr="00F147E5" w:rsidRDefault="005379DE" w:rsidP="00A039A9">
            <w:pPr>
              <w:jc w:val="both"/>
              <w:rPr>
                <w:i/>
                <w:sz w:val="24"/>
                <w:szCs w:val="24"/>
              </w:rPr>
            </w:pPr>
            <w:proofErr w:type="spellStart"/>
            <w:r w:rsidRPr="005379DE">
              <w:rPr>
                <w:b/>
                <w:i/>
                <w:sz w:val="24"/>
                <w:szCs w:val="24"/>
              </w:rPr>
              <w:t>С.А.Писарева</w:t>
            </w:r>
            <w:proofErr w:type="spellEnd"/>
            <w:r>
              <w:rPr>
                <w:i/>
                <w:sz w:val="24"/>
                <w:szCs w:val="24"/>
              </w:rPr>
              <w:t xml:space="preserve">, д.п.н., профессор, </w:t>
            </w:r>
            <w:bookmarkStart w:id="0" w:name="_GoBack"/>
            <w:bookmarkEnd w:id="0"/>
            <w:r>
              <w:rPr>
                <w:i/>
                <w:sz w:val="24"/>
                <w:szCs w:val="24"/>
              </w:rPr>
              <w:t xml:space="preserve">директор института педагогики ФГБОУ ВО РГПУ </w:t>
            </w:r>
            <w:proofErr w:type="spellStart"/>
            <w:r>
              <w:rPr>
                <w:i/>
                <w:sz w:val="24"/>
                <w:szCs w:val="24"/>
              </w:rPr>
              <w:t>им.А.И.Герцена</w:t>
            </w:r>
            <w:proofErr w:type="spellEnd"/>
          </w:p>
          <w:p w:rsidR="00EC3DE7" w:rsidRPr="00F147E5" w:rsidRDefault="001D0C94" w:rsidP="001D0C94">
            <w:pPr>
              <w:jc w:val="both"/>
              <w:rPr>
                <w:i/>
                <w:sz w:val="24"/>
                <w:szCs w:val="24"/>
              </w:rPr>
            </w:pPr>
            <w:r w:rsidRPr="00F147E5">
              <w:rPr>
                <w:b/>
                <w:i/>
                <w:sz w:val="24"/>
                <w:szCs w:val="24"/>
              </w:rPr>
              <w:t>Е.И. Бражник</w:t>
            </w:r>
            <w:r w:rsidR="00EC3DE7" w:rsidRPr="00F147E5">
              <w:rPr>
                <w:b/>
                <w:i/>
                <w:sz w:val="24"/>
                <w:szCs w:val="24"/>
              </w:rPr>
              <w:t xml:space="preserve">, </w:t>
            </w:r>
            <w:r w:rsidR="00EC3DE7" w:rsidRPr="00F147E5">
              <w:rPr>
                <w:i/>
                <w:sz w:val="24"/>
                <w:szCs w:val="24"/>
              </w:rPr>
              <w:t xml:space="preserve">д.п.н., проф., </w:t>
            </w:r>
            <w:r w:rsidRPr="00F147E5">
              <w:rPr>
                <w:i/>
                <w:sz w:val="24"/>
                <w:szCs w:val="24"/>
              </w:rPr>
              <w:t>зав. кафедрой воспитания и социализации ФГБОУ ВО РГПУ им. А.И.</w:t>
            </w:r>
            <w:r w:rsidR="00226B09" w:rsidRPr="00F147E5">
              <w:rPr>
                <w:i/>
                <w:sz w:val="24"/>
                <w:szCs w:val="24"/>
              </w:rPr>
              <w:t xml:space="preserve"> </w:t>
            </w:r>
            <w:r w:rsidRPr="00F147E5">
              <w:rPr>
                <w:i/>
                <w:sz w:val="24"/>
                <w:szCs w:val="24"/>
              </w:rPr>
              <w:t xml:space="preserve">Герцена </w:t>
            </w:r>
          </w:p>
        </w:tc>
      </w:tr>
      <w:tr w:rsidR="00EC3DE7" w:rsidRPr="00F147E5" w:rsidTr="002C5B20">
        <w:tc>
          <w:tcPr>
            <w:tcW w:w="1809" w:type="dxa"/>
            <w:gridSpan w:val="3"/>
            <w:shd w:val="clear" w:color="auto" w:fill="auto"/>
          </w:tcPr>
          <w:p w:rsidR="00EC3DE7" w:rsidRPr="00F147E5" w:rsidRDefault="00EC3DE7" w:rsidP="001D0C94">
            <w:pPr>
              <w:jc w:val="both"/>
              <w:rPr>
                <w:sz w:val="24"/>
                <w:szCs w:val="24"/>
              </w:rPr>
            </w:pPr>
            <w:r w:rsidRPr="00F147E5">
              <w:rPr>
                <w:sz w:val="24"/>
                <w:szCs w:val="24"/>
              </w:rPr>
              <w:t>10.</w:t>
            </w:r>
            <w:r w:rsidR="001D0C94" w:rsidRPr="00F147E5">
              <w:rPr>
                <w:sz w:val="24"/>
                <w:szCs w:val="24"/>
              </w:rPr>
              <w:t>1</w:t>
            </w:r>
            <w:r w:rsidRPr="00F147E5">
              <w:rPr>
                <w:sz w:val="24"/>
                <w:szCs w:val="24"/>
              </w:rPr>
              <w:t>0</w:t>
            </w:r>
          </w:p>
        </w:tc>
        <w:tc>
          <w:tcPr>
            <w:tcW w:w="7939" w:type="dxa"/>
            <w:gridSpan w:val="2"/>
            <w:shd w:val="clear" w:color="auto" w:fill="auto"/>
          </w:tcPr>
          <w:p w:rsidR="00A0371F" w:rsidRPr="00F147E5" w:rsidRDefault="00A0371F" w:rsidP="0089441C">
            <w:pPr>
              <w:jc w:val="both"/>
              <w:rPr>
                <w:b/>
                <w:i/>
                <w:sz w:val="24"/>
                <w:szCs w:val="24"/>
              </w:rPr>
            </w:pPr>
            <w:r w:rsidRPr="00F147E5">
              <w:rPr>
                <w:b/>
                <w:i/>
                <w:sz w:val="24"/>
                <w:szCs w:val="24"/>
                <w:lang w:val="en-US"/>
              </w:rPr>
              <w:t>I</w:t>
            </w:r>
            <w:r w:rsidR="00EC3DE7" w:rsidRPr="00F147E5">
              <w:rPr>
                <w:b/>
                <w:i/>
                <w:sz w:val="24"/>
                <w:szCs w:val="24"/>
              </w:rPr>
              <w:t xml:space="preserve"> часть</w:t>
            </w:r>
            <w:r w:rsidRPr="00F147E5">
              <w:rPr>
                <w:b/>
                <w:i/>
                <w:sz w:val="24"/>
                <w:szCs w:val="24"/>
              </w:rPr>
              <w:t xml:space="preserve">. </w:t>
            </w:r>
          </w:p>
          <w:p w:rsidR="00EC3DE7" w:rsidRPr="00F147E5" w:rsidRDefault="00A0371F" w:rsidP="00A0371F">
            <w:pPr>
              <w:jc w:val="both"/>
              <w:rPr>
                <w:b/>
                <w:i/>
                <w:sz w:val="24"/>
                <w:szCs w:val="24"/>
              </w:rPr>
            </w:pPr>
            <w:r w:rsidRPr="00F147E5">
              <w:rPr>
                <w:b/>
                <w:i/>
                <w:sz w:val="24"/>
                <w:szCs w:val="24"/>
              </w:rPr>
              <w:t>П</w:t>
            </w:r>
            <w:r w:rsidR="00EC3DE7" w:rsidRPr="00F147E5">
              <w:rPr>
                <w:b/>
                <w:i/>
                <w:spacing w:val="20"/>
                <w:sz w:val="24"/>
                <w:szCs w:val="24"/>
              </w:rPr>
              <w:t>ленарное заседание</w:t>
            </w:r>
          </w:p>
        </w:tc>
      </w:tr>
      <w:tr w:rsidR="00A0371F" w:rsidRPr="00F147E5" w:rsidTr="00305053">
        <w:tc>
          <w:tcPr>
            <w:tcW w:w="9748" w:type="dxa"/>
            <w:gridSpan w:val="5"/>
            <w:shd w:val="clear" w:color="auto" w:fill="auto"/>
          </w:tcPr>
          <w:p w:rsidR="00E732CE" w:rsidRPr="00F147E5" w:rsidRDefault="00A0371F" w:rsidP="00E732CE">
            <w:pPr>
              <w:jc w:val="both"/>
              <w:rPr>
                <w:b/>
                <w:i/>
                <w:sz w:val="24"/>
                <w:szCs w:val="24"/>
              </w:rPr>
            </w:pPr>
            <w:r w:rsidRPr="00F147E5">
              <w:rPr>
                <w:b/>
                <w:i/>
                <w:sz w:val="24"/>
                <w:szCs w:val="24"/>
              </w:rPr>
              <w:t xml:space="preserve">Фрагмент видеоролика </w:t>
            </w:r>
            <w:r w:rsidR="00E732CE" w:rsidRPr="00F147E5">
              <w:rPr>
                <w:b/>
                <w:i/>
                <w:sz w:val="24"/>
                <w:szCs w:val="24"/>
              </w:rPr>
              <w:t xml:space="preserve"> </w:t>
            </w:r>
            <w:r w:rsidRPr="00F147E5">
              <w:rPr>
                <w:b/>
                <w:i/>
                <w:sz w:val="24"/>
                <w:szCs w:val="24"/>
              </w:rPr>
              <w:t>«</w:t>
            </w:r>
            <w:proofErr w:type="spellStart"/>
            <w:r w:rsidRPr="00F147E5">
              <w:rPr>
                <w:b/>
                <w:i/>
                <w:sz w:val="24"/>
                <w:szCs w:val="24"/>
              </w:rPr>
              <w:t>Макареня</w:t>
            </w:r>
            <w:proofErr w:type="spellEnd"/>
            <w:r w:rsidRPr="00F147E5">
              <w:rPr>
                <w:b/>
                <w:i/>
                <w:sz w:val="24"/>
                <w:szCs w:val="24"/>
              </w:rPr>
              <w:t xml:space="preserve"> А.А. </w:t>
            </w:r>
            <w:r w:rsidR="00E732CE" w:rsidRPr="00F147E5">
              <w:rPr>
                <w:b/>
                <w:i/>
                <w:sz w:val="24"/>
                <w:szCs w:val="24"/>
              </w:rPr>
              <w:t>-</w:t>
            </w:r>
            <w:r w:rsidRPr="00F147E5">
              <w:rPr>
                <w:b/>
                <w:i/>
                <w:sz w:val="24"/>
                <w:szCs w:val="24"/>
              </w:rPr>
              <w:t xml:space="preserve"> ученый, химик, педагог, </w:t>
            </w:r>
          </w:p>
          <w:p w:rsidR="00A0371F" w:rsidRPr="00F147E5" w:rsidRDefault="00A0371F" w:rsidP="00E732CE">
            <w:pPr>
              <w:jc w:val="both"/>
              <w:rPr>
                <w:b/>
                <w:i/>
                <w:sz w:val="24"/>
                <w:szCs w:val="24"/>
              </w:rPr>
            </w:pPr>
            <w:proofErr w:type="spellStart"/>
            <w:r w:rsidRPr="00F147E5">
              <w:rPr>
                <w:b/>
                <w:i/>
                <w:sz w:val="24"/>
                <w:szCs w:val="24"/>
              </w:rPr>
              <w:t>менделеевовед</w:t>
            </w:r>
            <w:proofErr w:type="spellEnd"/>
            <w:r w:rsidRPr="00F147E5">
              <w:rPr>
                <w:b/>
                <w:i/>
                <w:sz w:val="24"/>
                <w:szCs w:val="24"/>
              </w:rPr>
              <w:t>»</w:t>
            </w:r>
          </w:p>
        </w:tc>
      </w:tr>
      <w:tr w:rsidR="00EC3DE7" w:rsidRPr="00F147E5" w:rsidTr="00217CED">
        <w:tc>
          <w:tcPr>
            <w:tcW w:w="4786" w:type="dxa"/>
            <w:gridSpan w:val="4"/>
            <w:shd w:val="clear" w:color="auto" w:fill="auto"/>
          </w:tcPr>
          <w:p w:rsidR="00EC3DE7" w:rsidRPr="00F147E5" w:rsidRDefault="00EC3DE7" w:rsidP="00A0371F">
            <w:pPr>
              <w:jc w:val="both"/>
              <w:rPr>
                <w:sz w:val="24"/>
                <w:szCs w:val="24"/>
              </w:rPr>
            </w:pPr>
            <w:r w:rsidRPr="00F147E5">
              <w:rPr>
                <w:b/>
                <w:i/>
                <w:sz w:val="24"/>
                <w:szCs w:val="24"/>
              </w:rPr>
              <w:t>Суртаева Н.Н</w:t>
            </w:r>
            <w:r w:rsidRPr="00F147E5">
              <w:rPr>
                <w:i/>
                <w:sz w:val="24"/>
                <w:szCs w:val="24"/>
              </w:rPr>
              <w:t>.</w:t>
            </w:r>
            <w:r w:rsidR="005C5A2A" w:rsidRPr="00F147E5">
              <w:rPr>
                <w:i/>
                <w:sz w:val="24"/>
                <w:szCs w:val="24"/>
              </w:rPr>
              <w:t xml:space="preserve">, </w:t>
            </w:r>
            <w:r w:rsidRPr="00F147E5">
              <w:rPr>
                <w:sz w:val="24"/>
                <w:szCs w:val="24"/>
              </w:rPr>
              <w:t xml:space="preserve">д.п.н., профессор кафедры </w:t>
            </w:r>
            <w:r w:rsidR="0092373F" w:rsidRPr="00F147E5">
              <w:rPr>
                <w:sz w:val="24"/>
                <w:szCs w:val="24"/>
              </w:rPr>
              <w:t>воспитания и социализации института пед</w:t>
            </w:r>
            <w:r w:rsidR="0092373F" w:rsidRPr="00F147E5">
              <w:rPr>
                <w:sz w:val="24"/>
                <w:szCs w:val="24"/>
              </w:rPr>
              <w:t>а</w:t>
            </w:r>
            <w:r w:rsidR="0092373F" w:rsidRPr="00F147E5">
              <w:rPr>
                <w:sz w:val="24"/>
                <w:szCs w:val="24"/>
              </w:rPr>
              <w:t>гогики</w:t>
            </w:r>
            <w:r w:rsidRPr="00F147E5">
              <w:rPr>
                <w:sz w:val="24"/>
                <w:szCs w:val="24"/>
              </w:rPr>
              <w:t xml:space="preserve"> РГПУ им. А.И. Герцена, зав. лабор</w:t>
            </w:r>
            <w:r w:rsidRPr="00F147E5">
              <w:rPr>
                <w:sz w:val="24"/>
                <w:szCs w:val="24"/>
              </w:rPr>
              <w:t>а</w:t>
            </w:r>
            <w:r w:rsidRPr="00F147E5">
              <w:rPr>
                <w:sz w:val="24"/>
                <w:szCs w:val="24"/>
              </w:rPr>
              <w:t>тори</w:t>
            </w:r>
            <w:r w:rsidR="00A0371F" w:rsidRPr="00F147E5">
              <w:rPr>
                <w:sz w:val="24"/>
                <w:szCs w:val="24"/>
              </w:rPr>
              <w:t>ей</w:t>
            </w:r>
            <w:r w:rsidR="005C5A2A" w:rsidRPr="00F147E5">
              <w:rPr>
                <w:sz w:val="24"/>
                <w:szCs w:val="24"/>
              </w:rPr>
              <w:t xml:space="preserve"> </w:t>
            </w:r>
            <w:r w:rsidRPr="00F147E5">
              <w:rPr>
                <w:sz w:val="24"/>
                <w:szCs w:val="24"/>
              </w:rPr>
              <w:t>инноватики в педагогическом обр</w:t>
            </w:r>
            <w:r w:rsidRPr="00F147E5">
              <w:rPr>
                <w:sz w:val="24"/>
                <w:szCs w:val="24"/>
              </w:rPr>
              <w:t>а</w:t>
            </w:r>
            <w:r w:rsidRPr="00F147E5">
              <w:rPr>
                <w:sz w:val="24"/>
                <w:szCs w:val="24"/>
              </w:rPr>
              <w:t xml:space="preserve">зовании ФГБНУ «ИУО РАО» филиал </w:t>
            </w:r>
            <w:r w:rsidR="00A0371F" w:rsidRPr="00F147E5">
              <w:rPr>
                <w:sz w:val="24"/>
                <w:szCs w:val="24"/>
              </w:rPr>
              <w:t>в Санкт-Петербурге</w:t>
            </w:r>
            <w:r w:rsidRPr="00F147E5">
              <w:rPr>
                <w:sz w:val="24"/>
                <w:szCs w:val="24"/>
              </w:rPr>
              <w:t>.</w:t>
            </w:r>
          </w:p>
        </w:tc>
        <w:tc>
          <w:tcPr>
            <w:tcW w:w="4962" w:type="dxa"/>
            <w:shd w:val="clear" w:color="auto" w:fill="auto"/>
          </w:tcPr>
          <w:p w:rsidR="00EC3DE7" w:rsidRPr="00F147E5" w:rsidRDefault="00D61637" w:rsidP="00D61637">
            <w:pPr>
              <w:jc w:val="both"/>
              <w:rPr>
                <w:sz w:val="24"/>
                <w:szCs w:val="24"/>
              </w:rPr>
            </w:pPr>
            <w:proofErr w:type="spellStart"/>
            <w:r w:rsidRPr="00F147E5">
              <w:rPr>
                <w:sz w:val="24"/>
                <w:szCs w:val="24"/>
              </w:rPr>
              <w:t>К</w:t>
            </w:r>
            <w:r w:rsidR="001D0C94" w:rsidRPr="00F147E5">
              <w:rPr>
                <w:sz w:val="24"/>
                <w:szCs w:val="24"/>
              </w:rPr>
              <w:t>ультуротворчески</w:t>
            </w:r>
            <w:r w:rsidRPr="00F147E5">
              <w:rPr>
                <w:sz w:val="24"/>
                <w:szCs w:val="24"/>
              </w:rPr>
              <w:t>е</w:t>
            </w:r>
            <w:proofErr w:type="spellEnd"/>
            <w:r w:rsidR="00EC3DE7" w:rsidRPr="00F147E5">
              <w:rPr>
                <w:sz w:val="24"/>
                <w:szCs w:val="24"/>
              </w:rPr>
              <w:t xml:space="preserve"> иде</w:t>
            </w:r>
            <w:r w:rsidRPr="00F147E5">
              <w:rPr>
                <w:sz w:val="24"/>
                <w:szCs w:val="24"/>
              </w:rPr>
              <w:t>и</w:t>
            </w:r>
            <w:r w:rsidR="005C5A2A" w:rsidRPr="00F147E5">
              <w:rPr>
                <w:sz w:val="24"/>
                <w:szCs w:val="24"/>
              </w:rPr>
              <w:t xml:space="preserve"> </w:t>
            </w:r>
            <w:r w:rsidR="00EC3DE7" w:rsidRPr="00F147E5">
              <w:rPr>
                <w:sz w:val="24"/>
                <w:szCs w:val="24"/>
              </w:rPr>
              <w:t>профессора Але</w:t>
            </w:r>
            <w:r w:rsidR="00EC3DE7" w:rsidRPr="00F147E5">
              <w:rPr>
                <w:sz w:val="24"/>
                <w:szCs w:val="24"/>
              </w:rPr>
              <w:t>к</w:t>
            </w:r>
            <w:r w:rsidR="00EC3DE7" w:rsidRPr="00F147E5">
              <w:rPr>
                <w:sz w:val="24"/>
                <w:szCs w:val="24"/>
              </w:rPr>
              <w:t xml:space="preserve">сандра Александровича </w:t>
            </w:r>
            <w:proofErr w:type="spellStart"/>
            <w:r w:rsidR="00EC3DE7" w:rsidRPr="00F147E5">
              <w:rPr>
                <w:sz w:val="24"/>
                <w:szCs w:val="24"/>
              </w:rPr>
              <w:t>Макарени</w:t>
            </w:r>
            <w:proofErr w:type="spellEnd"/>
            <w:r w:rsidRPr="00F147E5">
              <w:rPr>
                <w:sz w:val="24"/>
                <w:szCs w:val="24"/>
              </w:rPr>
              <w:t xml:space="preserve"> в развитии инновационных процессов в образовании</w:t>
            </w:r>
          </w:p>
        </w:tc>
      </w:tr>
      <w:tr w:rsidR="00EC3DE7" w:rsidRPr="00F147E5" w:rsidTr="00217CED">
        <w:tc>
          <w:tcPr>
            <w:tcW w:w="4786" w:type="dxa"/>
            <w:gridSpan w:val="4"/>
            <w:shd w:val="clear" w:color="auto" w:fill="auto"/>
          </w:tcPr>
          <w:p w:rsidR="00EC3DE7" w:rsidRPr="00F147E5" w:rsidRDefault="00EC3DE7" w:rsidP="00A0371F">
            <w:pPr>
              <w:jc w:val="both"/>
              <w:rPr>
                <w:sz w:val="24"/>
                <w:szCs w:val="24"/>
              </w:rPr>
            </w:pPr>
            <w:proofErr w:type="spellStart"/>
            <w:r w:rsidRPr="00F147E5">
              <w:rPr>
                <w:b/>
                <w:i/>
                <w:sz w:val="24"/>
                <w:szCs w:val="24"/>
              </w:rPr>
              <w:t>Ройтблат</w:t>
            </w:r>
            <w:proofErr w:type="spellEnd"/>
            <w:r w:rsidRPr="00F147E5">
              <w:rPr>
                <w:b/>
                <w:i/>
                <w:sz w:val="24"/>
                <w:szCs w:val="24"/>
              </w:rPr>
              <w:t xml:space="preserve"> О.В.,</w:t>
            </w:r>
            <w:r w:rsidR="005C5A2A" w:rsidRPr="00F147E5">
              <w:rPr>
                <w:b/>
                <w:i/>
                <w:sz w:val="24"/>
                <w:szCs w:val="24"/>
              </w:rPr>
              <w:t xml:space="preserve"> </w:t>
            </w:r>
            <w:r w:rsidRPr="00F147E5">
              <w:rPr>
                <w:sz w:val="24"/>
                <w:szCs w:val="24"/>
              </w:rPr>
              <w:t>д.п.н., проф</w:t>
            </w:r>
            <w:r w:rsidR="00A0371F" w:rsidRPr="00F147E5">
              <w:rPr>
                <w:sz w:val="24"/>
                <w:szCs w:val="24"/>
              </w:rPr>
              <w:t>ессор</w:t>
            </w:r>
            <w:r w:rsidRPr="00F147E5">
              <w:rPr>
                <w:sz w:val="24"/>
                <w:szCs w:val="24"/>
              </w:rPr>
              <w:t>, ректор ТОГИРРО</w:t>
            </w:r>
            <w:r w:rsidR="00C622BD" w:rsidRPr="00F147E5">
              <w:rPr>
                <w:sz w:val="24"/>
                <w:szCs w:val="24"/>
              </w:rPr>
              <w:t>;</w:t>
            </w:r>
            <w:r w:rsidR="00E732CE" w:rsidRPr="00F147E5">
              <w:rPr>
                <w:sz w:val="24"/>
                <w:szCs w:val="24"/>
              </w:rPr>
              <w:t xml:space="preserve"> </w:t>
            </w:r>
            <w:proofErr w:type="spellStart"/>
            <w:r w:rsidR="00C622BD" w:rsidRPr="00F147E5">
              <w:rPr>
                <w:b/>
                <w:i/>
                <w:sz w:val="24"/>
                <w:szCs w:val="24"/>
              </w:rPr>
              <w:t>Милованова</w:t>
            </w:r>
            <w:proofErr w:type="spellEnd"/>
            <w:r w:rsidR="00C622BD" w:rsidRPr="00F147E5">
              <w:rPr>
                <w:b/>
                <w:i/>
                <w:sz w:val="24"/>
                <w:szCs w:val="24"/>
              </w:rPr>
              <w:t xml:space="preserve"> </w:t>
            </w:r>
            <w:proofErr w:type="spellStart"/>
            <w:r w:rsidR="00C622BD" w:rsidRPr="00F147E5">
              <w:rPr>
                <w:b/>
                <w:i/>
                <w:sz w:val="24"/>
                <w:szCs w:val="24"/>
              </w:rPr>
              <w:t>Н.Г.,</w:t>
            </w:r>
            <w:r w:rsidR="00C622BD" w:rsidRPr="00F147E5">
              <w:rPr>
                <w:sz w:val="24"/>
                <w:szCs w:val="24"/>
              </w:rPr>
              <w:t>д.п.н</w:t>
            </w:r>
            <w:proofErr w:type="spellEnd"/>
            <w:r w:rsidR="00C622BD" w:rsidRPr="00F147E5">
              <w:rPr>
                <w:sz w:val="24"/>
                <w:szCs w:val="24"/>
              </w:rPr>
              <w:t>., пр</w:t>
            </w:r>
            <w:r w:rsidR="00C622BD" w:rsidRPr="00F147E5">
              <w:rPr>
                <w:sz w:val="24"/>
                <w:szCs w:val="24"/>
              </w:rPr>
              <w:t>о</w:t>
            </w:r>
            <w:r w:rsidR="00C622BD" w:rsidRPr="00F147E5">
              <w:rPr>
                <w:sz w:val="24"/>
                <w:szCs w:val="24"/>
              </w:rPr>
              <w:t>фессор, проректор по научной работе Т</w:t>
            </w:r>
            <w:r w:rsidR="00C622BD" w:rsidRPr="00F147E5">
              <w:rPr>
                <w:sz w:val="24"/>
                <w:szCs w:val="24"/>
              </w:rPr>
              <w:t>О</w:t>
            </w:r>
            <w:r w:rsidR="00C622BD" w:rsidRPr="00F147E5">
              <w:rPr>
                <w:sz w:val="24"/>
                <w:szCs w:val="24"/>
              </w:rPr>
              <w:t>ГИРРО, Тюмень</w:t>
            </w:r>
          </w:p>
        </w:tc>
        <w:tc>
          <w:tcPr>
            <w:tcW w:w="4962" w:type="dxa"/>
            <w:shd w:val="clear" w:color="auto" w:fill="auto"/>
          </w:tcPr>
          <w:p w:rsidR="00EC3DE7" w:rsidRPr="00F147E5" w:rsidRDefault="00D61637" w:rsidP="00C622BD">
            <w:pPr>
              <w:jc w:val="both"/>
              <w:rPr>
                <w:sz w:val="24"/>
                <w:szCs w:val="24"/>
              </w:rPr>
            </w:pPr>
            <w:r w:rsidRPr="00F147E5">
              <w:rPr>
                <w:sz w:val="24"/>
                <w:szCs w:val="24"/>
              </w:rPr>
              <w:t>Проектирование инновационных процессов</w:t>
            </w:r>
            <w:r w:rsidR="00C622BD" w:rsidRPr="00F147E5">
              <w:rPr>
                <w:sz w:val="24"/>
                <w:szCs w:val="24"/>
              </w:rPr>
              <w:t xml:space="preserve">  преобразования </w:t>
            </w:r>
            <w:r w:rsidR="00EC3DE7" w:rsidRPr="00F147E5">
              <w:rPr>
                <w:sz w:val="24"/>
                <w:szCs w:val="24"/>
              </w:rPr>
              <w:t>традиционн</w:t>
            </w:r>
            <w:r w:rsidR="00C622BD" w:rsidRPr="00F147E5">
              <w:rPr>
                <w:sz w:val="24"/>
                <w:szCs w:val="24"/>
              </w:rPr>
              <w:t>ой</w:t>
            </w:r>
            <w:r w:rsidR="00EC3DE7" w:rsidRPr="00F147E5">
              <w:rPr>
                <w:sz w:val="24"/>
                <w:szCs w:val="24"/>
              </w:rPr>
              <w:t xml:space="preserve"> систем</w:t>
            </w:r>
            <w:r w:rsidR="00C622BD" w:rsidRPr="00F147E5">
              <w:rPr>
                <w:sz w:val="24"/>
                <w:szCs w:val="24"/>
              </w:rPr>
              <w:t>ы</w:t>
            </w:r>
            <w:r w:rsidR="00EC3DE7" w:rsidRPr="00F147E5">
              <w:rPr>
                <w:sz w:val="24"/>
                <w:szCs w:val="24"/>
              </w:rPr>
              <w:t xml:space="preserve"> п</w:t>
            </w:r>
            <w:r w:rsidR="00EC3DE7" w:rsidRPr="00F147E5">
              <w:rPr>
                <w:sz w:val="24"/>
                <w:szCs w:val="24"/>
              </w:rPr>
              <w:t>о</w:t>
            </w:r>
            <w:r w:rsidR="00EC3DE7" w:rsidRPr="00F147E5">
              <w:rPr>
                <w:sz w:val="24"/>
                <w:szCs w:val="24"/>
              </w:rPr>
              <w:t>вышения квалификации</w:t>
            </w:r>
            <w:r w:rsidR="00C622BD" w:rsidRPr="00F147E5">
              <w:rPr>
                <w:sz w:val="24"/>
                <w:szCs w:val="24"/>
              </w:rPr>
              <w:t xml:space="preserve"> (на примере Тюме</w:t>
            </w:r>
            <w:r w:rsidR="00C622BD" w:rsidRPr="00F147E5">
              <w:rPr>
                <w:sz w:val="24"/>
                <w:szCs w:val="24"/>
              </w:rPr>
              <w:t>н</w:t>
            </w:r>
            <w:r w:rsidR="00C622BD" w:rsidRPr="00F147E5">
              <w:rPr>
                <w:sz w:val="24"/>
                <w:szCs w:val="24"/>
              </w:rPr>
              <w:t>ской области)</w:t>
            </w:r>
          </w:p>
        </w:tc>
      </w:tr>
      <w:tr w:rsidR="006B68C1" w:rsidRPr="005379DE" w:rsidTr="00217CED">
        <w:tc>
          <w:tcPr>
            <w:tcW w:w="4786" w:type="dxa"/>
            <w:gridSpan w:val="4"/>
            <w:shd w:val="clear" w:color="auto" w:fill="auto"/>
          </w:tcPr>
          <w:p w:rsidR="00E74FF8" w:rsidRPr="00F147E5" w:rsidRDefault="002363F2" w:rsidP="00F76904">
            <w:pPr>
              <w:jc w:val="both"/>
              <w:rPr>
                <w:rFonts w:eastAsia="SimSun"/>
                <w:bCs/>
                <w:color w:val="000000"/>
                <w:sz w:val="24"/>
                <w:szCs w:val="24"/>
                <w:lang w:eastAsia="zh-CN" w:bidi="hi-IN"/>
              </w:rPr>
            </w:pPr>
            <w:proofErr w:type="spellStart"/>
            <w:r w:rsidRPr="00F147E5">
              <w:rPr>
                <w:b/>
                <w:i/>
                <w:sz w:val="24"/>
                <w:szCs w:val="24"/>
              </w:rPr>
              <w:t>ЗензуЭдме</w:t>
            </w:r>
            <w:proofErr w:type="spellEnd"/>
            <w:r w:rsidRPr="00F147E5">
              <w:rPr>
                <w:b/>
                <w:i/>
                <w:sz w:val="24"/>
                <w:szCs w:val="24"/>
              </w:rPr>
              <w:t xml:space="preserve"> Мишель,</w:t>
            </w:r>
            <w:r w:rsidR="005C5A2A" w:rsidRPr="00F147E5">
              <w:rPr>
                <w:b/>
                <w:i/>
                <w:sz w:val="24"/>
                <w:szCs w:val="24"/>
              </w:rPr>
              <w:t xml:space="preserve"> </w:t>
            </w:r>
            <w:r w:rsidR="006B68C1" w:rsidRPr="00F147E5">
              <w:rPr>
                <w:i/>
                <w:sz w:val="24"/>
                <w:szCs w:val="24"/>
              </w:rPr>
              <w:t>доктор наук, профе</w:t>
            </w:r>
            <w:r w:rsidR="006B68C1" w:rsidRPr="00F147E5">
              <w:rPr>
                <w:i/>
                <w:sz w:val="24"/>
                <w:szCs w:val="24"/>
              </w:rPr>
              <w:t>с</w:t>
            </w:r>
            <w:r w:rsidR="006B68C1" w:rsidRPr="00F147E5">
              <w:rPr>
                <w:i/>
                <w:sz w:val="24"/>
                <w:szCs w:val="24"/>
              </w:rPr>
              <w:t>сор</w:t>
            </w:r>
            <w:r w:rsidR="00E732CE" w:rsidRPr="00F147E5">
              <w:rPr>
                <w:i/>
                <w:sz w:val="24"/>
                <w:szCs w:val="24"/>
              </w:rPr>
              <w:t xml:space="preserve">; </w:t>
            </w:r>
            <w:proofErr w:type="spellStart"/>
            <w:r w:rsidR="006B68C1" w:rsidRPr="00F147E5">
              <w:rPr>
                <w:b/>
                <w:i/>
                <w:sz w:val="24"/>
                <w:szCs w:val="24"/>
              </w:rPr>
              <w:t>Гбоко</w:t>
            </w:r>
            <w:proofErr w:type="spellEnd"/>
            <w:r w:rsidR="00226B09" w:rsidRPr="00F147E5">
              <w:rPr>
                <w:b/>
                <w:i/>
                <w:sz w:val="24"/>
                <w:szCs w:val="24"/>
              </w:rPr>
              <w:t xml:space="preserve"> </w:t>
            </w:r>
            <w:proofErr w:type="spellStart"/>
            <w:r w:rsidR="006B68C1" w:rsidRPr="00F147E5">
              <w:rPr>
                <w:b/>
                <w:i/>
                <w:sz w:val="24"/>
                <w:szCs w:val="24"/>
              </w:rPr>
              <w:t>КобенаСеверэн</w:t>
            </w:r>
            <w:proofErr w:type="spellEnd"/>
            <w:r w:rsidR="006B68C1" w:rsidRPr="00F147E5">
              <w:rPr>
                <w:b/>
                <w:i/>
                <w:sz w:val="24"/>
                <w:szCs w:val="24"/>
              </w:rPr>
              <w:t xml:space="preserve">, </w:t>
            </w:r>
            <w:r w:rsidR="006B68C1" w:rsidRPr="00F147E5">
              <w:rPr>
                <w:i/>
                <w:sz w:val="24"/>
                <w:szCs w:val="24"/>
              </w:rPr>
              <w:t>доктор наук</w:t>
            </w:r>
          </w:p>
          <w:p w:rsidR="00E74FF8" w:rsidRPr="00F147E5" w:rsidRDefault="00E74FF8" w:rsidP="00EE6727">
            <w:pPr>
              <w:jc w:val="both"/>
              <w:rPr>
                <w:i/>
                <w:sz w:val="24"/>
                <w:szCs w:val="24"/>
              </w:rPr>
            </w:pPr>
            <w:r w:rsidRPr="00F147E5">
              <w:rPr>
                <w:rFonts w:eastAsia="SimSun"/>
                <w:bCs/>
                <w:i/>
                <w:color w:val="000000"/>
                <w:sz w:val="24"/>
                <w:szCs w:val="24"/>
                <w:lang w:val="fr-FR" w:eastAsia="zh-CN" w:bidi="hi-IN"/>
              </w:rPr>
              <w:t xml:space="preserve">Prof. </w:t>
            </w:r>
            <w:r w:rsidRPr="00F147E5">
              <w:rPr>
                <w:rFonts w:eastAsia="SimSun"/>
                <w:b/>
                <w:bCs/>
                <w:i/>
                <w:color w:val="000000"/>
                <w:sz w:val="24"/>
                <w:szCs w:val="24"/>
                <w:lang w:val="fr-FR" w:eastAsia="zh-CN" w:bidi="hi-IN"/>
              </w:rPr>
              <w:t>Edme Yambode Zinsou</w:t>
            </w:r>
            <w:r w:rsidRPr="00F147E5">
              <w:rPr>
                <w:rFonts w:eastAsia="SimSun"/>
                <w:bCs/>
                <w:i/>
                <w:color w:val="000000"/>
                <w:sz w:val="24"/>
                <w:szCs w:val="24"/>
                <w:lang w:val="fr-FR" w:eastAsia="zh-CN" w:bidi="hi-IN"/>
              </w:rPr>
              <w:t xml:space="preserve">, Dr. </w:t>
            </w:r>
            <w:r w:rsidRPr="00F147E5">
              <w:rPr>
                <w:rFonts w:eastAsia="SimSun"/>
                <w:b/>
                <w:bCs/>
                <w:i/>
                <w:color w:val="000000"/>
                <w:sz w:val="24"/>
                <w:szCs w:val="24"/>
                <w:lang w:val="fr-FR" w:eastAsia="zh-CN" w:bidi="hi-IN"/>
              </w:rPr>
              <w:t>Gboko Kobena Séverin</w:t>
            </w:r>
            <w:r w:rsidR="00EE6727" w:rsidRPr="00F147E5">
              <w:rPr>
                <w:rFonts w:eastAsia="SimSun"/>
                <w:b/>
                <w:bCs/>
                <w:i/>
                <w:color w:val="000000"/>
                <w:sz w:val="24"/>
                <w:szCs w:val="24"/>
                <w:lang w:eastAsia="zh-CN" w:bidi="hi-IN"/>
              </w:rPr>
              <w:t xml:space="preserve">  </w:t>
            </w:r>
            <w:r w:rsidRPr="00F147E5">
              <w:rPr>
                <w:i/>
                <w:sz w:val="24"/>
                <w:szCs w:val="24"/>
              </w:rPr>
              <w:t>(Кот-д’Ивуар)</w:t>
            </w:r>
          </w:p>
        </w:tc>
        <w:tc>
          <w:tcPr>
            <w:tcW w:w="4962" w:type="dxa"/>
            <w:shd w:val="clear" w:color="auto" w:fill="auto"/>
          </w:tcPr>
          <w:p w:rsidR="006B68C1" w:rsidRPr="00F147E5" w:rsidRDefault="006B68C1" w:rsidP="00436048">
            <w:pPr>
              <w:widowControl w:val="0"/>
              <w:jc w:val="both"/>
              <w:rPr>
                <w:sz w:val="24"/>
                <w:szCs w:val="24"/>
                <w:lang w:val="en-US"/>
              </w:rPr>
            </w:pPr>
            <w:r w:rsidRPr="00F147E5">
              <w:rPr>
                <w:rFonts w:eastAsia="SimSun"/>
                <w:bCs/>
                <w:sz w:val="24"/>
                <w:szCs w:val="24"/>
                <w:lang w:eastAsia="zh-CN" w:bidi="hi-IN"/>
              </w:rPr>
              <w:t>Стратегия организации университетской п</w:t>
            </w:r>
            <w:r w:rsidRPr="00F147E5">
              <w:rPr>
                <w:rFonts w:eastAsia="SimSun"/>
                <w:bCs/>
                <w:sz w:val="24"/>
                <w:szCs w:val="24"/>
                <w:lang w:eastAsia="zh-CN" w:bidi="hi-IN"/>
              </w:rPr>
              <w:t>е</w:t>
            </w:r>
            <w:r w:rsidRPr="00F147E5">
              <w:rPr>
                <w:rFonts w:eastAsia="SimSun"/>
                <w:bCs/>
                <w:sz w:val="24"/>
                <w:szCs w:val="24"/>
                <w:lang w:eastAsia="zh-CN" w:bidi="hi-IN"/>
              </w:rPr>
              <w:t>дагогической службы в одном из   универс</w:t>
            </w:r>
            <w:r w:rsidRPr="00F147E5">
              <w:rPr>
                <w:rFonts w:eastAsia="SimSun"/>
                <w:bCs/>
                <w:sz w:val="24"/>
                <w:szCs w:val="24"/>
                <w:lang w:eastAsia="zh-CN" w:bidi="hi-IN"/>
              </w:rPr>
              <w:t>и</w:t>
            </w:r>
            <w:r w:rsidRPr="00F147E5">
              <w:rPr>
                <w:rFonts w:eastAsia="SimSun"/>
                <w:bCs/>
                <w:sz w:val="24"/>
                <w:szCs w:val="24"/>
                <w:lang w:eastAsia="zh-CN" w:bidi="hi-IN"/>
              </w:rPr>
              <w:t>тетов стран Африки.</w:t>
            </w:r>
            <w:r w:rsidR="00436048" w:rsidRPr="00F147E5">
              <w:rPr>
                <w:rFonts w:eastAsia="SimSun"/>
                <w:bCs/>
                <w:sz w:val="24"/>
                <w:szCs w:val="24"/>
                <w:lang w:eastAsia="zh-CN" w:bidi="hi-IN"/>
              </w:rPr>
              <w:t xml:space="preserve"> </w:t>
            </w:r>
            <w:r w:rsidR="00E74FF8" w:rsidRPr="00F147E5">
              <w:rPr>
                <w:rFonts w:eastAsia="SimSun"/>
                <w:bCs/>
                <w:caps/>
                <w:color w:val="000000"/>
                <w:sz w:val="24"/>
                <w:szCs w:val="24"/>
                <w:lang w:val="fr-FR" w:eastAsia="zh-CN" w:bidi="hi-IN"/>
              </w:rPr>
              <w:t>S</w:t>
            </w:r>
            <w:r w:rsidR="00E74FF8" w:rsidRPr="00F147E5">
              <w:rPr>
                <w:rFonts w:eastAsia="SimSun"/>
                <w:bCs/>
                <w:color w:val="000000"/>
                <w:sz w:val="24"/>
                <w:szCs w:val="24"/>
                <w:lang w:val="fr-FR" w:eastAsia="zh-CN" w:bidi="hi-IN"/>
              </w:rPr>
              <w:t>trategie d'implantation d'un service de pedagogie universitaire dans une universite Africaine</w:t>
            </w:r>
            <w:r w:rsidR="00E74FF8" w:rsidRPr="00F147E5">
              <w:rPr>
                <w:rFonts w:eastAsia="SimSun"/>
                <w:bCs/>
                <w:color w:val="000000"/>
                <w:sz w:val="24"/>
                <w:szCs w:val="24"/>
                <w:lang w:val="en-US" w:eastAsia="zh-CN" w:bidi="hi-IN"/>
              </w:rPr>
              <w:t>.</w:t>
            </w:r>
          </w:p>
        </w:tc>
      </w:tr>
      <w:tr w:rsidR="00EC3DE7" w:rsidRPr="00F147E5" w:rsidTr="00217CED">
        <w:tc>
          <w:tcPr>
            <w:tcW w:w="4786" w:type="dxa"/>
            <w:gridSpan w:val="4"/>
            <w:shd w:val="clear" w:color="auto" w:fill="auto"/>
          </w:tcPr>
          <w:p w:rsidR="00EC3DE7" w:rsidRPr="00F147E5" w:rsidRDefault="00EC3DE7" w:rsidP="00DF452C">
            <w:pPr>
              <w:jc w:val="both"/>
              <w:rPr>
                <w:sz w:val="24"/>
                <w:szCs w:val="24"/>
              </w:rPr>
            </w:pPr>
            <w:r w:rsidRPr="00F147E5">
              <w:rPr>
                <w:b/>
                <w:i/>
                <w:sz w:val="24"/>
                <w:szCs w:val="24"/>
              </w:rPr>
              <w:t>Соловьева В.К.,</w:t>
            </w:r>
            <w:r w:rsidR="005C5A2A" w:rsidRPr="00F147E5">
              <w:rPr>
                <w:b/>
                <w:i/>
                <w:sz w:val="24"/>
                <w:szCs w:val="24"/>
              </w:rPr>
              <w:t xml:space="preserve"> </w:t>
            </w:r>
            <w:proofErr w:type="spellStart"/>
            <w:r w:rsidRPr="00F147E5">
              <w:rPr>
                <w:sz w:val="24"/>
                <w:szCs w:val="24"/>
              </w:rPr>
              <w:t>к.п.н</w:t>
            </w:r>
            <w:proofErr w:type="spellEnd"/>
            <w:r w:rsidRPr="00F147E5">
              <w:rPr>
                <w:sz w:val="24"/>
                <w:szCs w:val="24"/>
              </w:rPr>
              <w:t>., заместитель главы администрации по социальным вопросам г. Тюмени</w:t>
            </w:r>
          </w:p>
        </w:tc>
        <w:tc>
          <w:tcPr>
            <w:tcW w:w="4962" w:type="dxa"/>
            <w:shd w:val="clear" w:color="auto" w:fill="auto"/>
          </w:tcPr>
          <w:p w:rsidR="00EC3DE7" w:rsidRPr="00F147E5" w:rsidRDefault="006B68C1" w:rsidP="006B68C1">
            <w:pPr>
              <w:jc w:val="both"/>
              <w:rPr>
                <w:sz w:val="24"/>
                <w:szCs w:val="24"/>
              </w:rPr>
            </w:pPr>
            <w:r w:rsidRPr="00F147E5">
              <w:rPr>
                <w:sz w:val="24"/>
                <w:szCs w:val="24"/>
              </w:rPr>
              <w:t xml:space="preserve">Организация службы инспекторов по охране детства </w:t>
            </w:r>
            <w:r w:rsidR="00EC3DE7" w:rsidRPr="00F147E5">
              <w:rPr>
                <w:sz w:val="24"/>
                <w:szCs w:val="24"/>
              </w:rPr>
              <w:t xml:space="preserve"> (опыт Тюменского региона)</w:t>
            </w:r>
          </w:p>
        </w:tc>
      </w:tr>
      <w:tr w:rsidR="00EC3DE7" w:rsidRPr="00F147E5" w:rsidTr="00217CED">
        <w:tc>
          <w:tcPr>
            <w:tcW w:w="4786" w:type="dxa"/>
            <w:gridSpan w:val="4"/>
            <w:shd w:val="clear" w:color="auto" w:fill="auto"/>
          </w:tcPr>
          <w:p w:rsidR="00EC3DE7" w:rsidRPr="00F147E5" w:rsidRDefault="00E74FF8" w:rsidP="00A0371F">
            <w:pPr>
              <w:jc w:val="both"/>
              <w:rPr>
                <w:i/>
                <w:sz w:val="24"/>
                <w:szCs w:val="24"/>
              </w:rPr>
            </w:pPr>
            <w:proofErr w:type="spellStart"/>
            <w:r w:rsidRPr="00F147E5">
              <w:rPr>
                <w:b/>
                <w:i/>
                <w:sz w:val="24"/>
                <w:szCs w:val="24"/>
              </w:rPr>
              <w:t>Дворецкая</w:t>
            </w:r>
            <w:proofErr w:type="spellEnd"/>
            <w:r w:rsidRPr="00F147E5">
              <w:rPr>
                <w:b/>
                <w:i/>
                <w:sz w:val="24"/>
                <w:szCs w:val="24"/>
              </w:rPr>
              <w:t xml:space="preserve"> Е.В., </w:t>
            </w:r>
            <w:proofErr w:type="spellStart"/>
            <w:r w:rsidRPr="00F147E5">
              <w:rPr>
                <w:sz w:val="24"/>
                <w:szCs w:val="24"/>
              </w:rPr>
              <w:t>д.фс.н</w:t>
            </w:r>
            <w:proofErr w:type="spellEnd"/>
            <w:r w:rsidRPr="00F147E5">
              <w:rPr>
                <w:sz w:val="24"/>
                <w:szCs w:val="24"/>
              </w:rPr>
              <w:t>., проф</w:t>
            </w:r>
            <w:r w:rsidR="00A0371F" w:rsidRPr="00F147E5">
              <w:rPr>
                <w:sz w:val="24"/>
                <w:szCs w:val="24"/>
              </w:rPr>
              <w:t>ессор</w:t>
            </w:r>
            <w:r w:rsidRPr="00F147E5">
              <w:rPr>
                <w:sz w:val="24"/>
                <w:szCs w:val="24"/>
              </w:rPr>
              <w:t xml:space="preserve"> ФГБОУ ДПО «Институт непрерывного образования взрослых», Санкт-Петербург</w:t>
            </w:r>
          </w:p>
        </w:tc>
        <w:tc>
          <w:tcPr>
            <w:tcW w:w="4962" w:type="dxa"/>
            <w:shd w:val="clear" w:color="auto" w:fill="auto"/>
          </w:tcPr>
          <w:p w:rsidR="00EC3DE7" w:rsidRPr="00F147E5" w:rsidRDefault="00E74FF8" w:rsidP="009616A3">
            <w:pPr>
              <w:jc w:val="both"/>
              <w:rPr>
                <w:sz w:val="24"/>
                <w:szCs w:val="24"/>
              </w:rPr>
            </w:pPr>
            <w:r w:rsidRPr="00F147E5">
              <w:rPr>
                <w:rFonts w:eastAsia="Calibri"/>
                <w:sz w:val="24"/>
                <w:szCs w:val="24"/>
                <w:lang w:val="en-US"/>
              </w:rPr>
              <w:t>Art</w:t>
            </w:r>
            <w:r w:rsidRPr="00F147E5">
              <w:rPr>
                <w:rFonts w:eastAsia="Calibri"/>
                <w:sz w:val="24"/>
                <w:szCs w:val="24"/>
              </w:rPr>
              <w:t>&amp;</w:t>
            </w:r>
            <w:r w:rsidRPr="00F147E5">
              <w:rPr>
                <w:rFonts w:eastAsia="Calibri"/>
                <w:sz w:val="24"/>
                <w:szCs w:val="24"/>
                <w:lang w:val="en-US"/>
              </w:rPr>
              <w:t>Science</w:t>
            </w:r>
            <w:r w:rsidRPr="00F147E5">
              <w:rPr>
                <w:rFonts w:eastAsia="Calibri"/>
                <w:sz w:val="24"/>
                <w:szCs w:val="24"/>
              </w:rPr>
              <w:t>: инновации в образовании</w:t>
            </w:r>
          </w:p>
        </w:tc>
      </w:tr>
      <w:tr w:rsidR="00EC3DE7" w:rsidRPr="00F147E5" w:rsidTr="00217CED">
        <w:tc>
          <w:tcPr>
            <w:tcW w:w="4786" w:type="dxa"/>
            <w:gridSpan w:val="4"/>
            <w:shd w:val="clear" w:color="auto" w:fill="auto"/>
          </w:tcPr>
          <w:p w:rsidR="00EC3DE7" w:rsidRPr="00F147E5" w:rsidRDefault="00EC3DE7" w:rsidP="00E732CE">
            <w:pPr>
              <w:jc w:val="both"/>
              <w:rPr>
                <w:sz w:val="24"/>
                <w:szCs w:val="24"/>
              </w:rPr>
            </w:pPr>
            <w:r w:rsidRPr="00F147E5">
              <w:rPr>
                <w:b/>
                <w:i/>
                <w:sz w:val="24"/>
                <w:szCs w:val="24"/>
              </w:rPr>
              <w:t xml:space="preserve">Бражник Е.И., </w:t>
            </w:r>
            <w:r w:rsidRPr="00F147E5">
              <w:rPr>
                <w:sz w:val="24"/>
                <w:szCs w:val="24"/>
              </w:rPr>
              <w:t>д.п.н., профессор, зав. к</w:t>
            </w:r>
            <w:r w:rsidRPr="00F147E5">
              <w:rPr>
                <w:sz w:val="24"/>
                <w:szCs w:val="24"/>
              </w:rPr>
              <w:t>а</w:t>
            </w:r>
            <w:r w:rsidRPr="00F147E5">
              <w:rPr>
                <w:sz w:val="24"/>
                <w:szCs w:val="24"/>
              </w:rPr>
              <w:t xml:space="preserve">федрой </w:t>
            </w:r>
            <w:r w:rsidR="0092373F" w:rsidRPr="00F147E5">
              <w:rPr>
                <w:sz w:val="24"/>
                <w:szCs w:val="24"/>
              </w:rPr>
              <w:t xml:space="preserve">воспитания и социализации </w:t>
            </w:r>
            <w:r w:rsidRPr="00F147E5">
              <w:rPr>
                <w:sz w:val="24"/>
                <w:szCs w:val="24"/>
              </w:rPr>
              <w:t>РГПУ им. А.И. Герцена</w:t>
            </w:r>
            <w:r w:rsidR="00E732CE" w:rsidRPr="00F147E5">
              <w:rPr>
                <w:sz w:val="24"/>
                <w:szCs w:val="24"/>
              </w:rPr>
              <w:t xml:space="preserve">; </w:t>
            </w:r>
            <w:r w:rsidR="0092373F" w:rsidRPr="00F147E5">
              <w:rPr>
                <w:b/>
                <w:i/>
                <w:sz w:val="24"/>
                <w:szCs w:val="24"/>
              </w:rPr>
              <w:t xml:space="preserve">Юань </w:t>
            </w:r>
            <w:proofErr w:type="spellStart"/>
            <w:r w:rsidR="0092373F" w:rsidRPr="00F147E5">
              <w:rPr>
                <w:b/>
                <w:i/>
                <w:sz w:val="24"/>
                <w:szCs w:val="24"/>
              </w:rPr>
              <w:t>Фаньфань</w:t>
            </w:r>
            <w:proofErr w:type="spellEnd"/>
            <w:r w:rsidR="0092373F" w:rsidRPr="00F147E5">
              <w:rPr>
                <w:b/>
                <w:i/>
                <w:sz w:val="24"/>
                <w:szCs w:val="24"/>
              </w:rPr>
              <w:t xml:space="preserve">, </w:t>
            </w:r>
            <w:r w:rsidR="0092373F" w:rsidRPr="00F147E5">
              <w:rPr>
                <w:sz w:val="24"/>
                <w:szCs w:val="24"/>
              </w:rPr>
              <w:t>асп</w:t>
            </w:r>
            <w:r w:rsidR="0092373F" w:rsidRPr="00F147E5">
              <w:rPr>
                <w:sz w:val="24"/>
                <w:szCs w:val="24"/>
              </w:rPr>
              <w:t>и</w:t>
            </w:r>
            <w:r w:rsidR="0092373F" w:rsidRPr="00F147E5">
              <w:rPr>
                <w:sz w:val="24"/>
                <w:szCs w:val="24"/>
              </w:rPr>
              <w:t xml:space="preserve">рант РГПУ </w:t>
            </w:r>
            <w:proofErr w:type="spellStart"/>
            <w:r w:rsidR="0092373F" w:rsidRPr="00F147E5">
              <w:rPr>
                <w:sz w:val="24"/>
                <w:szCs w:val="24"/>
              </w:rPr>
              <w:t>им.А.И.Герцена</w:t>
            </w:r>
            <w:proofErr w:type="spellEnd"/>
            <w:r w:rsidR="0092373F" w:rsidRPr="00F147E5">
              <w:rPr>
                <w:sz w:val="24"/>
                <w:szCs w:val="24"/>
              </w:rPr>
              <w:t>, Китай</w:t>
            </w:r>
          </w:p>
        </w:tc>
        <w:tc>
          <w:tcPr>
            <w:tcW w:w="4962" w:type="dxa"/>
            <w:shd w:val="clear" w:color="auto" w:fill="auto"/>
          </w:tcPr>
          <w:p w:rsidR="00EC3DE7" w:rsidRPr="00F147E5" w:rsidRDefault="0092373F" w:rsidP="00217CED">
            <w:pPr>
              <w:jc w:val="both"/>
              <w:rPr>
                <w:b/>
                <w:i/>
                <w:sz w:val="24"/>
                <w:szCs w:val="24"/>
              </w:rPr>
            </w:pPr>
            <w:r w:rsidRPr="00F147E5">
              <w:rPr>
                <w:sz w:val="24"/>
                <w:szCs w:val="24"/>
                <w:lang w:eastAsia="zh-CN"/>
              </w:rPr>
              <w:t>Характеристика научно-образовательной ср</w:t>
            </w:r>
            <w:r w:rsidRPr="00F147E5">
              <w:rPr>
                <w:sz w:val="24"/>
                <w:szCs w:val="24"/>
                <w:lang w:eastAsia="zh-CN"/>
              </w:rPr>
              <w:t>е</w:t>
            </w:r>
            <w:r w:rsidRPr="00F147E5">
              <w:rPr>
                <w:sz w:val="24"/>
                <w:szCs w:val="24"/>
                <w:lang w:eastAsia="zh-CN"/>
              </w:rPr>
              <w:t>ды современных университетов России и К</w:t>
            </w:r>
            <w:r w:rsidRPr="00F147E5">
              <w:rPr>
                <w:sz w:val="24"/>
                <w:szCs w:val="24"/>
                <w:lang w:eastAsia="zh-CN"/>
              </w:rPr>
              <w:t>и</w:t>
            </w:r>
            <w:r w:rsidRPr="00F147E5">
              <w:rPr>
                <w:sz w:val="24"/>
                <w:szCs w:val="24"/>
                <w:lang w:eastAsia="zh-CN"/>
              </w:rPr>
              <w:t>тая</w:t>
            </w:r>
          </w:p>
        </w:tc>
      </w:tr>
      <w:tr w:rsidR="003B7C82" w:rsidRPr="00F147E5" w:rsidTr="0007489D">
        <w:tc>
          <w:tcPr>
            <w:tcW w:w="4786" w:type="dxa"/>
            <w:gridSpan w:val="4"/>
            <w:shd w:val="clear" w:color="auto" w:fill="auto"/>
          </w:tcPr>
          <w:p w:rsidR="003B7C82" w:rsidRPr="00F147E5" w:rsidRDefault="003B7C82" w:rsidP="003C32C8">
            <w:pPr>
              <w:jc w:val="both"/>
              <w:rPr>
                <w:sz w:val="24"/>
                <w:szCs w:val="24"/>
              </w:rPr>
            </w:pPr>
            <w:proofErr w:type="spellStart"/>
            <w:r w:rsidRPr="00F147E5">
              <w:rPr>
                <w:b/>
                <w:i/>
                <w:sz w:val="24"/>
                <w:szCs w:val="24"/>
              </w:rPr>
              <w:t>Колычева</w:t>
            </w:r>
            <w:proofErr w:type="spellEnd"/>
            <w:r w:rsidRPr="00F147E5">
              <w:rPr>
                <w:b/>
                <w:i/>
                <w:sz w:val="24"/>
                <w:szCs w:val="24"/>
              </w:rPr>
              <w:t xml:space="preserve"> З.И.,</w:t>
            </w:r>
            <w:r w:rsidR="005C5A2A" w:rsidRPr="00F147E5">
              <w:rPr>
                <w:b/>
                <w:i/>
                <w:sz w:val="24"/>
                <w:szCs w:val="24"/>
              </w:rPr>
              <w:t xml:space="preserve"> </w:t>
            </w:r>
            <w:r w:rsidRPr="00F147E5">
              <w:rPr>
                <w:sz w:val="24"/>
                <w:szCs w:val="24"/>
              </w:rPr>
              <w:t>д.п.н., проф</w:t>
            </w:r>
            <w:r w:rsidR="003C32C8" w:rsidRPr="00F147E5">
              <w:rPr>
                <w:sz w:val="24"/>
                <w:szCs w:val="24"/>
              </w:rPr>
              <w:t>ессор</w:t>
            </w:r>
            <w:r w:rsidRPr="00F147E5">
              <w:rPr>
                <w:sz w:val="24"/>
                <w:szCs w:val="24"/>
              </w:rPr>
              <w:t xml:space="preserve"> ТГПИ им. Д.И. Менделеева, филиал ФГБОУ ВО </w:t>
            </w:r>
            <w:proofErr w:type="spellStart"/>
            <w:r w:rsidRPr="00F147E5">
              <w:rPr>
                <w:sz w:val="24"/>
                <w:szCs w:val="24"/>
              </w:rPr>
              <w:t>ТюмГУ</w:t>
            </w:r>
            <w:proofErr w:type="spellEnd"/>
            <w:r w:rsidRPr="00F147E5">
              <w:rPr>
                <w:sz w:val="24"/>
                <w:szCs w:val="24"/>
              </w:rPr>
              <w:t>, Тобольск</w:t>
            </w:r>
          </w:p>
        </w:tc>
        <w:tc>
          <w:tcPr>
            <w:tcW w:w="4962" w:type="dxa"/>
            <w:shd w:val="clear" w:color="auto" w:fill="auto"/>
          </w:tcPr>
          <w:p w:rsidR="003B7C82" w:rsidRPr="00F147E5" w:rsidRDefault="003B7C82" w:rsidP="0007489D">
            <w:pPr>
              <w:jc w:val="both"/>
              <w:rPr>
                <w:sz w:val="24"/>
                <w:szCs w:val="24"/>
              </w:rPr>
            </w:pPr>
            <w:r w:rsidRPr="00F147E5">
              <w:rPr>
                <w:sz w:val="24"/>
                <w:szCs w:val="24"/>
              </w:rPr>
              <w:t>Гуманитарный потенциал естественнонау</w:t>
            </w:r>
            <w:r w:rsidRPr="00F147E5">
              <w:rPr>
                <w:sz w:val="24"/>
                <w:szCs w:val="24"/>
              </w:rPr>
              <w:t>ч</w:t>
            </w:r>
            <w:r w:rsidRPr="00F147E5">
              <w:rPr>
                <w:sz w:val="24"/>
                <w:szCs w:val="24"/>
              </w:rPr>
              <w:t>ного образования</w:t>
            </w:r>
          </w:p>
        </w:tc>
      </w:tr>
      <w:tr w:rsidR="00C7698C" w:rsidRPr="00F147E5" w:rsidTr="0007489D">
        <w:tc>
          <w:tcPr>
            <w:tcW w:w="4786" w:type="dxa"/>
            <w:gridSpan w:val="4"/>
            <w:shd w:val="clear" w:color="auto" w:fill="auto"/>
          </w:tcPr>
          <w:p w:rsidR="00C7698C" w:rsidRPr="00F147E5" w:rsidRDefault="00C7698C" w:rsidP="00C7698C">
            <w:pPr>
              <w:jc w:val="both"/>
              <w:rPr>
                <w:b/>
                <w:i/>
                <w:sz w:val="24"/>
                <w:szCs w:val="24"/>
              </w:rPr>
            </w:pPr>
            <w:proofErr w:type="spellStart"/>
            <w:r w:rsidRPr="00F147E5">
              <w:rPr>
                <w:b/>
                <w:i/>
                <w:sz w:val="24"/>
                <w:szCs w:val="24"/>
              </w:rPr>
              <w:t>Пчелинцева</w:t>
            </w:r>
            <w:proofErr w:type="spellEnd"/>
            <w:r w:rsidRPr="00F147E5">
              <w:rPr>
                <w:b/>
                <w:i/>
                <w:sz w:val="24"/>
                <w:szCs w:val="24"/>
              </w:rPr>
              <w:t xml:space="preserve"> И.Г. </w:t>
            </w:r>
            <w:r w:rsidRPr="00F147E5">
              <w:rPr>
                <w:sz w:val="24"/>
                <w:szCs w:val="24"/>
              </w:rPr>
              <w:t>д.п.н., профессор, зав. к</w:t>
            </w:r>
            <w:r w:rsidRPr="00F147E5">
              <w:rPr>
                <w:sz w:val="24"/>
                <w:szCs w:val="24"/>
              </w:rPr>
              <w:t>а</w:t>
            </w:r>
            <w:r w:rsidRPr="00F147E5">
              <w:rPr>
                <w:sz w:val="24"/>
                <w:szCs w:val="24"/>
              </w:rPr>
              <w:t>федрой</w:t>
            </w:r>
            <w:r w:rsidR="00E732CE" w:rsidRPr="00F147E5">
              <w:rPr>
                <w:sz w:val="24"/>
                <w:szCs w:val="24"/>
              </w:rPr>
              <w:t xml:space="preserve"> иностранных языков Тюменский</w:t>
            </w:r>
            <w:r w:rsidRPr="00F147E5">
              <w:rPr>
                <w:sz w:val="24"/>
                <w:szCs w:val="24"/>
              </w:rPr>
              <w:t xml:space="preserve"> нефтегазовый университет</w:t>
            </w:r>
          </w:p>
        </w:tc>
        <w:tc>
          <w:tcPr>
            <w:tcW w:w="4962" w:type="dxa"/>
            <w:shd w:val="clear" w:color="auto" w:fill="auto"/>
          </w:tcPr>
          <w:p w:rsidR="00C7698C" w:rsidRPr="00F147E5" w:rsidRDefault="00C7698C" w:rsidP="00436048">
            <w:pPr>
              <w:jc w:val="both"/>
              <w:rPr>
                <w:sz w:val="24"/>
                <w:szCs w:val="24"/>
                <w:lang w:eastAsia="zh-CN"/>
              </w:rPr>
            </w:pPr>
            <w:r w:rsidRPr="00F147E5">
              <w:rPr>
                <w:sz w:val="24"/>
                <w:szCs w:val="24"/>
                <w:lang w:eastAsia="zh-CN"/>
              </w:rPr>
              <w:t>Факторы, способствующие развитию творч</w:t>
            </w:r>
            <w:r w:rsidRPr="00F147E5">
              <w:rPr>
                <w:sz w:val="24"/>
                <w:szCs w:val="24"/>
                <w:lang w:eastAsia="zh-CN"/>
              </w:rPr>
              <w:t>е</w:t>
            </w:r>
            <w:r w:rsidRPr="00F147E5">
              <w:rPr>
                <w:sz w:val="24"/>
                <w:szCs w:val="24"/>
                <w:lang w:eastAsia="zh-CN"/>
              </w:rPr>
              <w:t>ского мышления студентов</w:t>
            </w:r>
          </w:p>
          <w:p w:rsidR="00C7698C" w:rsidRPr="00F147E5" w:rsidRDefault="00C7698C" w:rsidP="0007489D">
            <w:pPr>
              <w:jc w:val="both"/>
              <w:rPr>
                <w:sz w:val="24"/>
                <w:szCs w:val="24"/>
              </w:rPr>
            </w:pPr>
          </w:p>
        </w:tc>
      </w:tr>
      <w:tr w:rsidR="003B7C82" w:rsidRPr="00F147E5" w:rsidTr="0007489D">
        <w:tc>
          <w:tcPr>
            <w:tcW w:w="4786" w:type="dxa"/>
            <w:gridSpan w:val="4"/>
            <w:shd w:val="clear" w:color="auto" w:fill="auto"/>
          </w:tcPr>
          <w:p w:rsidR="003B7C82" w:rsidRPr="00F147E5" w:rsidRDefault="003B7C82" w:rsidP="00E732CE">
            <w:pPr>
              <w:jc w:val="both"/>
              <w:rPr>
                <w:b/>
                <w:i/>
                <w:sz w:val="24"/>
                <w:szCs w:val="24"/>
              </w:rPr>
            </w:pPr>
            <w:r w:rsidRPr="00F147E5">
              <w:rPr>
                <w:b/>
                <w:bCs/>
                <w:i/>
                <w:iCs/>
                <w:sz w:val="24"/>
                <w:szCs w:val="24"/>
              </w:rPr>
              <w:t>Яркова Т.А.,</w:t>
            </w:r>
            <w:r w:rsidR="00E732CE" w:rsidRPr="00F147E5">
              <w:rPr>
                <w:b/>
                <w:bCs/>
                <w:i/>
                <w:iCs/>
                <w:sz w:val="24"/>
                <w:szCs w:val="24"/>
              </w:rPr>
              <w:t xml:space="preserve"> </w:t>
            </w:r>
            <w:r w:rsidRPr="00F147E5">
              <w:rPr>
                <w:sz w:val="24"/>
                <w:szCs w:val="24"/>
              </w:rPr>
              <w:t>д.п.н., проф</w:t>
            </w:r>
            <w:r w:rsidR="003C32C8" w:rsidRPr="00F147E5">
              <w:rPr>
                <w:sz w:val="24"/>
                <w:szCs w:val="24"/>
              </w:rPr>
              <w:t>ессор</w:t>
            </w:r>
            <w:r w:rsidR="00E732CE" w:rsidRPr="00F147E5">
              <w:rPr>
                <w:sz w:val="24"/>
                <w:szCs w:val="24"/>
              </w:rPr>
              <w:t xml:space="preserve">; </w:t>
            </w:r>
            <w:r w:rsidRPr="00F147E5">
              <w:rPr>
                <w:b/>
                <w:i/>
                <w:sz w:val="24"/>
                <w:szCs w:val="24"/>
              </w:rPr>
              <w:t xml:space="preserve">Черкасова И.И., </w:t>
            </w:r>
            <w:proofErr w:type="spellStart"/>
            <w:r w:rsidRPr="00F147E5">
              <w:rPr>
                <w:b/>
                <w:i/>
                <w:sz w:val="24"/>
                <w:szCs w:val="24"/>
              </w:rPr>
              <w:t>к</w:t>
            </w:r>
            <w:r w:rsidRPr="00F147E5">
              <w:rPr>
                <w:sz w:val="24"/>
                <w:szCs w:val="24"/>
              </w:rPr>
              <w:t>.п.н</w:t>
            </w:r>
            <w:proofErr w:type="spellEnd"/>
            <w:r w:rsidRPr="00F147E5">
              <w:rPr>
                <w:sz w:val="24"/>
                <w:szCs w:val="24"/>
              </w:rPr>
              <w:t>., доц</w:t>
            </w:r>
            <w:r w:rsidR="003C32C8" w:rsidRPr="00F147E5">
              <w:rPr>
                <w:sz w:val="24"/>
                <w:szCs w:val="24"/>
              </w:rPr>
              <w:t>ент</w:t>
            </w:r>
            <w:r w:rsidRPr="00F147E5">
              <w:rPr>
                <w:sz w:val="24"/>
                <w:szCs w:val="24"/>
              </w:rPr>
              <w:t xml:space="preserve"> ТГПИ им. Д.И. Менд</w:t>
            </w:r>
            <w:r w:rsidRPr="00F147E5">
              <w:rPr>
                <w:sz w:val="24"/>
                <w:szCs w:val="24"/>
              </w:rPr>
              <w:t>е</w:t>
            </w:r>
            <w:r w:rsidRPr="00F147E5">
              <w:rPr>
                <w:sz w:val="24"/>
                <w:szCs w:val="24"/>
              </w:rPr>
              <w:t xml:space="preserve">леева, филиал ФГБОУ ВО </w:t>
            </w:r>
            <w:proofErr w:type="spellStart"/>
            <w:r w:rsidRPr="00F147E5">
              <w:rPr>
                <w:sz w:val="24"/>
                <w:szCs w:val="24"/>
              </w:rPr>
              <w:t>ТюмГУ</w:t>
            </w:r>
            <w:proofErr w:type="spellEnd"/>
            <w:r w:rsidRPr="00F147E5">
              <w:rPr>
                <w:sz w:val="24"/>
                <w:szCs w:val="24"/>
              </w:rPr>
              <w:t xml:space="preserve">, </w:t>
            </w:r>
            <w:r w:rsidR="00E732CE" w:rsidRPr="00F147E5">
              <w:rPr>
                <w:sz w:val="24"/>
                <w:szCs w:val="24"/>
              </w:rPr>
              <w:t>(</w:t>
            </w:r>
            <w:proofErr w:type="spellStart"/>
            <w:r w:rsidR="00E732CE" w:rsidRPr="00F147E5">
              <w:rPr>
                <w:sz w:val="24"/>
                <w:szCs w:val="24"/>
              </w:rPr>
              <w:t>г.</w:t>
            </w:r>
            <w:r w:rsidRPr="00F147E5">
              <w:rPr>
                <w:sz w:val="24"/>
                <w:szCs w:val="24"/>
              </w:rPr>
              <w:t>Тобольск</w:t>
            </w:r>
            <w:proofErr w:type="spellEnd"/>
            <w:r w:rsidR="00E732CE" w:rsidRPr="00F147E5">
              <w:rPr>
                <w:sz w:val="24"/>
                <w:szCs w:val="24"/>
              </w:rPr>
              <w:t>)</w:t>
            </w:r>
          </w:p>
        </w:tc>
        <w:tc>
          <w:tcPr>
            <w:tcW w:w="4962" w:type="dxa"/>
            <w:shd w:val="clear" w:color="auto" w:fill="auto"/>
          </w:tcPr>
          <w:p w:rsidR="003B7C82" w:rsidRPr="00F147E5" w:rsidRDefault="003B7C82" w:rsidP="00451CAE">
            <w:pPr>
              <w:jc w:val="both"/>
              <w:rPr>
                <w:sz w:val="24"/>
                <w:szCs w:val="24"/>
              </w:rPr>
            </w:pPr>
            <w:r w:rsidRPr="00F147E5">
              <w:rPr>
                <w:sz w:val="24"/>
                <w:szCs w:val="24"/>
              </w:rPr>
              <w:t xml:space="preserve">Именные кабинеты как компонент </w:t>
            </w:r>
            <w:proofErr w:type="spellStart"/>
            <w:r w:rsidRPr="00F147E5">
              <w:rPr>
                <w:sz w:val="24"/>
                <w:szCs w:val="24"/>
              </w:rPr>
              <w:t>культур</w:t>
            </w:r>
            <w:r w:rsidRPr="00F147E5">
              <w:rPr>
                <w:sz w:val="24"/>
                <w:szCs w:val="24"/>
              </w:rPr>
              <w:t>о</w:t>
            </w:r>
            <w:r w:rsidRPr="00F147E5">
              <w:rPr>
                <w:sz w:val="24"/>
                <w:szCs w:val="24"/>
              </w:rPr>
              <w:t>творческой</w:t>
            </w:r>
            <w:proofErr w:type="spellEnd"/>
            <w:r w:rsidRPr="00F147E5">
              <w:rPr>
                <w:sz w:val="24"/>
                <w:szCs w:val="24"/>
              </w:rPr>
              <w:t xml:space="preserve"> среды педагогического вуза</w:t>
            </w:r>
            <w:r w:rsidR="00451CAE" w:rsidRPr="00F147E5">
              <w:rPr>
                <w:sz w:val="24"/>
                <w:szCs w:val="24"/>
              </w:rPr>
              <w:t xml:space="preserve"> (к</w:t>
            </w:r>
            <w:r w:rsidR="00451CAE" w:rsidRPr="00F147E5">
              <w:rPr>
                <w:sz w:val="24"/>
                <w:szCs w:val="24"/>
              </w:rPr>
              <w:t>а</w:t>
            </w:r>
            <w:r w:rsidR="00451CAE" w:rsidRPr="00F147E5">
              <w:rPr>
                <w:sz w:val="24"/>
                <w:szCs w:val="24"/>
              </w:rPr>
              <w:t xml:space="preserve">бинет имени А.А. </w:t>
            </w:r>
            <w:proofErr w:type="spellStart"/>
            <w:r w:rsidR="00451CAE" w:rsidRPr="00F147E5">
              <w:rPr>
                <w:sz w:val="24"/>
                <w:szCs w:val="24"/>
              </w:rPr>
              <w:t>Макарени</w:t>
            </w:r>
            <w:proofErr w:type="spellEnd"/>
            <w:r w:rsidR="00451CAE" w:rsidRPr="00F147E5">
              <w:rPr>
                <w:sz w:val="24"/>
                <w:szCs w:val="24"/>
              </w:rPr>
              <w:t>)</w:t>
            </w:r>
          </w:p>
        </w:tc>
      </w:tr>
      <w:tr w:rsidR="00153F31" w:rsidRPr="00F147E5" w:rsidTr="0007489D">
        <w:tc>
          <w:tcPr>
            <w:tcW w:w="4786" w:type="dxa"/>
            <w:gridSpan w:val="4"/>
            <w:shd w:val="clear" w:color="auto" w:fill="auto"/>
          </w:tcPr>
          <w:p w:rsidR="00153F31" w:rsidRPr="00F147E5" w:rsidRDefault="00153F31" w:rsidP="00F01DD6">
            <w:pPr>
              <w:jc w:val="both"/>
              <w:rPr>
                <w:b/>
                <w:bCs/>
                <w:i/>
                <w:iCs/>
                <w:sz w:val="24"/>
                <w:szCs w:val="24"/>
              </w:rPr>
            </w:pPr>
            <w:proofErr w:type="spellStart"/>
            <w:r w:rsidRPr="00F147E5">
              <w:rPr>
                <w:b/>
                <w:i/>
                <w:sz w:val="24"/>
                <w:szCs w:val="24"/>
              </w:rPr>
              <w:lastRenderedPageBreak/>
              <w:t>Шарипов</w:t>
            </w:r>
            <w:proofErr w:type="spellEnd"/>
            <w:r w:rsidRPr="00F147E5">
              <w:rPr>
                <w:b/>
                <w:i/>
                <w:sz w:val="24"/>
                <w:szCs w:val="24"/>
              </w:rPr>
              <w:t xml:space="preserve"> </w:t>
            </w:r>
            <w:proofErr w:type="spellStart"/>
            <w:r w:rsidRPr="00F147E5">
              <w:rPr>
                <w:b/>
                <w:i/>
                <w:sz w:val="24"/>
                <w:szCs w:val="24"/>
              </w:rPr>
              <w:t>Ф.Ф.</w:t>
            </w:r>
            <w:r w:rsidRPr="00F147E5">
              <w:rPr>
                <w:sz w:val="24"/>
                <w:szCs w:val="24"/>
              </w:rPr>
              <w:t>,д.п.н</w:t>
            </w:r>
            <w:proofErr w:type="spellEnd"/>
            <w:r w:rsidRPr="00F147E5">
              <w:rPr>
                <w:sz w:val="24"/>
                <w:szCs w:val="24"/>
              </w:rPr>
              <w:t>., проф</w:t>
            </w:r>
            <w:r w:rsidR="003C32C8" w:rsidRPr="00F147E5">
              <w:rPr>
                <w:sz w:val="24"/>
                <w:szCs w:val="24"/>
              </w:rPr>
              <w:t>ессор</w:t>
            </w:r>
            <w:r w:rsidRPr="00F147E5">
              <w:rPr>
                <w:sz w:val="24"/>
                <w:szCs w:val="24"/>
              </w:rPr>
              <w:t xml:space="preserve">, </w:t>
            </w:r>
            <w:proofErr w:type="spellStart"/>
            <w:r w:rsidR="00E732CE" w:rsidRPr="00F147E5">
              <w:rPr>
                <w:sz w:val="24"/>
                <w:szCs w:val="24"/>
              </w:rPr>
              <w:t>зав</w:t>
            </w:r>
            <w:proofErr w:type="gramStart"/>
            <w:r w:rsidR="00E732CE" w:rsidRPr="00F147E5">
              <w:rPr>
                <w:sz w:val="24"/>
                <w:szCs w:val="24"/>
              </w:rPr>
              <w:t>.</w:t>
            </w:r>
            <w:r w:rsidRPr="00F147E5">
              <w:rPr>
                <w:sz w:val="24"/>
                <w:szCs w:val="24"/>
              </w:rPr>
              <w:t>к</w:t>
            </w:r>
            <w:proofErr w:type="gramEnd"/>
            <w:r w:rsidRPr="00F147E5">
              <w:rPr>
                <w:sz w:val="24"/>
                <w:szCs w:val="24"/>
              </w:rPr>
              <w:t>афедрой</w:t>
            </w:r>
            <w:proofErr w:type="spellEnd"/>
            <w:r w:rsidRPr="00F147E5">
              <w:rPr>
                <w:sz w:val="24"/>
                <w:szCs w:val="24"/>
              </w:rPr>
              <w:t xml:space="preserve"> педагогики Таджикского национального университета, г. Душанбе</w:t>
            </w:r>
          </w:p>
        </w:tc>
        <w:tc>
          <w:tcPr>
            <w:tcW w:w="4962" w:type="dxa"/>
            <w:shd w:val="clear" w:color="auto" w:fill="auto"/>
          </w:tcPr>
          <w:p w:rsidR="00153F31" w:rsidRPr="00F147E5" w:rsidRDefault="00153F31" w:rsidP="00153F31">
            <w:pPr>
              <w:ind w:firstLine="34"/>
              <w:jc w:val="both"/>
              <w:rPr>
                <w:sz w:val="24"/>
                <w:szCs w:val="24"/>
              </w:rPr>
            </w:pPr>
            <w:r w:rsidRPr="00F147E5">
              <w:rPr>
                <w:sz w:val="24"/>
                <w:szCs w:val="24"/>
              </w:rPr>
              <w:t>Системный подход к информатизации пед</w:t>
            </w:r>
            <w:r w:rsidRPr="00F147E5">
              <w:rPr>
                <w:sz w:val="24"/>
                <w:szCs w:val="24"/>
              </w:rPr>
              <w:t>а</w:t>
            </w:r>
            <w:r w:rsidRPr="00F147E5">
              <w:rPr>
                <w:sz w:val="24"/>
                <w:szCs w:val="24"/>
              </w:rPr>
              <w:t>гогического процесса вуза</w:t>
            </w:r>
          </w:p>
          <w:p w:rsidR="00153F31" w:rsidRPr="00F147E5" w:rsidRDefault="00153F31" w:rsidP="00451CAE">
            <w:pPr>
              <w:jc w:val="both"/>
              <w:rPr>
                <w:sz w:val="24"/>
                <w:szCs w:val="24"/>
              </w:rPr>
            </w:pPr>
          </w:p>
        </w:tc>
      </w:tr>
      <w:tr w:rsidR="00E74FF8" w:rsidRPr="00F147E5" w:rsidTr="0007489D">
        <w:tc>
          <w:tcPr>
            <w:tcW w:w="4786" w:type="dxa"/>
            <w:gridSpan w:val="4"/>
            <w:shd w:val="clear" w:color="auto" w:fill="auto"/>
          </w:tcPr>
          <w:p w:rsidR="00E74FF8" w:rsidRPr="00F147E5" w:rsidRDefault="00E74FF8" w:rsidP="0007489D">
            <w:pPr>
              <w:jc w:val="both"/>
              <w:rPr>
                <w:b/>
                <w:i/>
                <w:sz w:val="24"/>
                <w:szCs w:val="24"/>
              </w:rPr>
            </w:pPr>
            <w:r w:rsidRPr="00F147E5">
              <w:rPr>
                <w:b/>
                <w:i/>
                <w:sz w:val="24"/>
                <w:szCs w:val="24"/>
              </w:rPr>
              <w:t xml:space="preserve">Жилина А.И., </w:t>
            </w:r>
            <w:r w:rsidRPr="00F147E5">
              <w:rPr>
                <w:sz w:val="24"/>
                <w:szCs w:val="24"/>
              </w:rPr>
              <w:t>д.п.н., профессор, зав. кафе</w:t>
            </w:r>
            <w:r w:rsidRPr="00F147E5">
              <w:rPr>
                <w:sz w:val="24"/>
                <w:szCs w:val="24"/>
              </w:rPr>
              <w:t>д</w:t>
            </w:r>
            <w:r w:rsidRPr="00F147E5">
              <w:rPr>
                <w:sz w:val="24"/>
                <w:szCs w:val="24"/>
              </w:rPr>
              <w:t>рой непрерывного профессионального о</w:t>
            </w:r>
            <w:r w:rsidRPr="00F147E5">
              <w:rPr>
                <w:sz w:val="24"/>
                <w:szCs w:val="24"/>
              </w:rPr>
              <w:t>б</w:t>
            </w:r>
            <w:r w:rsidRPr="00F147E5">
              <w:rPr>
                <w:sz w:val="24"/>
                <w:szCs w:val="24"/>
              </w:rPr>
              <w:t xml:space="preserve">разования АОУ ВО ЛГУ </w:t>
            </w:r>
            <w:proofErr w:type="spellStart"/>
            <w:r w:rsidRPr="00F147E5">
              <w:rPr>
                <w:sz w:val="24"/>
                <w:szCs w:val="24"/>
              </w:rPr>
              <w:t>им.А.С.Пушкина</w:t>
            </w:r>
            <w:proofErr w:type="spellEnd"/>
          </w:p>
        </w:tc>
        <w:tc>
          <w:tcPr>
            <w:tcW w:w="4962" w:type="dxa"/>
            <w:shd w:val="clear" w:color="auto" w:fill="auto"/>
          </w:tcPr>
          <w:p w:rsidR="00E74FF8" w:rsidRPr="00F147E5" w:rsidRDefault="0092373F" w:rsidP="0007489D">
            <w:pPr>
              <w:jc w:val="both"/>
              <w:rPr>
                <w:sz w:val="24"/>
                <w:szCs w:val="24"/>
              </w:rPr>
            </w:pPr>
            <w:r w:rsidRPr="00F147E5">
              <w:rPr>
                <w:sz w:val="24"/>
                <w:szCs w:val="24"/>
                <w:lang w:eastAsia="zh-CN"/>
              </w:rPr>
              <w:t>Инновационный урок в условиях реализации требований ФГОС</w:t>
            </w:r>
          </w:p>
        </w:tc>
      </w:tr>
      <w:tr w:rsidR="0092373F" w:rsidRPr="00F147E5" w:rsidTr="0007489D">
        <w:tc>
          <w:tcPr>
            <w:tcW w:w="4786" w:type="dxa"/>
            <w:gridSpan w:val="4"/>
            <w:shd w:val="clear" w:color="auto" w:fill="auto"/>
          </w:tcPr>
          <w:p w:rsidR="0092373F" w:rsidRPr="00F147E5" w:rsidRDefault="0092373F" w:rsidP="0092373F">
            <w:pPr>
              <w:jc w:val="both"/>
              <w:rPr>
                <w:b/>
                <w:i/>
                <w:sz w:val="24"/>
                <w:szCs w:val="24"/>
              </w:rPr>
            </w:pPr>
            <w:proofErr w:type="spellStart"/>
            <w:r w:rsidRPr="00F147E5">
              <w:rPr>
                <w:b/>
                <w:i/>
                <w:sz w:val="24"/>
                <w:szCs w:val="24"/>
              </w:rPr>
              <w:t>Ци</w:t>
            </w:r>
            <w:proofErr w:type="spellEnd"/>
            <w:r w:rsidR="0090026B" w:rsidRPr="00F147E5">
              <w:rPr>
                <w:b/>
                <w:i/>
                <w:sz w:val="24"/>
                <w:szCs w:val="24"/>
              </w:rPr>
              <w:t xml:space="preserve"> </w:t>
            </w:r>
            <w:proofErr w:type="spellStart"/>
            <w:r w:rsidRPr="00F147E5">
              <w:rPr>
                <w:b/>
                <w:i/>
                <w:sz w:val="24"/>
                <w:szCs w:val="24"/>
              </w:rPr>
              <w:t>Юе</w:t>
            </w:r>
            <w:proofErr w:type="spellEnd"/>
            <w:r w:rsidRPr="00F147E5">
              <w:rPr>
                <w:b/>
                <w:i/>
                <w:sz w:val="24"/>
                <w:szCs w:val="24"/>
              </w:rPr>
              <w:t xml:space="preserve">, </w:t>
            </w:r>
            <w:r w:rsidRPr="00F147E5">
              <w:rPr>
                <w:sz w:val="24"/>
                <w:szCs w:val="24"/>
              </w:rPr>
              <w:t>аспирант РГПУ им. А.И. Герцена, Китай</w:t>
            </w:r>
          </w:p>
        </w:tc>
        <w:tc>
          <w:tcPr>
            <w:tcW w:w="4962" w:type="dxa"/>
            <w:shd w:val="clear" w:color="auto" w:fill="auto"/>
          </w:tcPr>
          <w:p w:rsidR="0092373F" w:rsidRPr="00F147E5" w:rsidRDefault="0092373F" w:rsidP="0007489D">
            <w:pPr>
              <w:jc w:val="both"/>
              <w:rPr>
                <w:sz w:val="24"/>
                <w:szCs w:val="24"/>
              </w:rPr>
            </w:pPr>
            <w:r w:rsidRPr="00F147E5">
              <w:rPr>
                <w:sz w:val="24"/>
                <w:szCs w:val="24"/>
                <w:lang w:eastAsia="zh-CN"/>
              </w:rPr>
              <w:t>Виды взаимодействия в образовательном процессе</w:t>
            </w:r>
          </w:p>
        </w:tc>
      </w:tr>
      <w:tr w:rsidR="00436048" w:rsidRPr="00F147E5" w:rsidTr="0007489D">
        <w:tc>
          <w:tcPr>
            <w:tcW w:w="4786" w:type="dxa"/>
            <w:gridSpan w:val="4"/>
            <w:shd w:val="clear" w:color="auto" w:fill="auto"/>
          </w:tcPr>
          <w:p w:rsidR="00436048" w:rsidRPr="00F147E5" w:rsidRDefault="00436048" w:rsidP="00F037CB">
            <w:pPr>
              <w:jc w:val="both"/>
              <w:rPr>
                <w:b/>
                <w:i/>
                <w:sz w:val="24"/>
                <w:szCs w:val="24"/>
              </w:rPr>
            </w:pPr>
            <w:r w:rsidRPr="00F147E5">
              <w:rPr>
                <w:b/>
                <w:sz w:val="24"/>
                <w:szCs w:val="24"/>
                <w:lang w:eastAsia="zh-CN"/>
              </w:rPr>
              <w:t>Каштанова М.Н</w:t>
            </w:r>
            <w:r w:rsidRPr="00F147E5">
              <w:rPr>
                <w:sz w:val="24"/>
                <w:szCs w:val="24"/>
                <w:lang w:eastAsia="zh-CN"/>
              </w:rPr>
              <w:t xml:space="preserve">. </w:t>
            </w:r>
            <w:proofErr w:type="spellStart"/>
            <w:r w:rsidRPr="00F147E5">
              <w:rPr>
                <w:sz w:val="24"/>
                <w:szCs w:val="24"/>
                <w:lang w:eastAsia="zh-CN"/>
              </w:rPr>
              <w:t>к.п.н</w:t>
            </w:r>
            <w:proofErr w:type="spellEnd"/>
            <w:r w:rsidRPr="00F147E5">
              <w:rPr>
                <w:sz w:val="24"/>
                <w:szCs w:val="24"/>
                <w:lang w:eastAsia="zh-CN"/>
              </w:rPr>
              <w:t>., педагог-психолог</w:t>
            </w:r>
            <w:r w:rsidR="00F037CB" w:rsidRPr="00F147E5">
              <w:rPr>
                <w:sz w:val="24"/>
                <w:szCs w:val="24"/>
                <w:lang w:eastAsia="zh-CN"/>
              </w:rPr>
              <w:t xml:space="preserve">, </w:t>
            </w:r>
            <w:proofErr w:type="spellStart"/>
            <w:r w:rsidRPr="00F147E5">
              <w:rPr>
                <w:b/>
                <w:sz w:val="24"/>
                <w:szCs w:val="24"/>
                <w:lang w:eastAsia="zh-CN"/>
              </w:rPr>
              <w:t>Камакина</w:t>
            </w:r>
            <w:proofErr w:type="spellEnd"/>
            <w:r w:rsidRPr="00F147E5">
              <w:rPr>
                <w:b/>
                <w:sz w:val="24"/>
                <w:szCs w:val="24"/>
                <w:lang w:eastAsia="zh-CN"/>
              </w:rPr>
              <w:t xml:space="preserve"> О.Л. </w:t>
            </w:r>
            <w:r w:rsidRPr="00F147E5">
              <w:rPr>
                <w:sz w:val="24"/>
                <w:szCs w:val="24"/>
                <w:lang w:eastAsia="zh-CN"/>
              </w:rPr>
              <w:t>педагог-психолог</w:t>
            </w:r>
            <w:r w:rsidR="00E732CE" w:rsidRPr="00F147E5">
              <w:rPr>
                <w:sz w:val="24"/>
                <w:szCs w:val="24"/>
                <w:lang w:eastAsia="zh-CN"/>
              </w:rPr>
              <w:t xml:space="preserve"> Центр</w:t>
            </w:r>
            <w:r w:rsidR="00F037CB" w:rsidRPr="00F147E5">
              <w:rPr>
                <w:sz w:val="24"/>
                <w:szCs w:val="24"/>
                <w:lang w:eastAsia="zh-CN"/>
              </w:rPr>
              <w:t>а</w:t>
            </w:r>
            <w:r w:rsidR="00E732CE" w:rsidRPr="00F147E5">
              <w:rPr>
                <w:sz w:val="24"/>
                <w:szCs w:val="24"/>
                <w:lang w:eastAsia="zh-CN"/>
              </w:rPr>
              <w:t xml:space="preserve"> психолого-педагогического сопровождения Кировского района Санкт-Петербурга</w:t>
            </w:r>
          </w:p>
        </w:tc>
        <w:tc>
          <w:tcPr>
            <w:tcW w:w="4962" w:type="dxa"/>
            <w:shd w:val="clear" w:color="auto" w:fill="auto"/>
          </w:tcPr>
          <w:p w:rsidR="00436048" w:rsidRPr="00F147E5" w:rsidRDefault="00436048" w:rsidP="00E732CE">
            <w:pPr>
              <w:jc w:val="both"/>
              <w:rPr>
                <w:sz w:val="24"/>
                <w:szCs w:val="24"/>
                <w:lang w:eastAsia="zh-CN"/>
              </w:rPr>
            </w:pPr>
            <w:r w:rsidRPr="00F147E5">
              <w:rPr>
                <w:sz w:val="24"/>
                <w:szCs w:val="24"/>
                <w:lang w:eastAsia="zh-CN"/>
              </w:rPr>
              <w:t>Интеграция общего и дополнительного обр</w:t>
            </w:r>
            <w:r w:rsidRPr="00F147E5">
              <w:rPr>
                <w:sz w:val="24"/>
                <w:szCs w:val="24"/>
                <w:lang w:eastAsia="zh-CN"/>
              </w:rPr>
              <w:t>а</w:t>
            </w:r>
            <w:r w:rsidRPr="00F147E5">
              <w:rPr>
                <w:sz w:val="24"/>
                <w:szCs w:val="24"/>
                <w:lang w:eastAsia="zh-CN"/>
              </w:rPr>
              <w:t>зования в решении задач воспитания</w:t>
            </w:r>
          </w:p>
          <w:p w:rsidR="00436048" w:rsidRPr="00F147E5" w:rsidRDefault="00436048" w:rsidP="0007489D">
            <w:pPr>
              <w:jc w:val="both"/>
              <w:rPr>
                <w:sz w:val="24"/>
                <w:szCs w:val="24"/>
                <w:lang w:eastAsia="zh-CN"/>
              </w:rPr>
            </w:pPr>
          </w:p>
        </w:tc>
      </w:tr>
      <w:tr w:rsidR="0092373F" w:rsidRPr="00F147E5" w:rsidTr="00217CED">
        <w:tc>
          <w:tcPr>
            <w:tcW w:w="4786" w:type="dxa"/>
            <w:gridSpan w:val="4"/>
            <w:shd w:val="clear" w:color="auto" w:fill="auto"/>
          </w:tcPr>
          <w:p w:rsidR="0092373F" w:rsidRPr="00F147E5" w:rsidRDefault="0092373F" w:rsidP="0007489D">
            <w:pPr>
              <w:jc w:val="both"/>
              <w:rPr>
                <w:sz w:val="24"/>
                <w:szCs w:val="24"/>
              </w:rPr>
            </w:pPr>
            <w:r w:rsidRPr="00F147E5">
              <w:rPr>
                <w:b/>
                <w:i/>
                <w:sz w:val="24"/>
                <w:szCs w:val="24"/>
              </w:rPr>
              <w:t>Шумилова Н.А.</w:t>
            </w:r>
            <w:r w:rsidR="003B7C82" w:rsidRPr="00F147E5">
              <w:rPr>
                <w:b/>
                <w:i/>
                <w:sz w:val="24"/>
                <w:szCs w:val="24"/>
              </w:rPr>
              <w:t>,</w:t>
            </w:r>
            <w:r w:rsidRPr="00F147E5">
              <w:rPr>
                <w:sz w:val="24"/>
                <w:szCs w:val="24"/>
              </w:rPr>
              <w:t xml:space="preserve"> учитель средней школы</w:t>
            </w:r>
            <w:r w:rsidR="003B7C82" w:rsidRPr="00F147E5">
              <w:rPr>
                <w:sz w:val="24"/>
                <w:szCs w:val="24"/>
              </w:rPr>
              <w:t xml:space="preserve">, </w:t>
            </w:r>
            <w:proofErr w:type="spellStart"/>
            <w:r w:rsidR="003B7C82" w:rsidRPr="00F147E5">
              <w:rPr>
                <w:sz w:val="24"/>
                <w:szCs w:val="24"/>
              </w:rPr>
              <w:t>исследоваль</w:t>
            </w:r>
            <w:proofErr w:type="spellEnd"/>
            <w:r w:rsidRPr="00F147E5">
              <w:rPr>
                <w:sz w:val="24"/>
                <w:szCs w:val="24"/>
              </w:rPr>
              <w:t xml:space="preserve"> (Эстония)</w:t>
            </w:r>
          </w:p>
        </w:tc>
        <w:tc>
          <w:tcPr>
            <w:tcW w:w="4962" w:type="dxa"/>
            <w:shd w:val="clear" w:color="auto" w:fill="auto"/>
          </w:tcPr>
          <w:p w:rsidR="0092373F" w:rsidRPr="00F147E5" w:rsidRDefault="003B7C82" w:rsidP="003B7C82">
            <w:pPr>
              <w:jc w:val="both"/>
              <w:rPr>
                <w:sz w:val="24"/>
                <w:szCs w:val="24"/>
              </w:rPr>
            </w:pPr>
            <w:r w:rsidRPr="00F147E5">
              <w:rPr>
                <w:sz w:val="24"/>
                <w:szCs w:val="24"/>
                <w:lang w:eastAsia="zh-CN"/>
              </w:rPr>
              <w:t>Социализация русскоязычных школьников в Эстонии</w:t>
            </w:r>
          </w:p>
        </w:tc>
      </w:tr>
      <w:tr w:rsidR="00E21412" w:rsidRPr="00F147E5" w:rsidTr="00217CED">
        <w:tc>
          <w:tcPr>
            <w:tcW w:w="4786" w:type="dxa"/>
            <w:gridSpan w:val="4"/>
            <w:shd w:val="clear" w:color="auto" w:fill="auto"/>
          </w:tcPr>
          <w:p w:rsidR="00E21412" w:rsidRPr="00F147E5" w:rsidRDefault="00E21412" w:rsidP="00E732CE">
            <w:pPr>
              <w:jc w:val="both"/>
              <w:rPr>
                <w:b/>
                <w:i/>
                <w:sz w:val="24"/>
                <w:szCs w:val="24"/>
              </w:rPr>
            </w:pPr>
            <w:r w:rsidRPr="00F147E5">
              <w:rPr>
                <w:b/>
                <w:i/>
                <w:sz w:val="24"/>
                <w:szCs w:val="24"/>
              </w:rPr>
              <w:t>Иванова О.А</w:t>
            </w:r>
            <w:r w:rsidRPr="00F147E5">
              <w:rPr>
                <w:i/>
                <w:sz w:val="24"/>
                <w:szCs w:val="24"/>
              </w:rPr>
              <w:t>. д.п.н</w:t>
            </w:r>
            <w:r w:rsidR="00905707" w:rsidRPr="00F147E5">
              <w:rPr>
                <w:sz w:val="24"/>
                <w:szCs w:val="24"/>
              </w:rPr>
              <w:t>.,</w:t>
            </w:r>
            <w:r w:rsidRPr="00F147E5">
              <w:rPr>
                <w:sz w:val="24"/>
                <w:szCs w:val="24"/>
              </w:rPr>
              <w:t xml:space="preserve"> профессор Москов</w:t>
            </w:r>
            <w:r w:rsidR="00905707" w:rsidRPr="00F147E5">
              <w:rPr>
                <w:sz w:val="24"/>
                <w:szCs w:val="24"/>
              </w:rPr>
              <w:t>ск</w:t>
            </w:r>
            <w:r w:rsidR="00905707" w:rsidRPr="00F147E5">
              <w:rPr>
                <w:sz w:val="24"/>
                <w:szCs w:val="24"/>
              </w:rPr>
              <w:t>о</w:t>
            </w:r>
            <w:r w:rsidR="00905707" w:rsidRPr="00F147E5">
              <w:rPr>
                <w:sz w:val="24"/>
                <w:szCs w:val="24"/>
              </w:rPr>
              <w:t>го</w:t>
            </w:r>
            <w:r w:rsidRPr="00F147E5">
              <w:rPr>
                <w:sz w:val="24"/>
                <w:szCs w:val="24"/>
              </w:rPr>
              <w:t xml:space="preserve"> го</w:t>
            </w:r>
            <w:r w:rsidR="00905707" w:rsidRPr="00F147E5">
              <w:rPr>
                <w:sz w:val="24"/>
                <w:szCs w:val="24"/>
              </w:rPr>
              <w:t>родского педагогического</w:t>
            </w:r>
            <w:r w:rsidRPr="00F147E5">
              <w:rPr>
                <w:sz w:val="24"/>
                <w:szCs w:val="24"/>
              </w:rPr>
              <w:t xml:space="preserve"> университ</w:t>
            </w:r>
            <w:r w:rsidRPr="00F147E5">
              <w:rPr>
                <w:sz w:val="24"/>
                <w:szCs w:val="24"/>
              </w:rPr>
              <w:t>е</w:t>
            </w:r>
            <w:r w:rsidRPr="00F147E5">
              <w:rPr>
                <w:sz w:val="24"/>
                <w:szCs w:val="24"/>
              </w:rPr>
              <w:t>т</w:t>
            </w:r>
            <w:r w:rsidR="00905707" w:rsidRPr="00F147E5">
              <w:rPr>
                <w:sz w:val="24"/>
                <w:szCs w:val="24"/>
              </w:rPr>
              <w:t xml:space="preserve">а,  </w:t>
            </w:r>
            <w:r w:rsidR="00E732CE" w:rsidRPr="00F147E5">
              <w:rPr>
                <w:sz w:val="24"/>
                <w:szCs w:val="24"/>
              </w:rPr>
              <w:t>кафедра</w:t>
            </w:r>
            <w:r w:rsidR="004E563D" w:rsidRPr="00F147E5">
              <w:rPr>
                <w:sz w:val="24"/>
                <w:szCs w:val="24"/>
              </w:rPr>
              <w:t xml:space="preserve"> профессионального развития педагогических работников </w:t>
            </w:r>
            <w:r w:rsidRPr="00F147E5">
              <w:rPr>
                <w:sz w:val="24"/>
                <w:szCs w:val="24"/>
              </w:rPr>
              <w:t xml:space="preserve"> (</w:t>
            </w:r>
            <w:proofErr w:type="spellStart"/>
            <w:r w:rsidR="00E732CE" w:rsidRPr="00F147E5">
              <w:rPr>
                <w:sz w:val="24"/>
                <w:szCs w:val="24"/>
              </w:rPr>
              <w:t>г</w:t>
            </w:r>
            <w:proofErr w:type="gramStart"/>
            <w:r w:rsidR="00E732CE" w:rsidRPr="00F147E5">
              <w:rPr>
                <w:sz w:val="24"/>
                <w:szCs w:val="24"/>
              </w:rPr>
              <w:t>.</w:t>
            </w:r>
            <w:r w:rsidRPr="00F147E5">
              <w:rPr>
                <w:sz w:val="24"/>
                <w:szCs w:val="24"/>
              </w:rPr>
              <w:t>М</w:t>
            </w:r>
            <w:proofErr w:type="gramEnd"/>
            <w:r w:rsidRPr="00F147E5">
              <w:rPr>
                <w:sz w:val="24"/>
                <w:szCs w:val="24"/>
              </w:rPr>
              <w:t>осква</w:t>
            </w:r>
            <w:proofErr w:type="spellEnd"/>
            <w:r w:rsidRPr="00F147E5">
              <w:rPr>
                <w:sz w:val="24"/>
                <w:szCs w:val="24"/>
              </w:rPr>
              <w:t>)</w:t>
            </w:r>
          </w:p>
        </w:tc>
        <w:tc>
          <w:tcPr>
            <w:tcW w:w="4962" w:type="dxa"/>
            <w:shd w:val="clear" w:color="auto" w:fill="auto"/>
          </w:tcPr>
          <w:p w:rsidR="00E21412" w:rsidRPr="00F147E5" w:rsidRDefault="00E21412" w:rsidP="003B7C82">
            <w:pPr>
              <w:jc w:val="both"/>
              <w:rPr>
                <w:sz w:val="24"/>
                <w:szCs w:val="24"/>
                <w:lang w:eastAsia="zh-CN"/>
              </w:rPr>
            </w:pPr>
            <w:r w:rsidRPr="00F147E5">
              <w:rPr>
                <w:sz w:val="24"/>
                <w:szCs w:val="24"/>
              </w:rPr>
              <w:t>Новые форматы дополнительного професс</w:t>
            </w:r>
            <w:r w:rsidRPr="00F147E5">
              <w:rPr>
                <w:sz w:val="24"/>
                <w:szCs w:val="24"/>
              </w:rPr>
              <w:t>и</w:t>
            </w:r>
            <w:r w:rsidRPr="00F147E5">
              <w:rPr>
                <w:sz w:val="24"/>
                <w:szCs w:val="24"/>
              </w:rPr>
              <w:t>онального образования педагогов в условиях системных изменений.</w:t>
            </w:r>
          </w:p>
        </w:tc>
      </w:tr>
      <w:tr w:rsidR="00E21412" w:rsidRPr="00F147E5" w:rsidTr="00217CED">
        <w:tc>
          <w:tcPr>
            <w:tcW w:w="4786" w:type="dxa"/>
            <w:gridSpan w:val="4"/>
            <w:shd w:val="clear" w:color="auto" w:fill="auto"/>
          </w:tcPr>
          <w:p w:rsidR="00E21412" w:rsidRPr="00F147E5" w:rsidRDefault="00905707" w:rsidP="00E732CE">
            <w:pPr>
              <w:jc w:val="both"/>
              <w:rPr>
                <w:b/>
                <w:i/>
                <w:sz w:val="24"/>
                <w:szCs w:val="24"/>
              </w:rPr>
            </w:pPr>
            <w:proofErr w:type="spellStart"/>
            <w:r w:rsidRPr="00F147E5">
              <w:rPr>
                <w:b/>
                <w:i/>
                <w:sz w:val="24"/>
                <w:szCs w:val="24"/>
              </w:rPr>
              <w:t>Гайченко</w:t>
            </w:r>
            <w:proofErr w:type="spellEnd"/>
            <w:r w:rsidRPr="00F147E5">
              <w:rPr>
                <w:b/>
                <w:i/>
                <w:sz w:val="24"/>
                <w:szCs w:val="24"/>
              </w:rPr>
              <w:t xml:space="preserve"> С.В.</w:t>
            </w:r>
            <w:r w:rsidR="005C5A2A" w:rsidRPr="00F147E5">
              <w:rPr>
                <w:b/>
                <w:i/>
                <w:sz w:val="24"/>
                <w:szCs w:val="24"/>
              </w:rPr>
              <w:t xml:space="preserve"> </w:t>
            </w:r>
            <w:proofErr w:type="spellStart"/>
            <w:r w:rsidR="004E563D" w:rsidRPr="00F147E5">
              <w:rPr>
                <w:sz w:val="24"/>
                <w:szCs w:val="24"/>
              </w:rPr>
              <w:t>к.п.н</w:t>
            </w:r>
            <w:proofErr w:type="spellEnd"/>
            <w:r w:rsidR="004E563D" w:rsidRPr="00F147E5">
              <w:rPr>
                <w:sz w:val="24"/>
                <w:szCs w:val="24"/>
              </w:rPr>
              <w:t xml:space="preserve">., доцент Московского городского педагогического университета,  </w:t>
            </w:r>
            <w:r w:rsidR="00E732CE" w:rsidRPr="00F147E5">
              <w:rPr>
                <w:sz w:val="24"/>
                <w:szCs w:val="24"/>
              </w:rPr>
              <w:t>кафедра</w:t>
            </w:r>
            <w:r w:rsidR="004E563D" w:rsidRPr="00F147E5">
              <w:rPr>
                <w:sz w:val="24"/>
                <w:szCs w:val="24"/>
              </w:rPr>
              <w:t xml:space="preserve"> профессионального развития пед</w:t>
            </w:r>
            <w:r w:rsidR="004E563D" w:rsidRPr="00F147E5">
              <w:rPr>
                <w:sz w:val="24"/>
                <w:szCs w:val="24"/>
              </w:rPr>
              <w:t>а</w:t>
            </w:r>
            <w:r w:rsidR="004E563D" w:rsidRPr="00F147E5">
              <w:rPr>
                <w:sz w:val="24"/>
                <w:szCs w:val="24"/>
              </w:rPr>
              <w:t xml:space="preserve">гогических работников </w:t>
            </w:r>
            <w:r w:rsidR="00E21412" w:rsidRPr="00F147E5">
              <w:rPr>
                <w:sz w:val="24"/>
                <w:szCs w:val="24"/>
              </w:rPr>
              <w:t>(</w:t>
            </w:r>
            <w:proofErr w:type="spellStart"/>
            <w:r w:rsidR="00E732CE" w:rsidRPr="00F147E5">
              <w:rPr>
                <w:sz w:val="24"/>
                <w:szCs w:val="24"/>
              </w:rPr>
              <w:t>г</w:t>
            </w:r>
            <w:proofErr w:type="gramStart"/>
            <w:r w:rsidR="00E732CE" w:rsidRPr="00F147E5">
              <w:rPr>
                <w:sz w:val="24"/>
                <w:szCs w:val="24"/>
              </w:rPr>
              <w:t>.</w:t>
            </w:r>
            <w:r w:rsidR="00E21412" w:rsidRPr="00F147E5">
              <w:rPr>
                <w:sz w:val="24"/>
                <w:szCs w:val="24"/>
              </w:rPr>
              <w:t>М</w:t>
            </w:r>
            <w:proofErr w:type="gramEnd"/>
            <w:r w:rsidR="00E21412" w:rsidRPr="00F147E5">
              <w:rPr>
                <w:sz w:val="24"/>
                <w:szCs w:val="24"/>
              </w:rPr>
              <w:t>осква</w:t>
            </w:r>
            <w:proofErr w:type="spellEnd"/>
            <w:r w:rsidR="00E21412" w:rsidRPr="00F147E5">
              <w:rPr>
                <w:sz w:val="24"/>
                <w:szCs w:val="24"/>
              </w:rPr>
              <w:t>)</w:t>
            </w:r>
          </w:p>
        </w:tc>
        <w:tc>
          <w:tcPr>
            <w:tcW w:w="4962" w:type="dxa"/>
            <w:shd w:val="clear" w:color="auto" w:fill="auto"/>
          </w:tcPr>
          <w:p w:rsidR="00E21412" w:rsidRPr="00F147E5" w:rsidRDefault="00E21412" w:rsidP="003B7C82">
            <w:pPr>
              <w:jc w:val="both"/>
              <w:rPr>
                <w:sz w:val="24"/>
                <w:szCs w:val="24"/>
              </w:rPr>
            </w:pPr>
            <w:r w:rsidRPr="00F147E5">
              <w:rPr>
                <w:sz w:val="24"/>
                <w:szCs w:val="24"/>
              </w:rPr>
              <w:t>Инклюзивное образование: зарубежная и от</w:t>
            </w:r>
            <w:r w:rsidRPr="00F147E5">
              <w:rPr>
                <w:sz w:val="24"/>
                <w:szCs w:val="24"/>
              </w:rPr>
              <w:t>е</w:t>
            </w:r>
            <w:r w:rsidRPr="00F147E5">
              <w:rPr>
                <w:sz w:val="24"/>
                <w:szCs w:val="24"/>
              </w:rPr>
              <w:t>чественная практика</w:t>
            </w:r>
          </w:p>
        </w:tc>
      </w:tr>
      <w:tr w:rsidR="0092373F" w:rsidRPr="00F147E5" w:rsidTr="00217CED">
        <w:tc>
          <w:tcPr>
            <w:tcW w:w="4786" w:type="dxa"/>
            <w:gridSpan w:val="4"/>
            <w:shd w:val="clear" w:color="auto" w:fill="auto"/>
          </w:tcPr>
          <w:p w:rsidR="0092373F" w:rsidRPr="00F147E5" w:rsidRDefault="00E21412" w:rsidP="00436048">
            <w:pPr>
              <w:jc w:val="both"/>
              <w:rPr>
                <w:i/>
                <w:sz w:val="24"/>
                <w:szCs w:val="24"/>
              </w:rPr>
            </w:pPr>
            <w:r w:rsidRPr="00F147E5">
              <w:rPr>
                <w:b/>
                <w:i/>
                <w:sz w:val="24"/>
                <w:szCs w:val="24"/>
              </w:rPr>
              <w:t>К</w:t>
            </w:r>
            <w:r w:rsidR="00451CAE" w:rsidRPr="00F147E5">
              <w:rPr>
                <w:b/>
                <w:i/>
                <w:sz w:val="24"/>
                <w:szCs w:val="24"/>
              </w:rPr>
              <w:t xml:space="preserve">ривых С.В., </w:t>
            </w:r>
            <w:r w:rsidR="00451CAE" w:rsidRPr="00F147E5">
              <w:rPr>
                <w:sz w:val="24"/>
                <w:szCs w:val="24"/>
              </w:rPr>
              <w:t>д.п.н., профессор кафедры воспитания и социализации РГПУ им. А.И. Герцена, Санкт-Петербург</w:t>
            </w:r>
          </w:p>
        </w:tc>
        <w:tc>
          <w:tcPr>
            <w:tcW w:w="4962" w:type="dxa"/>
            <w:shd w:val="clear" w:color="auto" w:fill="auto"/>
          </w:tcPr>
          <w:p w:rsidR="0092373F" w:rsidRPr="00F147E5" w:rsidRDefault="00451CAE" w:rsidP="00B627E7">
            <w:pPr>
              <w:jc w:val="both"/>
              <w:rPr>
                <w:sz w:val="24"/>
                <w:szCs w:val="24"/>
              </w:rPr>
            </w:pPr>
            <w:r w:rsidRPr="00F147E5">
              <w:rPr>
                <w:sz w:val="24"/>
                <w:szCs w:val="24"/>
              </w:rPr>
              <w:t>Научное наследие Александра Александр</w:t>
            </w:r>
            <w:r w:rsidRPr="00F147E5">
              <w:rPr>
                <w:sz w:val="24"/>
                <w:szCs w:val="24"/>
              </w:rPr>
              <w:t>о</w:t>
            </w:r>
            <w:r w:rsidRPr="00F147E5">
              <w:rPr>
                <w:sz w:val="24"/>
                <w:szCs w:val="24"/>
              </w:rPr>
              <w:t xml:space="preserve">вича </w:t>
            </w:r>
            <w:proofErr w:type="spellStart"/>
            <w:r w:rsidRPr="00F147E5">
              <w:rPr>
                <w:sz w:val="24"/>
                <w:szCs w:val="24"/>
              </w:rPr>
              <w:t>Макарени</w:t>
            </w:r>
            <w:proofErr w:type="spellEnd"/>
          </w:p>
        </w:tc>
      </w:tr>
      <w:tr w:rsidR="0092373F" w:rsidRPr="00F147E5" w:rsidTr="00217CED">
        <w:tc>
          <w:tcPr>
            <w:tcW w:w="959" w:type="dxa"/>
            <w:shd w:val="clear" w:color="auto" w:fill="auto"/>
          </w:tcPr>
          <w:p w:rsidR="0092373F" w:rsidRPr="00F147E5" w:rsidRDefault="0092373F" w:rsidP="00451CAE">
            <w:pPr>
              <w:jc w:val="both"/>
              <w:rPr>
                <w:sz w:val="24"/>
                <w:szCs w:val="24"/>
              </w:rPr>
            </w:pPr>
            <w:r w:rsidRPr="00F147E5">
              <w:rPr>
                <w:sz w:val="24"/>
                <w:szCs w:val="24"/>
              </w:rPr>
              <w:t>12.</w:t>
            </w:r>
            <w:r w:rsidR="00905707" w:rsidRPr="00F147E5">
              <w:rPr>
                <w:sz w:val="24"/>
                <w:szCs w:val="24"/>
              </w:rPr>
              <w:t>4</w:t>
            </w:r>
            <w:r w:rsidRPr="00F147E5">
              <w:rPr>
                <w:sz w:val="24"/>
                <w:szCs w:val="24"/>
              </w:rPr>
              <w:t>0</w:t>
            </w:r>
          </w:p>
        </w:tc>
        <w:tc>
          <w:tcPr>
            <w:tcW w:w="8789" w:type="dxa"/>
            <w:gridSpan w:val="4"/>
            <w:shd w:val="clear" w:color="auto" w:fill="auto"/>
          </w:tcPr>
          <w:p w:rsidR="0092373F" w:rsidRPr="00F147E5" w:rsidRDefault="0092373F" w:rsidP="00433CF9">
            <w:pPr>
              <w:jc w:val="both"/>
              <w:rPr>
                <w:b/>
                <w:sz w:val="24"/>
                <w:szCs w:val="24"/>
              </w:rPr>
            </w:pPr>
            <w:r w:rsidRPr="00F147E5">
              <w:rPr>
                <w:b/>
                <w:sz w:val="24"/>
                <w:szCs w:val="24"/>
              </w:rPr>
              <w:t>Кофе – пауза</w:t>
            </w:r>
          </w:p>
        </w:tc>
      </w:tr>
      <w:tr w:rsidR="0092373F" w:rsidRPr="00F147E5" w:rsidTr="00217CED">
        <w:tc>
          <w:tcPr>
            <w:tcW w:w="959" w:type="dxa"/>
            <w:shd w:val="clear" w:color="auto" w:fill="auto"/>
          </w:tcPr>
          <w:p w:rsidR="0092373F" w:rsidRPr="00F147E5" w:rsidRDefault="0092373F" w:rsidP="00451CAE">
            <w:pPr>
              <w:jc w:val="both"/>
              <w:rPr>
                <w:sz w:val="24"/>
                <w:szCs w:val="24"/>
              </w:rPr>
            </w:pPr>
            <w:r w:rsidRPr="00F147E5">
              <w:rPr>
                <w:sz w:val="24"/>
                <w:szCs w:val="24"/>
              </w:rPr>
              <w:t>1</w:t>
            </w:r>
            <w:r w:rsidR="00451CAE" w:rsidRPr="00F147E5">
              <w:rPr>
                <w:sz w:val="24"/>
                <w:szCs w:val="24"/>
              </w:rPr>
              <w:t>3</w:t>
            </w:r>
            <w:r w:rsidRPr="00F147E5">
              <w:rPr>
                <w:sz w:val="24"/>
                <w:szCs w:val="24"/>
              </w:rPr>
              <w:t>.</w:t>
            </w:r>
            <w:r w:rsidR="00451CAE" w:rsidRPr="00F147E5">
              <w:rPr>
                <w:sz w:val="24"/>
                <w:szCs w:val="24"/>
              </w:rPr>
              <w:t>1</w:t>
            </w:r>
            <w:r w:rsidRPr="00F147E5">
              <w:rPr>
                <w:sz w:val="24"/>
                <w:szCs w:val="24"/>
              </w:rPr>
              <w:t>0</w:t>
            </w:r>
          </w:p>
        </w:tc>
        <w:tc>
          <w:tcPr>
            <w:tcW w:w="8789" w:type="dxa"/>
            <w:gridSpan w:val="4"/>
            <w:shd w:val="clear" w:color="auto" w:fill="auto"/>
          </w:tcPr>
          <w:p w:rsidR="0092373F" w:rsidRPr="00F147E5" w:rsidRDefault="003C32C8" w:rsidP="003C32C8">
            <w:pPr>
              <w:jc w:val="both"/>
              <w:rPr>
                <w:sz w:val="24"/>
                <w:szCs w:val="24"/>
              </w:rPr>
            </w:pPr>
            <w:r w:rsidRPr="00F147E5">
              <w:rPr>
                <w:b/>
                <w:i/>
                <w:sz w:val="24"/>
                <w:szCs w:val="24"/>
                <w:lang w:val="en-US"/>
              </w:rPr>
              <w:t>II</w:t>
            </w:r>
            <w:r w:rsidRPr="00F147E5">
              <w:rPr>
                <w:b/>
                <w:i/>
                <w:sz w:val="24"/>
                <w:szCs w:val="24"/>
              </w:rPr>
              <w:t>часть</w:t>
            </w:r>
            <w:r w:rsidR="0092373F" w:rsidRPr="00F147E5">
              <w:rPr>
                <w:b/>
                <w:i/>
                <w:sz w:val="24"/>
                <w:szCs w:val="24"/>
              </w:rPr>
              <w:t xml:space="preserve"> – </w:t>
            </w:r>
            <w:r w:rsidR="0092373F" w:rsidRPr="00F147E5">
              <w:rPr>
                <w:b/>
                <w:spacing w:val="20"/>
                <w:sz w:val="24"/>
                <w:szCs w:val="24"/>
              </w:rPr>
              <w:t>Тематические секции</w:t>
            </w:r>
            <w:r w:rsidR="00525052" w:rsidRPr="00F147E5">
              <w:rPr>
                <w:b/>
                <w:spacing w:val="20"/>
                <w:sz w:val="24"/>
                <w:szCs w:val="24"/>
              </w:rPr>
              <w:t>, дискуссионные площадки, круглые столы</w:t>
            </w:r>
            <w:r w:rsidR="00D22E45" w:rsidRPr="00F147E5">
              <w:rPr>
                <w:b/>
                <w:spacing w:val="20"/>
                <w:sz w:val="24"/>
                <w:szCs w:val="24"/>
              </w:rPr>
              <w:t xml:space="preserve"> на базе ДДТЮ и ГБОУ СОШ №311</w:t>
            </w:r>
            <w:r w:rsidR="0092373F" w:rsidRPr="00F147E5">
              <w:rPr>
                <w:b/>
                <w:spacing w:val="20"/>
                <w:sz w:val="24"/>
                <w:szCs w:val="24"/>
              </w:rPr>
              <w:t>:</w:t>
            </w:r>
          </w:p>
        </w:tc>
      </w:tr>
      <w:tr w:rsidR="0092373F" w:rsidRPr="00F147E5" w:rsidTr="002C5B20">
        <w:tc>
          <w:tcPr>
            <w:tcW w:w="9748" w:type="dxa"/>
            <w:gridSpan w:val="5"/>
            <w:shd w:val="clear" w:color="auto" w:fill="auto"/>
          </w:tcPr>
          <w:p w:rsidR="0092373F" w:rsidRPr="00F147E5" w:rsidRDefault="001E12DD" w:rsidP="003F6A68">
            <w:pPr>
              <w:ind w:firstLine="284"/>
              <w:jc w:val="both"/>
              <w:rPr>
                <w:i/>
                <w:sz w:val="24"/>
                <w:szCs w:val="24"/>
              </w:rPr>
            </w:pPr>
            <w:r w:rsidRPr="00F147E5">
              <w:rPr>
                <w:b/>
                <w:i/>
                <w:sz w:val="24"/>
                <w:szCs w:val="24"/>
                <w:lang w:eastAsia="zh-CN"/>
              </w:rPr>
              <w:t>№1</w:t>
            </w:r>
            <w:r w:rsidR="008F1305" w:rsidRPr="00F147E5">
              <w:rPr>
                <w:b/>
                <w:i/>
                <w:sz w:val="24"/>
                <w:szCs w:val="24"/>
                <w:lang w:eastAsia="zh-CN"/>
              </w:rPr>
              <w:t>Социально-педагогические аспекты инновационного развития</w:t>
            </w:r>
            <w:r w:rsidR="001C4C88" w:rsidRPr="00F147E5">
              <w:rPr>
                <w:b/>
                <w:i/>
                <w:sz w:val="24"/>
                <w:szCs w:val="24"/>
                <w:lang w:eastAsia="zh-CN"/>
              </w:rPr>
              <w:t xml:space="preserve"> пространства </w:t>
            </w:r>
            <w:r w:rsidR="008F1305" w:rsidRPr="00F147E5">
              <w:rPr>
                <w:b/>
                <w:i/>
                <w:sz w:val="24"/>
                <w:szCs w:val="24"/>
                <w:lang w:eastAsia="zh-CN"/>
              </w:rPr>
              <w:t xml:space="preserve"> университетского образования</w:t>
            </w:r>
            <w:r w:rsidR="0092373F" w:rsidRPr="00F147E5">
              <w:rPr>
                <w:sz w:val="24"/>
                <w:szCs w:val="24"/>
              </w:rPr>
              <w:t>.</w:t>
            </w:r>
            <w:r w:rsidR="005C5A2A" w:rsidRPr="00F147E5">
              <w:rPr>
                <w:sz w:val="24"/>
                <w:szCs w:val="24"/>
              </w:rPr>
              <w:t xml:space="preserve"> </w:t>
            </w:r>
            <w:r w:rsidR="00525052" w:rsidRPr="00F147E5">
              <w:rPr>
                <w:i/>
                <w:sz w:val="24"/>
                <w:szCs w:val="24"/>
              </w:rPr>
              <w:t xml:space="preserve">Писарева </w:t>
            </w:r>
            <w:proofErr w:type="spellStart"/>
            <w:r w:rsidR="00525052" w:rsidRPr="00F147E5">
              <w:rPr>
                <w:i/>
                <w:sz w:val="24"/>
                <w:szCs w:val="24"/>
              </w:rPr>
              <w:t>С.А.,</w:t>
            </w:r>
            <w:r w:rsidR="008F1305" w:rsidRPr="00F147E5">
              <w:rPr>
                <w:i/>
                <w:sz w:val="24"/>
                <w:szCs w:val="24"/>
              </w:rPr>
              <w:t>Суртаева</w:t>
            </w:r>
            <w:proofErr w:type="spellEnd"/>
            <w:r w:rsidR="008F1305" w:rsidRPr="00F147E5">
              <w:rPr>
                <w:i/>
                <w:sz w:val="24"/>
                <w:szCs w:val="24"/>
              </w:rPr>
              <w:t xml:space="preserve"> Н.Н., Бражник Е.И., </w:t>
            </w:r>
            <w:r w:rsidR="003F6A68" w:rsidRPr="00F147E5">
              <w:rPr>
                <w:i/>
                <w:sz w:val="24"/>
                <w:szCs w:val="24"/>
              </w:rPr>
              <w:t>Назарова С.И.,</w:t>
            </w:r>
            <w:r w:rsidR="005E3BE4" w:rsidRPr="00F147E5">
              <w:rPr>
                <w:i/>
                <w:sz w:val="24"/>
                <w:szCs w:val="24"/>
              </w:rPr>
              <w:t xml:space="preserve"> Иванова О.А., </w:t>
            </w:r>
            <w:proofErr w:type="spellStart"/>
            <w:r w:rsidR="0007489D" w:rsidRPr="00F147E5">
              <w:rPr>
                <w:i/>
                <w:sz w:val="24"/>
                <w:szCs w:val="24"/>
              </w:rPr>
              <w:t>Гаппоева</w:t>
            </w:r>
            <w:r w:rsidR="002D76F2" w:rsidRPr="00F147E5">
              <w:rPr>
                <w:i/>
                <w:sz w:val="24"/>
                <w:szCs w:val="24"/>
              </w:rPr>
              <w:t>Л.А.,</w:t>
            </w:r>
            <w:r w:rsidR="008F1305" w:rsidRPr="00F147E5">
              <w:rPr>
                <w:i/>
                <w:sz w:val="24"/>
                <w:szCs w:val="24"/>
              </w:rPr>
              <w:t>Абашина</w:t>
            </w:r>
            <w:proofErr w:type="spellEnd"/>
            <w:r w:rsidR="008F1305" w:rsidRPr="00F147E5">
              <w:rPr>
                <w:i/>
                <w:sz w:val="24"/>
                <w:szCs w:val="24"/>
              </w:rPr>
              <w:t xml:space="preserve"> А.Д.</w:t>
            </w:r>
          </w:p>
        </w:tc>
      </w:tr>
      <w:tr w:rsidR="0092373F" w:rsidRPr="00F147E5" w:rsidTr="002C5B20">
        <w:tc>
          <w:tcPr>
            <w:tcW w:w="9748" w:type="dxa"/>
            <w:gridSpan w:val="5"/>
            <w:shd w:val="clear" w:color="auto" w:fill="auto"/>
          </w:tcPr>
          <w:p w:rsidR="0092373F" w:rsidRPr="00F147E5" w:rsidRDefault="001E12DD" w:rsidP="00F13715">
            <w:pPr>
              <w:ind w:firstLine="284"/>
              <w:jc w:val="both"/>
              <w:rPr>
                <w:i/>
                <w:sz w:val="24"/>
                <w:szCs w:val="24"/>
              </w:rPr>
            </w:pPr>
            <w:r w:rsidRPr="00F147E5">
              <w:rPr>
                <w:b/>
                <w:i/>
                <w:sz w:val="24"/>
                <w:szCs w:val="24"/>
              </w:rPr>
              <w:t>№2</w:t>
            </w:r>
            <w:r w:rsidR="008F1305" w:rsidRPr="00F147E5">
              <w:rPr>
                <w:b/>
                <w:i/>
                <w:sz w:val="24"/>
                <w:szCs w:val="24"/>
              </w:rPr>
              <w:t>Инновационные преобразования системы дополнительного профессионального образования. Поиски. Решения.</w:t>
            </w:r>
            <w:r w:rsidR="00E732CE" w:rsidRPr="00F147E5">
              <w:rPr>
                <w:b/>
                <w:i/>
                <w:sz w:val="24"/>
                <w:szCs w:val="24"/>
              </w:rPr>
              <w:t xml:space="preserve"> </w:t>
            </w:r>
            <w:r w:rsidR="008F1305" w:rsidRPr="00F147E5">
              <w:rPr>
                <w:b/>
                <w:i/>
                <w:sz w:val="24"/>
                <w:szCs w:val="24"/>
              </w:rPr>
              <w:t>Кривых С.В.,</w:t>
            </w:r>
            <w:proofErr w:type="spellStart"/>
            <w:r w:rsidR="00F13715" w:rsidRPr="00F147E5">
              <w:rPr>
                <w:b/>
                <w:i/>
                <w:sz w:val="24"/>
                <w:szCs w:val="24"/>
              </w:rPr>
              <w:t>Ройтбат</w:t>
            </w:r>
            <w:proofErr w:type="spellEnd"/>
            <w:r w:rsidR="00F13715" w:rsidRPr="00F147E5">
              <w:rPr>
                <w:b/>
                <w:i/>
                <w:sz w:val="24"/>
                <w:szCs w:val="24"/>
              </w:rPr>
              <w:t xml:space="preserve"> О.В., </w:t>
            </w:r>
            <w:proofErr w:type="spellStart"/>
            <w:r w:rsidR="00F13715" w:rsidRPr="00F147E5">
              <w:rPr>
                <w:b/>
                <w:i/>
                <w:sz w:val="24"/>
                <w:szCs w:val="24"/>
              </w:rPr>
              <w:t>Милованова</w:t>
            </w:r>
            <w:proofErr w:type="spellEnd"/>
            <w:r w:rsidR="00F13715" w:rsidRPr="00F147E5">
              <w:rPr>
                <w:b/>
                <w:i/>
                <w:sz w:val="24"/>
                <w:szCs w:val="24"/>
              </w:rPr>
              <w:t xml:space="preserve"> Н.Г., </w:t>
            </w:r>
            <w:r w:rsidR="0092373F" w:rsidRPr="00F147E5">
              <w:rPr>
                <w:i/>
                <w:sz w:val="24"/>
                <w:szCs w:val="24"/>
              </w:rPr>
              <w:t>Кузина Н.Н., Болгар Н.Н.,</w:t>
            </w:r>
            <w:r w:rsidR="00E732CE" w:rsidRPr="00F147E5">
              <w:rPr>
                <w:i/>
                <w:sz w:val="24"/>
                <w:szCs w:val="24"/>
              </w:rPr>
              <w:t xml:space="preserve"> </w:t>
            </w:r>
            <w:r w:rsidR="0092373F" w:rsidRPr="00F147E5">
              <w:rPr>
                <w:i/>
                <w:sz w:val="24"/>
                <w:szCs w:val="24"/>
              </w:rPr>
              <w:t xml:space="preserve">Иванов И.В., </w:t>
            </w:r>
            <w:proofErr w:type="spellStart"/>
            <w:r w:rsidR="0092373F" w:rsidRPr="00F147E5">
              <w:rPr>
                <w:i/>
                <w:sz w:val="24"/>
                <w:szCs w:val="24"/>
              </w:rPr>
              <w:t>Суртаев</w:t>
            </w:r>
            <w:proofErr w:type="spellEnd"/>
            <w:r w:rsidR="0092373F" w:rsidRPr="00F147E5">
              <w:rPr>
                <w:i/>
                <w:sz w:val="24"/>
                <w:szCs w:val="24"/>
              </w:rPr>
              <w:t xml:space="preserve"> П.Б., Суртаева О.Н.,</w:t>
            </w:r>
            <w:r w:rsidR="00E732CE" w:rsidRPr="00F147E5">
              <w:rPr>
                <w:i/>
                <w:sz w:val="24"/>
                <w:szCs w:val="24"/>
              </w:rPr>
              <w:t xml:space="preserve"> </w:t>
            </w:r>
            <w:r w:rsidR="0092373F" w:rsidRPr="00F147E5">
              <w:rPr>
                <w:i/>
                <w:sz w:val="24"/>
                <w:szCs w:val="24"/>
              </w:rPr>
              <w:t xml:space="preserve">Жданов А.В., </w:t>
            </w:r>
            <w:proofErr w:type="spellStart"/>
            <w:r w:rsidR="0092373F" w:rsidRPr="00F147E5">
              <w:rPr>
                <w:i/>
                <w:sz w:val="24"/>
                <w:szCs w:val="24"/>
              </w:rPr>
              <w:t>Буторина</w:t>
            </w:r>
            <w:proofErr w:type="spellEnd"/>
            <w:r w:rsidR="0092373F" w:rsidRPr="00F147E5">
              <w:rPr>
                <w:i/>
                <w:sz w:val="24"/>
                <w:szCs w:val="24"/>
              </w:rPr>
              <w:t xml:space="preserve"> А.Н., Малыхина Е.В.,</w:t>
            </w:r>
            <w:r w:rsidR="00E732CE" w:rsidRPr="00F147E5">
              <w:rPr>
                <w:i/>
                <w:sz w:val="24"/>
                <w:szCs w:val="24"/>
              </w:rPr>
              <w:t xml:space="preserve"> </w:t>
            </w:r>
            <w:proofErr w:type="spellStart"/>
            <w:r w:rsidR="0092373F" w:rsidRPr="00F147E5">
              <w:rPr>
                <w:i/>
                <w:color w:val="000000"/>
                <w:sz w:val="24"/>
                <w:szCs w:val="24"/>
              </w:rPr>
              <w:t>Галашева</w:t>
            </w:r>
            <w:proofErr w:type="spellEnd"/>
            <w:r w:rsidR="0092373F" w:rsidRPr="00F147E5">
              <w:rPr>
                <w:i/>
                <w:color w:val="000000"/>
                <w:sz w:val="24"/>
                <w:szCs w:val="24"/>
              </w:rPr>
              <w:t xml:space="preserve"> В.В., Сажина К.П., Черняева Н.П., Степанова М.В.</w:t>
            </w:r>
          </w:p>
        </w:tc>
      </w:tr>
      <w:tr w:rsidR="00F13715" w:rsidRPr="00F147E5" w:rsidTr="002C5B20">
        <w:tc>
          <w:tcPr>
            <w:tcW w:w="9748" w:type="dxa"/>
            <w:gridSpan w:val="5"/>
            <w:shd w:val="clear" w:color="auto" w:fill="auto"/>
          </w:tcPr>
          <w:p w:rsidR="00F13715" w:rsidRPr="00F147E5" w:rsidRDefault="001E12DD" w:rsidP="00F13715">
            <w:pPr>
              <w:ind w:firstLine="284"/>
              <w:jc w:val="both"/>
              <w:rPr>
                <w:b/>
                <w:i/>
                <w:sz w:val="24"/>
                <w:szCs w:val="24"/>
              </w:rPr>
            </w:pPr>
            <w:r w:rsidRPr="00F147E5">
              <w:rPr>
                <w:b/>
                <w:i/>
                <w:sz w:val="24"/>
                <w:szCs w:val="24"/>
              </w:rPr>
              <w:t>№3</w:t>
            </w:r>
            <w:r w:rsidR="00F13715" w:rsidRPr="00F147E5">
              <w:rPr>
                <w:b/>
                <w:i/>
                <w:sz w:val="24"/>
                <w:szCs w:val="24"/>
              </w:rPr>
              <w:t>Федеральные государственные образовательные стандарты в основе инновац</w:t>
            </w:r>
            <w:r w:rsidR="00F13715" w:rsidRPr="00F147E5">
              <w:rPr>
                <w:b/>
                <w:i/>
                <w:sz w:val="24"/>
                <w:szCs w:val="24"/>
              </w:rPr>
              <w:t>и</w:t>
            </w:r>
            <w:r w:rsidR="00F13715" w:rsidRPr="00F147E5">
              <w:rPr>
                <w:b/>
                <w:i/>
                <w:sz w:val="24"/>
                <w:szCs w:val="24"/>
              </w:rPr>
              <w:t xml:space="preserve">онной деятельности общеобразовательных организаций. </w:t>
            </w:r>
            <w:r w:rsidR="00F13715" w:rsidRPr="00F147E5">
              <w:rPr>
                <w:i/>
                <w:sz w:val="24"/>
                <w:szCs w:val="24"/>
              </w:rPr>
              <w:t>Маркушева И</w:t>
            </w:r>
            <w:r w:rsidR="00226B09" w:rsidRPr="00F147E5">
              <w:rPr>
                <w:i/>
                <w:sz w:val="24"/>
                <w:szCs w:val="24"/>
              </w:rPr>
              <w:t>.</w:t>
            </w:r>
            <w:r w:rsidR="00F13715" w:rsidRPr="00F147E5">
              <w:rPr>
                <w:i/>
                <w:sz w:val="24"/>
                <w:szCs w:val="24"/>
              </w:rPr>
              <w:t>Г</w:t>
            </w:r>
            <w:r w:rsidR="00305053" w:rsidRPr="00F147E5">
              <w:rPr>
                <w:i/>
                <w:sz w:val="24"/>
                <w:szCs w:val="24"/>
              </w:rPr>
              <w:t xml:space="preserve">., </w:t>
            </w:r>
            <w:proofErr w:type="spellStart"/>
            <w:r w:rsidR="00305053" w:rsidRPr="00F147E5">
              <w:rPr>
                <w:i/>
                <w:sz w:val="24"/>
                <w:szCs w:val="24"/>
              </w:rPr>
              <w:t>Буторина</w:t>
            </w:r>
            <w:proofErr w:type="spellEnd"/>
            <w:r w:rsidR="00305053" w:rsidRPr="00F147E5">
              <w:rPr>
                <w:i/>
                <w:sz w:val="24"/>
                <w:szCs w:val="24"/>
              </w:rPr>
              <w:t xml:space="preserve"> А.Н., Малыхина Е.В.</w:t>
            </w:r>
          </w:p>
        </w:tc>
      </w:tr>
      <w:tr w:rsidR="00F13715" w:rsidRPr="00F147E5" w:rsidTr="002C5B20">
        <w:tc>
          <w:tcPr>
            <w:tcW w:w="9748" w:type="dxa"/>
            <w:gridSpan w:val="5"/>
            <w:shd w:val="clear" w:color="auto" w:fill="auto"/>
          </w:tcPr>
          <w:p w:rsidR="00F13715" w:rsidRPr="00F147E5" w:rsidRDefault="001E12DD" w:rsidP="00F13715">
            <w:pPr>
              <w:ind w:firstLine="284"/>
              <w:jc w:val="both"/>
              <w:rPr>
                <w:b/>
                <w:i/>
                <w:sz w:val="24"/>
                <w:szCs w:val="24"/>
              </w:rPr>
            </w:pPr>
            <w:r w:rsidRPr="00F147E5">
              <w:rPr>
                <w:b/>
                <w:i/>
                <w:sz w:val="24"/>
                <w:szCs w:val="24"/>
                <w:lang w:eastAsia="zh-CN"/>
              </w:rPr>
              <w:t xml:space="preserve">№4 </w:t>
            </w:r>
            <w:r w:rsidR="00F13715" w:rsidRPr="00F147E5">
              <w:rPr>
                <w:b/>
                <w:i/>
                <w:sz w:val="24"/>
                <w:szCs w:val="24"/>
                <w:lang w:eastAsia="zh-CN"/>
              </w:rPr>
              <w:t>Сетевое взаимодействие различных субъектов в инновационном образовател</w:t>
            </w:r>
            <w:r w:rsidR="00F13715" w:rsidRPr="00F147E5">
              <w:rPr>
                <w:b/>
                <w:i/>
                <w:sz w:val="24"/>
                <w:szCs w:val="24"/>
                <w:lang w:eastAsia="zh-CN"/>
              </w:rPr>
              <w:t>ь</w:t>
            </w:r>
            <w:r w:rsidR="00F13715" w:rsidRPr="00F147E5">
              <w:rPr>
                <w:b/>
                <w:i/>
                <w:sz w:val="24"/>
                <w:szCs w:val="24"/>
                <w:lang w:eastAsia="zh-CN"/>
              </w:rPr>
              <w:t xml:space="preserve">ном пространстве. </w:t>
            </w:r>
            <w:proofErr w:type="spellStart"/>
            <w:r w:rsidR="00F13715" w:rsidRPr="00F147E5">
              <w:rPr>
                <w:i/>
                <w:sz w:val="24"/>
                <w:szCs w:val="24"/>
                <w:lang w:eastAsia="zh-CN"/>
              </w:rPr>
              <w:t>Пчелинцева</w:t>
            </w:r>
            <w:proofErr w:type="spellEnd"/>
            <w:r w:rsidR="00F13715" w:rsidRPr="00F147E5">
              <w:rPr>
                <w:i/>
                <w:sz w:val="24"/>
                <w:szCs w:val="24"/>
                <w:lang w:eastAsia="zh-CN"/>
              </w:rPr>
              <w:t xml:space="preserve"> И.Г.</w:t>
            </w:r>
            <w:r w:rsidR="00305053" w:rsidRPr="00F147E5">
              <w:rPr>
                <w:i/>
                <w:sz w:val="24"/>
                <w:szCs w:val="24"/>
                <w:lang w:eastAsia="zh-CN"/>
              </w:rPr>
              <w:t xml:space="preserve">, Иванова С.В., </w:t>
            </w:r>
            <w:proofErr w:type="spellStart"/>
            <w:r w:rsidR="00305053" w:rsidRPr="00F147E5">
              <w:rPr>
                <w:i/>
                <w:sz w:val="24"/>
                <w:szCs w:val="24"/>
                <w:lang w:eastAsia="zh-CN"/>
              </w:rPr>
              <w:t>Щебельская</w:t>
            </w:r>
            <w:proofErr w:type="spellEnd"/>
            <w:r w:rsidR="00305053" w:rsidRPr="00F147E5">
              <w:rPr>
                <w:i/>
                <w:sz w:val="24"/>
                <w:szCs w:val="24"/>
                <w:lang w:eastAsia="zh-CN"/>
              </w:rPr>
              <w:t xml:space="preserve"> Э.Г.</w:t>
            </w:r>
          </w:p>
        </w:tc>
      </w:tr>
      <w:tr w:rsidR="00F13715" w:rsidRPr="00F147E5" w:rsidTr="002C5B20">
        <w:tc>
          <w:tcPr>
            <w:tcW w:w="9748" w:type="dxa"/>
            <w:gridSpan w:val="5"/>
            <w:shd w:val="clear" w:color="auto" w:fill="auto"/>
          </w:tcPr>
          <w:p w:rsidR="001C4C88" w:rsidRPr="00F147E5" w:rsidRDefault="001E12DD" w:rsidP="00F13715">
            <w:pPr>
              <w:ind w:firstLine="284"/>
              <w:jc w:val="both"/>
              <w:rPr>
                <w:i/>
                <w:sz w:val="24"/>
                <w:szCs w:val="24"/>
              </w:rPr>
            </w:pPr>
            <w:r w:rsidRPr="00F147E5">
              <w:rPr>
                <w:b/>
                <w:i/>
                <w:sz w:val="24"/>
                <w:szCs w:val="24"/>
                <w:lang w:eastAsia="zh-CN"/>
              </w:rPr>
              <w:t xml:space="preserve">№5 </w:t>
            </w:r>
            <w:r w:rsidR="00F13715" w:rsidRPr="00F147E5">
              <w:rPr>
                <w:b/>
                <w:i/>
                <w:sz w:val="24"/>
                <w:szCs w:val="24"/>
                <w:lang w:eastAsia="zh-CN"/>
              </w:rPr>
              <w:t>Методология оценки социальных и социально-педагогических программ.</w:t>
            </w:r>
          </w:p>
          <w:p w:rsidR="00F13715" w:rsidRPr="00F147E5" w:rsidRDefault="003F6A68" w:rsidP="00EE6727">
            <w:pPr>
              <w:ind w:firstLine="284"/>
              <w:jc w:val="both"/>
              <w:rPr>
                <w:i/>
                <w:sz w:val="24"/>
                <w:szCs w:val="24"/>
                <w:lang w:eastAsia="zh-CN"/>
              </w:rPr>
            </w:pPr>
            <w:r w:rsidRPr="00F147E5">
              <w:rPr>
                <w:i/>
                <w:sz w:val="24"/>
                <w:szCs w:val="24"/>
              </w:rPr>
              <w:t xml:space="preserve">Расчетина С.А., </w:t>
            </w:r>
            <w:r w:rsidR="00F13715" w:rsidRPr="00F147E5">
              <w:rPr>
                <w:i/>
                <w:sz w:val="24"/>
                <w:szCs w:val="24"/>
              </w:rPr>
              <w:t>Жданова М.А.,</w:t>
            </w:r>
            <w:r w:rsidR="00F13715" w:rsidRPr="00F147E5">
              <w:rPr>
                <w:i/>
                <w:sz w:val="24"/>
                <w:szCs w:val="24"/>
                <w:lang w:eastAsia="zh-CN"/>
              </w:rPr>
              <w:t xml:space="preserve"> </w:t>
            </w:r>
            <w:r w:rsidR="00226B09" w:rsidRPr="00F147E5">
              <w:rPr>
                <w:i/>
                <w:sz w:val="24"/>
                <w:szCs w:val="24"/>
                <w:lang w:eastAsia="zh-CN"/>
              </w:rPr>
              <w:t>Абашина А.Д.</w:t>
            </w:r>
            <w:r w:rsidR="00C7698C" w:rsidRPr="00F147E5">
              <w:rPr>
                <w:i/>
                <w:sz w:val="24"/>
                <w:szCs w:val="24"/>
                <w:lang w:eastAsia="zh-CN"/>
              </w:rPr>
              <w:t xml:space="preserve">, </w:t>
            </w:r>
            <w:r w:rsidR="00EE6727" w:rsidRPr="00F147E5">
              <w:rPr>
                <w:i/>
                <w:sz w:val="24"/>
                <w:szCs w:val="24"/>
                <w:lang w:eastAsia="zh-CN"/>
              </w:rPr>
              <w:t xml:space="preserve">Тихонова Ю.Е. </w:t>
            </w:r>
            <w:proofErr w:type="spellStart"/>
            <w:r w:rsidR="00C7698C" w:rsidRPr="00F147E5">
              <w:rPr>
                <w:i/>
                <w:sz w:val="24"/>
                <w:szCs w:val="24"/>
                <w:lang w:eastAsia="zh-CN"/>
              </w:rPr>
              <w:t>Кандаурова</w:t>
            </w:r>
            <w:proofErr w:type="spellEnd"/>
            <w:r w:rsidR="00305053" w:rsidRPr="00F147E5">
              <w:rPr>
                <w:i/>
                <w:sz w:val="24"/>
                <w:szCs w:val="24"/>
                <w:lang w:eastAsia="zh-CN"/>
              </w:rPr>
              <w:t xml:space="preserve"> А.В.</w:t>
            </w:r>
            <w:r w:rsidR="00226B09" w:rsidRPr="00F147E5">
              <w:rPr>
                <w:i/>
                <w:sz w:val="24"/>
                <w:szCs w:val="24"/>
                <w:lang w:eastAsia="zh-CN"/>
              </w:rPr>
              <w:t xml:space="preserve">, </w:t>
            </w:r>
          </w:p>
        </w:tc>
      </w:tr>
      <w:tr w:rsidR="003F6A68" w:rsidRPr="00F147E5" w:rsidTr="002C5B20">
        <w:tc>
          <w:tcPr>
            <w:tcW w:w="9748" w:type="dxa"/>
            <w:gridSpan w:val="5"/>
            <w:shd w:val="clear" w:color="auto" w:fill="auto"/>
          </w:tcPr>
          <w:p w:rsidR="003F6A68" w:rsidRPr="00F147E5" w:rsidRDefault="001E12DD" w:rsidP="00AC16B3">
            <w:pPr>
              <w:jc w:val="both"/>
              <w:rPr>
                <w:b/>
                <w:i/>
                <w:sz w:val="24"/>
                <w:szCs w:val="24"/>
                <w:lang w:eastAsia="zh-CN"/>
              </w:rPr>
            </w:pPr>
            <w:r w:rsidRPr="00F147E5">
              <w:rPr>
                <w:b/>
                <w:i/>
                <w:sz w:val="24"/>
                <w:szCs w:val="24"/>
              </w:rPr>
              <w:t>№6Проблемы внедрения инноваций в образовательный процесс военных вузов внутре</w:t>
            </w:r>
            <w:r w:rsidRPr="00F147E5">
              <w:rPr>
                <w:b/>
                <w:i/>
                <w:sz w:val="24"/>
                <w:szCs w:val="24"/>
              </w:rPr>
              <w:t>н</w:t>
            </w:r>
            <w:r w:rsidRPr="00F147E5">
              <w:rPr>
                <w:b/>
                <w:i/>
                <w:sz w:val="24"/>
                <w:szCs w:val="24"/>
              </w:rPr>
              <w:t>них войск МВД России.</w:t>
            </w:r>
            <w:r w:rsidR="005C5A2A" w:rsidRPr="00F147E5">
              <w:rPr>
                <w:b/>
                <w:i/>
                <w:sz w:val="24"/>
                <w:szCs w:val="24"/>
              </w:rPr>
              <w:t xml:space="preserve"> </w:t>
            </w:r>
            <w:r w:rsidRPr="00F147E5">
              <w:rPr>
                <w:i/>
                <w:sz w:val="24"/>
                <w:szCs w:val="24"/>
              </w:rPr>
              <w:t>Бережнова Л.Н., Соловейчик М.В</w:t>
            </w:r>
            <w:r w:rsidRPr="00F147E5">
              <w:rPr>
                <w:b/>
                <w:i/>
                <w:sz w:val="24"/>
                <w:szCs w:val="24"/>
              </w:rPr>
              <w:t>.,</w:t>
            </w:r>
            <w:r w:rsidR="005C5A2A" w:rsidRPr="00F147E5">
              <w:rPr>
                <w:b/>
                <w:i/>
                <w:sz w:val="24"/>
                <w:szCs w:val="24"/>
              </w:rPr>
              <w:t xml:space="preserve"> </w:t>
            </w:r>
            <w:r w:rsidRPr="00F147E5">
              <w:rPr>
                <w:i/>
                <w:sz w:val="24"/>
                <w:szCs w:val="24"/>
              </w:rPr>
              <w:t xml:space="preserve">Дьяков Э.Н., Сапожников А.С., Смирнов Р.В., </w:t>
            </w:r>
            <w:proofErr w:type="spellStart"/>
            <w:r w:rsidRPr="00F147E5">
              <w:rPr>
                <w:i/>
                <w:sz w:val="24"/>
                <w:szCs w:val="24"/>
              </w:rPr>
              <w:t>Гайворонский</w:t>
            </w:r>
            <w:proofErr w:type="spellEnd"/>
            <w:r w:rsidRPr="00F147E5">
              <w:rPr>
                <w:i/>
                <w:sz w:val="24"/>
                <w:szCs w:val="24"/>
              </w:rPr>
              <w:t xml:space="preserve"> А.Н., Воронов С.А., </w:t>
            </w:r>
            <w:proofErr w:type="spellStart"/>
            <w:r w:rsidRPr="00F147E5">
              <w:rPr>
                <w:i/>
                <w:sz w:val="24"/>
                <w:szCs w:val="24"/>
              </w:rPr>
              <w:t>Ракитский</w:t>
            </w:r>
            <w:proofErr w:type="spellEnd"/>
            <w:r w:rsidRPr="00F147E5">
              <w:rPr>
                <w:i/>
                <w:sz w:val="24"/>
                <w:szCs w:val="24"/>
              </w:rPr>
              <w:t xml:space="preserve"> А.В., Сидоров И.А., Супрун А.С., Веревкин А.Л., Мироненко Е.А., Мясищев В.В., </w:t>
            </w:r>
            <w:proofErr w:type="spellStart"/>
            <w:r w:rsidRPr="00F147E5">
              <w:rPr>
                <w:i/>
                <w:sz w:val="24"/>
                <w:szCs w:val="24"/>
              </w:rPr>
              <w:t>Варяница</w:t>
            </w:r>
            <w:proofErr w:type="spellEnd"/>
            <w:r w:rsidRPr="00F147E5">
              <w:rPr>
                <w:i/>
                <w:sz w:val="24"/>
                <w:szCs w:val="24"/>
              </w:rPr>
              <w:t xml:space="preserve"> С.Ю., </w:t>
            </w:r>
            <w:proofErr w:type="spellStart"/>
            <w:r w:rsidRPr="00F147E5">
              <w:rPr>
                <w:i/>
                <w:sz w:val="24"/>
                <w:szCs w:val="24"/>
              </w:rPr>
              <w:t>Дарбинян</w:t>
            </w:r>
            <w:proofErr w:type="spellEnd"/>
            <w:r w:rsidRPr="00F147E5">
              <w:rPr>
                <w:i/>
                <w:sz w:val="24"/>
                <w:szCs w:val="24"/>
              </w:rPr>
              <w:t xml:space="preserve"> Э.В., Марченко С.М., Игнатьев Е.А., Шапошников А.А. </w:t>
            </w:r>
          </w:p>
        </w:tc>
      </w:tr>
      <w:tr w:rsidR="0092373F" w:rsidRPr="00F147E5" w:rsidTr="002C5B20">
        <w:tc>
          <w:tcPr>
            <w:tcW w:w="9748" w:type="dxa"/>
            <w:gridSpan w:val="5"/>
            <w:shd w:val="clear" w:color="auto" w:fill="auto"/>
          </w:tcPr>
          <w:p w:rsidR="0092373F" w:rsidRPr="00F147E5" w:rsidRDefault="001E12DD" w:rsidP="00F01DD6">
            <w:pPr>
              <w:pStyle w:val="af2"/>
              <w:ind w:left="0" w:firstLine="284"/>
              <w:jc w:val="both"/>
              <w:rPr>
                <w:i/>
              </w:rPr>
            </w:pPr>
            <w:r w:rsidRPr="00F147E5">
              <w:rPr>
                <w:b/>
                <w:i/>
                <w:lang w:eastAsia="zh-CN"/>
              </w:rPr>
              <w:t>№ 7</w:t>
            </w:r>
            <w:r w:rsidR="005C5A2A" w:rsidRPr="00F147E5">
              <w:rPr>
                <w:b/>
                <w:i/>
                <w:lang w:eastAsia="zh-CN"/>
              </w:rPr>
              <w:t xml:space="preserve"> </w:t>
            </w:r>
            <w:r w:rsidRPr="00F147E5">
              <w:rPr>
                <w:b/>
                <w:i/>
                <w:lang w:eastAsia="zh-CN"/>
              </w:rPr>
              <w:t xml:space="preserve">Исследования молодых ученых. </w:t>
            </w:r>
            <w:r w:rsidRPr="00F147E5">
              <w:rPr>
                <w:i/>
                <w:lang w:eastAsia="zh-CN"/>
              </w:rPr>
              <w:t xml:space="preserve">Жарких Л.А., Филатова О.Б., </w:t>
            </w:r>
            <w:proofErr w:type="spellStart"/>
            <w:r w:rsidRPr="00F147E5">
              <w:rPr>
                <w:i/>
                <w:lang w:eastAsia="zh-CN"/>
              </w:rPr>
              <w:t>Ци</w:t>
            </w:r>
            <w:proofErr w:type="spellEnd"/>
            <w:r w:rsidR="00226B09" w:rsidRPr="00F147E5">
              <w:rPr>
                <w:i/>
                <w:lang w:eastAsia="zh-CN"/>
              </w:rPr>
              <w:t xml:space="preserve"> </w:t>
            </w:r>
            <w:proofErr w:type="spellStart"/>
            <w:r w:rsidRPr="00F147E5">
              <w:rPr>
                <w:i/>
                <w:lang w:eastAsia="zh-CN"/>
              </w:rPr>
              <w:t>Юе</w:t>
            </w:r>
            <w:proofErr w:type="spellEnd"/>
            <w:r w:rsidRPr="00F147E5">
              <w:rPr>
                <w:i/>
                <w:lang w:eastAsia="zh-CN"/>
              </w:rPr>
              <w:t xml:space="preserve">, </w:t>
            </w:r>
          </w:p>
        </w:tc>
      </w:tr>
      <w:tr w:rsidR="00153F31" w:rsidRPr="00F147E5" w:rsidTr="0007489D">
        <w:tc>
          <w:tcPr>
            <w:tcW w:w="1101" w:type="dxa"/>
            <w:gridSpan w:val="2"/>
            <w:shd w:val="clear" w:color="auto" w:fill="auto"/>
          </w:tcPr>
          <w:p w:rsidR="00153F31" w:rsidRPr="00F147E5" w:rsidRDefault="00153F31" w:rsidP="00153F31">
            <w:pPr>
              <w:jc w:val="both"/>
              <w:rPr>
                <w:sz w:val="24"/>
                <w:szCs w:val="24"/>
              </w:rPr>
            </w:pPr>
            <w:r w:rsidRPr="00F147E5">
              <w:rPr>
                <w:sz w:val="24"/>
                <w:szCs w:val="24"/>
              </w:rPr>
              <w:t>16.00</w:t>
            </w:r>
          </w:p>
        </w:tc>
        <w:tc>
          <w:tcPr>
            <w:tcW w:w="8647" w:type="dxa"/>
            <w:gridSpan w:val="3"/>
            <w:shd w:val="clear" w:color="auto" w:fill="auto"/>
          </w:tcPr>
          <w:p w:rsidR="00153F31" w:rsidRPr="00F147E5" w:rsidRDefault="00153F31" w:rsidP="0007489D">
            <w:pPr>
              <w:jc w:val="both"/>
              <w:rPr>
                <w:b/>
                <w:sz w:val="24"/>
                <w:szCs w:val="24"/>
              </w:rPr>
            </w:pPr>
            <w:r w:rsidRPr="00F147E5">
              <w:rPr>
                <w:b/>
                <w:sz w:val="24"/>
                <w:szCs w:val="24"/>
              </w:rPr>
              <w:t xml:space="preserve">Возложение цветов на могилу Александра Александровича </w:t>
            </w:r>
          </w:p>
          <w:p w:rsidR="00153F31" w:rsidRPr="00F147E5" w:rsidRDefault="00153F31" w:rsidP="0007489D">
            <w:pPr>
              <w:jc w:val="both"/>
              <w:rPr>
                <w:b/>
                <w:sz w:val="24"/>
                <w:szCs w:val="24"/>
              </w:rPr>
            </w:pPr>
            <w:proofErr w:type="spellStart"/>
            <w:r w:rsidRPr="00F147E5">
              <w:rPr>
                <w:b/>
                <w:sz w:val="24"/>
                <w:szCs w:val="24"/>
              </w:rPr>
              <w:t>Макарени</w:t>
            </w:r>
            <w:proofErr w:type="spellEnd"/>
            <w:r w:rsidRPr="00F147E5">
              <w:rPr>
                <w:b/>
                <w:sz w:val="24"/>
                <w:szCs w:val="24"/>
              </w:rPr>
              <w:t xml:space="preserve"> учениками его научной школы</w:t>
            </w:r>
          </w:p>
        </w:tc>
      </w:tr>
      <w:tr w:rsidR="00451CAE" w:rsidRPr="00F147E5" w:rsidTr="009C015A">
        <w:tc>
          <w:tcPr>
            <w:tcW w:w="1101" w:type="dxa"/>
            <w:gridSpan w:val="2"/>
            <w:shd w:val="clear" w:color="auto" w:fill="auto"/>
          </w:tcPr>
          <w:p w:rsidR="00451CAE" w:rsidRPr="00F147E5" w:rsidRDefault="009C015A" w:rsidP="0007489D">
            <w:pPr>
              <w:jc w:val="both"/>
              <w:rPr>
                <w:b/>
                <w:sz w:val="24"/>
                <w:szCs w:val="24"/>
                <w:lang w:val="en-US"/>
              </w:rPr>
            </w:pPr>
            <w:r w:rsidRPr="00F147E5">
              <w:rPr>
                <w:b/>
                <w:sz w:val="24"/>
                <w:szCs w:val="24"/>
              </w:rPr>
              <w:t>12 мая</w:t>
            </w:r>
          </w:p>
          <w:p w:rsidR="00153F31" w:rsidRPr="00F147E5" w:rsidRDefault="00153F31" w:rsidP="0007489D">
            <w:pPr>
              <w:jc w:val="both"/>
              <w:rPr>
                <w:sz w:val="24"/>
                <w:szCs w:val="24"/>
                <w:lang w:val="en-US"/>
              </w:rPr>
            </w:pPr>
            <w:r w:rsidRPr="00F147E5">
              <w:rPr>
                <w:sz w:val="24"/>
                <w:szCs w:val="24"/>
                <w:lang w:val="en-US"/>
              </w:rPr>
              <w:lastRenderedPageBreak/>
              <w:t>10</w:t>
            </w:r>
            <w:r w:rsidRPr="00F147E5">
              <w:rPr>
                <w:sz w:val="24"/>
                <w:szCs w:val="24"/>
              </w:rPr>
              <w:t>.</w:t>
            </w:r>
            <w:r w:rsidRPr="00F147E5">
              <w:rPr>
                <w:sz w:val="24"/>
                <w:szCs w:val="24"/>
                <w:lang w:val="en-US"/>
              </w:rPr>
              <w:t>30</w:t>
            </w:r>
          </w:p>
        </w:tc>
        <w:tc>
          <w:tcPr>
            <w:tcW w:w="8647" w:type="dxa"/>
            <w:gridSpan w:val="3"/>
            <w:shd w:val="clear" w:color="auto" w:fill="auto"/>
          </w:tcPr>
          <w:p w:rsidR="00451CAE" w:rsidRPr="00F147E5" w:rsidRDefault="009C015A" w:rsidP="0007489D">
            <w:pPr>
              <w:jc w:val="both"/>
              <w:rPr>
                <w:i/>
                <w:sz w:val="24"/>
                <w:szCs w:val="24"/>
              </w:rPr>
            </w:pPr>
            <w:r w:rsidRPr="00F147E5">
              <w:rPr>
                <w:i/>
                <w:sz w:val="24"/>
                <w:szCs w:val="24"/>
              </w:rPr>
              <w:lastRenderedPageBreak/>
              <w:t>ФГБОУ ВО РГПУ им. А.И. Герцена</w:t>
            </w:r>
            <w:r w:rsidR="00153F31" w:rsidRPr="00F147E5">
              <w:rPr>
                <w:i/>
                <w:sz w:val="24"/>
                <w:szCs w:val="24"/>
              </w:rPr>
              <w:t>, Колонный зал, 4-й корпус</w:t>
            </w:r>
          </w:p>
          <w:p w:rsidR="00153F31" w:rsidRPr="00F147E5" w:rsidRDefault="00153F31" w:rsidP="00E732CE">
            <w:pPr>
              <w:rPr>
                <w:b/>
                <w:sz w:val="24"/>
                <w:szCs w:val="24"/>
              </w:rPr>
            </w:pPr>
            <w:r w:rsidRPr="00F147E5">
              <w:rPr>
                <w:b/>
                <w:sz w:val="24"/>
                <w:szCs w:val="24"/>
              </w:rPr>
              <w:lastRenderedPageBreak/>
              <w:t>III Всероссийская педагогическая ассамблея</w:t>
            </w:r>
            <w:r w:rsidR="00E732CE" w:rsidRPr="00F147E5">
              <w:rPr>
                <w:b/>
                <w:sz w:val="24"/>
                <w:szCs w:val="24"/>
              </w:rPr>
              <w:t xml:space="preserve">. </w:t>
            </w:r>
            <w:r w:rsidRPr="00F147E5">
              <w:rPr>
                <w:sz w:val="24"/>
                <w:szCs w:val="24"/>
              </w:rPr>
              <w:t>В честь 220-летия Российского государственного педагогического университета имени А. И. Герцена</w:t>
            </w:r>
            <w:r w:rsidR="00E732CE" w:rsidRPr="00F147E5">
              <w:rPr>
                <w:sz w:val="24"/>
                <w:szCs w:val="24"/>
              </w:rPr>
              <w:t xml:space="preserve"> </w:t>
            </w:r>
            <w:r w:rsidRPr="00F147E5">
              <w:rPr>
                <w:b/>
                <w:sz w:val="24"/>
                <w:szCs w:val="24"/>
              </w:rPr>
              <w:t>«ПЕД</w:t>
            </w:r>
            <w:r w:rsidRPr="00F147E5">
              <w:rPr>
                <w:b/>
                <w:sz w:val="24"/>
                <w:szCs w:val="24"/>
              </w:rPr>
              <w:t>А</w:t>
            </w:r>
            <w:r w:rsidRPr="00F147E5">
              <w:rPr>
                <w:b/>
                <w:sz w:val="24"/>
                <w:szCs w:val="24"/>
              </w:rPr>
              <w:t>ГОГИЧЕСКОЕ ОБРАЗОВАНИЕ – РОССИЯ БУДУЩЕГО»</w:t>
            </w:r>
          </w:p>
        </w:tc>
      </w:tr>
      <w:tr w:rsidR="009C015A" w:rsidRPr="00F147E5" w:rsidTr="0007489D">
        <w:trPr>
          <w:trHeight w:val="627"/>
        </w:trPr>
        <w:tc>
          <w:tcPr>
            <w:tcW w:w="1101" w:type="dxa"/>
            <w:gridSpan w:val="2"/>
            <w:shd w:val="clear" w:color="auto" w:fill="auto"/>
          </w:tcPr>
          <w:p w:rsidR="009C015A" w:rsidRPr="00F147E5" w:rsidRDefault="0007489D" w:rsidP="0007489D">
            <w:pPr>
              <w:jc w:val="both"/>
              <w:rPr>
                <w:b/>
                <w:sz w:val="24"/>
                <w:szCs w:val="24"/>
              </w:rPr>
            </w:pPr>
            <w:r w:rsidRPr="00F147E5">
              <w:rPr>
                <w:b/>
                <w:sz w:val="24"/>
                <w:szCs w:val="24"/>
              </w:rPr>
              <w:lastRenderedPageBreak/>
              <w:t>13мая</w:t>
            </w:r>
          </w:p>
        </w:tc>
        <w:tc>
          <w:tcPr>
            <w:tcW w:w="8647" w:type="dxa"/>
            <w:gridSpan w:val="3"/>
            <w:shd w:val="clear" w:color="auto" w:fill="auto"/>
          </w:tcPr>
          <w:p w:rsidR="009C015A" w:rsidRPr="00F147E5" w:rsidRDefault="009C015A" w:rsidP="00737B71">
            <w:pPr>
              <w:jc w:val="both"/>
              <w:rPr>
                <w:b/>
                <w:i/>
                <w:sz w:val="24"/>
                <w:szCs w:val="24"/>
              </w:rPr>
            </w:pPr>
            <w:r w:rsidRPr="00F147E5">
              <w:rPr>
                <w:b/>
                <w:i/>
                <w:sz w:val="24"/>
                <w:szCs w:val="24"/>
              </w:rPr>
              <w:t>Культурно-образовательная программа по индивидуальным потребностям участников конференции</w:t>
            </w:r>
            <w:r w:rsidR="00D22E45" w:rsidRPr="00F147E5">
              <w:rPr>
                <w:b/>
                <w:i/>
                <w:sz w:val="24"/>
                <w:szCs w:val="24"/>
              </w:rPr>
              <w:t>, неформальное общение коллег</w:t>
            </w:r>
          </w:p>
        </w:tc>
      </w:tr>
    </w:tbl>
    <w:p w:rsidR="000439D3" w:rsidRPr="00F147E5" w:rsidRDefault="000439D3" w:rsidP="000439D3">
      <w:pPr>
        <w:rPr>
          <w:vanish/>
          <w:sz w:val="24"/>
          <w:szCs w:val="24"/>
        </w:rPr>
      </w:pPr>
    </w:p>
    <w:tbl>
      <w:tblPr>
        <w:tblW w:w="98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6"/>
      </w:tblGrid>
      <w:tr w:rsidR="000439D3" w:rsidRPr="00F147E5" w:rsidTr="00E732CE">
        <w:trPr>
          <w:trHeight w:val="948"/>
        </w:trPr>
        <w:tc>
          <w:tcPr>
            <w:tcW w:w="9826" w:type="dxa"/>
            <w:tcBorders>
              <w:top w:val="single" w:sz="4" w:space="0" w:color="auto"/>
              <w:left w:val="single" w:sz="4" w:space="0" w:color="auto"/>
              <w:bottom w:val="single" w:sz="4" w:space="0" w:color="auto"/>
              <w:right w:val="single" w:sz="4" w:space="0" w:color="auto"/>
            </w:tcBorders>
            <w:shd w:val="clear" w:color="auto" w:fill="auto"/>
          </w:tcPr>
          <w:p w:rsidR="000439D3" w:rsidRPr="00F147E5" w:rsidRDefault="00BA5204" w:rsidP="00E732CE">
            <w:pPr>
              <w:jc w:val="both"/>
              <w:rPr>
                <w:b/>
                <w:sz w:val="24"/>
                <w:szCs w:val="24"/>
              </w:rPr>
            </w:pPr>
            <w:r w:rsidRPr="00F147E5">
              <w:rPr>
                <w:b/>
                <w:i/>
                <w:sz w:val="24"/>
                <w:szCs w:val="24"/>
              </w:rPr>
              <w:t>Дискуссионные площадки, круглые столы, секции</w:t>
            </w:r>
            <w:r w:rsidR="008E123B" w:rsidRPr="00F147E5">
              <w:rPr>
                <w:b/>
                <w:i/>
                <w:sz w:val="24"/>
                <w:szCs w:val="24"/>
              </w:rPr>
              <w:t xml:space="preserve"> на базе</w:t>
            </w:r>
            <w:r w:rsidR="00305053" w:rsidRPr="00F147E5">
              <w:rPr>
                <w:b/>
                <w:i/>
                <w:sz w:val="24"/>
                <w:szCs w:val="24"/>
              </w:rPr>
              <w:t xml:space="preserve"> ГБУ ДО</w:t>
            </w:r>
            <w:r w:rsidR="008E123B" w:rsidRPr="00F147E5">
              <w:rPr>
                <w:b/>
                <w:i/>
                <w:sz w:val="24"/>
                <w:szCs w:val="24"/>
              </w:rPr>
              <w:t xml:space="preserve"> ДДТЮ</w:t>
            </w:r>
            <w:r w:rsidR="00305053" w:rsidRPr="00F147E5">
              <w:rPr>
                <w:b/>
                <w:i/>
                <w:sz w:val="24"/>
                <w:szCs w:val="24"/>
              </w:rPr>
              <w:t xml:space="preserve"> Фрунзенского района Санкт-Петербурга (</w:t>
            </w:r>
            <w:r w:rsidR="007E6A7E" w:rsidRPr="00F147E5">
              <w:rPr>
                <w:b/>
                <w:i/>
                <w:sz w:val="24"/>
                <w:szCs w:val="24"/>
              </w:rPr>
              <w:t xml:space="preserve">ул. </w:t>
            </w:r>
            <w:proofErr w:type="spellStart"/>
            <w:r w:rsidR="007E6A7E" w:rsidRPr="00F147E5">
              <w:rPr>
                <w:b/>
                <w:i/>
                <w:sz w:val="24"/>
                <w:szCs w:val="24"/>
              </w:rPr>
              <w:t>Будапешская</w:t>
            </w:r>
            <w:proofErr w:type="spellEnd"/>
            <w:r w:rsidR="007E6A7E" w:rsidRPr="00F147E5">
              <w:rPr>
                <w:b/>
                <w:i/>
                <w:sz w:val="24"/>
                <w:szCs w:val="24"/>
              </w:rPr>
              <w:t xml:space="preserve"> 30, кор</w:t>
            </w:r>
            <w:r w:rsidR="00305053" w:rsidRPr="00F147E5">
              <w:rPr>
                <w:b/>
                <w:i/>
                <w:sz w:val="24"/>
                <w:szCs w:val="24"/>
              </w:rPr>
              <w:t>п</w:t>
            </w:r>
            <w:r w:rsidR="007E6A7E" w:rsidRPr="00F147E5">
              <w:rPr>
                <w:b/>
                <w:i/>
                <w:sz w:val="24"/>
                <w:szCs w:val="24"/>
              </w:rPr>
              <w:t>.2</w:t>
            </w:r>
            <w:r w:rsidR="00305053" w:rsidRPr="00F147E5">
              <w:rPr>
                <w:b/>
                <w:i/>
                <w:sz w:val="24"/>
                <w:szCs w:val="24"/>
              </w:rPr>
              <w:t>)</w:t>
            </w:r>
            <w:r w:rsidR="008E123B" w:rsidRPr="00F147E5">
              <w:rPr>
                <w:b/>
                <w:i/>
                <w:sz w:val="24"/>
                <w:szCs w:val="24"/>
              </w:rPr>
              <w:t xml:space="preserve"> и ГБОУ СОШ№ 311</w:t>
            </w:r>
            <w:r w:rsidR="00305053" w:rsidRPr="00F147E5">
              <w:rPr>
                <w:b/>
                <w:i/>
                <w:sz w:val="24"/>
                <w:szCs w:val="24"/>
              </w:rPr>
              <w:t>(</w:t>
            </w:r>
            <w:proofErr w:type="spellStart"/>
            <w:r w:rsidR="0041617B" w:rsidRPr="00F147E5">
              <w:rPr>
                <w:b/>
                <w:i/>
                <w:sz w:val="24"/>
                <w:szCs w:val="24"/>
              </w:rPr>
              <w:t>ул.Белградская</w:t>
            </w:r>
            <w:proofErr w:type="spellEnd"/>
            <w:r w:rsidR="0041617B" w:rsidRPr="00F147E5">
              <w:rPr>
                <w:b/>
                <w:i/>
                <w:sz w:val="24"/>
                <w:szCs w:val="24"/>
              </w:rPr>
              <w:t xml:space="preserve"> 14 кор</w:t>
            </w:r>
            <w:r w:rsidR="00305053" w:rsidRPr="00F147E5">
              <w:rPr>
                <w:b/>
                <w:i/>
                <w:sz w:val="24"/>
                <w:szCs w:val="24"/>
              </w:rPr>
              <w:t>п</w:t>
            </w:r>
            <w:r w:rsidR="0041617B" w:rsidRPr="00F147E5">
              <w:rPr>
                <w:b/>
                <w:i/>
                <w:sz w:val="24"/>
                <w:szCs w:val="24"/>
              </w:rPr>
              <w:t>. 2</w:t>
            </w:r>
          </w:p>
        </w:tc>
      </w:tr>
    </w:tbl>
    <w:p w:rsidR="008E123B" w:rsidRPr="00F147E5" w:rsidRDefault="008E123B" w:rsidP="00F147E5">
      <w:pPr>
        <w:ind w:firstLine="567"/>
        <w:rPr>
          <w:b/>
          <w:i/>
          <w:sz w:val="24"/>
          <w:szCs w:val="24"/>
          <w:lang w:eastAsia="zh-CN"/>
        </w:rPr>
      </w:pPr>
      <w:r w:rsidRPr="00F147E5">
        <w:rPr>
          <w:b/>
          <w:i/>
          <w:sz w:val="24"/>
          <w:szCs w:val="24"/>
          <w:lang w:eastAsia="zh-CN"/>
        </w:rPr>
        <w:t>№1Социально-педагогические аспекты инновационного развития университе</w:t>
      </w:r>
      <w:r w:rsidRPr="00F147E5">
        <w:rPr>
          <w:b/>
          <w:i/>
          <w:sz w:val="24"/>
          <w:szCs w:val="24"/>
          <w:lang w:eastAsia="zh-CN"/>
        </w:rPr>
        <w:t>т</w:t>
      </w:r>
      <w:r w:rsidRPr="00F147E5">
        <w:rPr>
          <w:b/>
          <w:i/>
          <w:sz w:val="24"/>
          <w:szCs w:val="24"/>
          <w:lang w:eastAsia="zh-CN"/>
        </w:rPr>
        <w:t xml:space="preserve">ского образования – </w:t>
      </w:r>
      <w:r w:rsidR="00305053" w:rsidRPr="00F147E5">
        <w:rPr>
          <w:b/>
          <w:i/>
          <w:sz w:val="24"/>
          <w:szCs w:val="24"/>
          <w:lang w:eastAsia="zh-CN"/>
        </w:rPr>
        <w:t xml:space="preserve">на базе </w:t>
      </w:r>
      <w:r w:rsidRPr="00F147E5">
        <w:rPr>
          <w:b/>
          <w:i/>
          <w:sz w:val="24"/>
          <w:szCs w:val="24"/>
          <w:lang w:eastAsia="zh-CN"/>
        </w:rPr>
        <w:t>ДДТЮ Фрунзенского р-на</w:t>
      </w:r>
      <w:r w:rsidR="001E12DD" w:rsidRPr="00F147E5">
        <w:rPr>
          <w:b/>
          <w:i/>
          <w:sz w:val="24"/>
          <w:szCs w:val="24"/>
          <w:lang w:eastAsia="zh-CN"/>
        </w:rPr>
        <w:t xml:space="preserve"> – директор </w:t>
      </w:r>
      <w:proofErr w:type="spellStart"/>
      <w:r w:rsidR="001E12DD" w:rsidRPr="00F147E5">
        <w:rPr>
          <w:b/>
          <w:i/>
          <w:sz w:val="24"/>
          <w:szCs w:val="24"/>
          <w:lang w:eastAsia="zh-CN"/>
        </w:rPr>
        <w:t>О.В.Федорова</w:t>
      </w:r>
      <w:proofErr w:type="spellEnd"/>
    </w:p>
    <w:p w:rsidR="0007489D" w:rsidRPr="00F147E5" w:rsidRDefault="0007489D" w:rsidP="00F01DD6">
      <w:pPr>
        <w:ind w:firstLine="113"/>
        <w:jc w:val="both"/>
        <w:rPr>
          <w:sz w:val="24"/>
          <w:szCs w:val="24"/>
          <w:lang w:eastAsia="zh-CN"/>
        </w:rPr>
      </w:pPr>
      <w:r w:rsidRPr="00F147E5">
        <w:rPr>
          <w:b/>
          <w:sz w:val="24"/>
          <w:szCs w:val="24"/>
          <w:lang w:eastAsia="zh-CN"/>
        </w:rPr>
        <w:t>Писарева С.А.</w:t>
      </w:r>
      <w:r w:rsidRPr="00F147E5">
        <w:rPr>
          <w:sz w:val="24"/>
          <w:szCs w:val="24"/>
          <w:lang w:eastAsia="zh-CN"/>
        </w:rPr>
        <w:t xml:space="preserve">  О социальной ответственности современного педагогического универс</w:t>
      </w:r>
      <w:r w:rsidRPr="00F147E5">
        <w:rPr>
          <w:sz w:val="24"/>
          <w:szCs w:val="24"/>
          <w:lang w:eastAsia="zh-CN"/>
        </w:rPr>
        <w:t>и</w:t>
      </w:r>
      <w:r w:rsidRPr="00F147E5">
        <w:rPr>
          <w:sz w:val="24"/>
          <w:szCs w:val="24"/>
          <w:lang w:eastAsia="zh-CN"/>
        </w:rPr>
        <w:t>тета</w:t>
      </w:r>
    </w:p>
    <w:p w:rsidR="0007489D" w:rsidRPr="00F147E5" w:rsidRDefault="0007489D" w:rsidP="00F01DD6">
      <w:pPr>
        <w:ind w:firstLine="113"/>
        <w:jc w:val="both"/>
        <w:rPr>
          <w:b/>
          <w:sz w:val="24"/>
          <w:szCs w:val="24"/>
          <w:lang w:eastAsia="zh-CN"/>
        </w:rPr>
      </w:pPr>
      <w:r w:rsidRPr="00F147E5">
        <w:rPr>
          <w:b/>
          <w:sz w:val="24"/>
          <w:szCs w:val="24"/>
          <w:lang w:eastAsia="zh-CN"/>
        </w:rPr>
        <w:t>Суртаева Н.Н.</w:t>
      </w:r>
      <w:r w:rsidRPr="00F147E5">
        <w:rPr>
          <w:sz w:val="24"/>
          <w:szCs w:val="24"/>
          <w:lang w:eastAsia="zh-CN"/>
        </w:rPr>
        <w:t xml:space="preserve"> Инновационный тренд в развитии непрерывного профессионального обр</w:t>
      </w:r>
      <w:r w:rsidRPr="00F147E5">
        <w:rPr>
          <w:sz w:val="24"/>
          <w:szCs w:val="24"/>
          <w:lang w:eastAsia="zh-CN"/>
        </w:rPr>
        <w:t>а</w:t>
      </w:r>
      <w:r w:rsidRPr="00F147E5">
        <w:rPr>
          <w:sz w:val="24"/>
          <w:szCs w:val="24"/>
          <w:lang w:eastAsia="zh-CN"/>
        </w:rPr>
        <w:t>зования СНГ: проблемы и перспективы</w:t>
      </w:r>
    </w:p>
    <w:p w:rsidR="0007489D" w:rsidRPr="00F147E5" w:rsidRDefault="0007489D" w:rsidP="00F01DD6">
      <w:pPr>
        <w:ind w:firstLine="113"/>
        <w:jc w:val="both"/>
        <w:rPr>
          <w:b/>
          <w:sz w:val="24"/>
          <w:szCs w:val="24"/>
          <w:lang w:eastAsia="zh-CN"/>
        </w:rPr>
      </w:pPr>
      <w:r w:rsidRPr="00F147E5">
        <w:rPr>
          <w:b/>
          <w:sz w:val="24"/>
          <w:szCs w:val="24"/>
          <w:lang w:eastAsia="zh-CN"/>
        </w:rPr>
        <w:t>Бражник Е.И.</w:t>
      </w:r>
      <w:r w:rsidRPr="00F147E5">
        <w:rPr>
          <w:sz w:val="24"/>
          <w:szCs w:val="24"/>
          <w:lang w:eastAsia="zh-CN"/>
        </w:rPr>
        <w:t xml:space="preserve"> Характеристика научно-образовательной среды современных университ</w:t>
      </w:r>
      <w:r w:rsidRPr="00F147E5">
        <w:rPr>
          <w:sz w:val="24"/>
          <w:szCs w:val="24"/>
          <w:lang w:eastAsia="zh-CN"/>
        </w:rPr>
        <w:t>е</w:t>
      </w:r>
      <w:r w:rsidRPr="00F147E5">
        <w:rPr>
          <w:sz w:val="24"/>
          <w:szCs w:val="24"/>
          <w:lang w:eastAsia="zh-CN"/>
        </w:rPr>
        <w:t>тов России и Китая</w:t>
      </w:r>
    </w:p>
    <w:p w:rsidR="0007489D" w:rsidRPr="00F147E5" w:rsidRDefault="0007489D" w:rsidP="00F01DD6">
      <w:pPr>
        <w:ind w:firstLine="113"/>
        <w:jc w:val="both"/>
        <w:rPr>
          <w:sz w:val="24"/>
          <w:szCs w:val="24"/>
        </w:rPr>
      </w:pPr>
      <w:r w:rsidRPr="00F147E5">
        <w:rPr>
          <w:b/>
          <w:sz w:val="24"/>
          <w:szCs w:val="24"/>
        </w:rPr>
        <w:t xml:space="preserve">Алехина </w:t>
      </w:r>
      <w:proofErr w:type="spellStart"/>
      <w:r w:rsidRPr="00F147E5">
        <w:rPr>
          <w:b/>
          <w:sz w:val="24"/>
          <w:szCs w:val="24"/>
        </w:rPr>
        <w:t>Е.А.</w:t>
      </w:r>
      <w:r w:rsidRPr="00F147E5">
        <w:rPr>
          <w:sz w:val="24"/>
          <w:szCs w:val="24"/>
        </w:rPr>
        <w:t>Использование</w:t>
      </w:r>
      <w:proofErr w:type="spellEnd"/>
      <w:r w:rsidRPr="00F147E5">
        <w:rPr>
          <w:sz w:val="24"/>
          <w:szCs w:val="24"/>
        </w:rPr>
        <w:t xml:space="preserve"> образовательного портала для изучения номенклатуры орг</w:t>
      </w:r>
      <w:r w:rsidRPr="00F147E5">
        <w:rPr>
          <w:sz w:val="24"/>
          <w:szCs w:val="24"/>
        </w:rPr>
        <w:t>а</w:t>
      </w:r>
      <w:r w:rsidRPr="00F147E5">
        <w:rPr>
          <w:sz w:val="24"/>
          <w:szCs w:val="24"/>
        </w:rPr>
        <w:t>нических соединений в педагогическом вузе</w:t>
      </w:r>
    </w:p>
    <w:p w:rsidR="0007489D" w:rsidRPr="00F147E5" w:rsidRDefault="0007489D" w:rsidP="00F01DD6">
      <w:pPr>
        <w:ind w:firstLine="113"/>
        <w:jc w:val="both"/>
        <w:rPr>
          <w:sz w:val="24"/>
          <w:szCs w:val="24"/>
        </w:rPr>
      </w:pPr>
      <w:proofErr w:type="spellStart"/>
      <w:r w:rsidRPr="00F147E5">
        <w:rPr>
          <w:b/>
          <w:sz w:val="24"/>
          <w:szCs w:val="24"/>
        </w:rPr>
        <w:t>Аргутин</w:t>
      </w:r>
      <w:proofErr w:type="spellEnd"/>
      <w:r w:rsidRPr="00F147E5">
        <w:rPr>
          <w:b/>
          <w:sz w:val="24"/>
          <w:szCs w:val="24"/>
        </w:rPr>
        <w:t xml:space="preserve"> Д.В.</w:t>
      </w:r>
      <w:r w:rsidRPr="00F147E5">
        <w:rPr>
          <w:sz w:val="24"/>
          <w:szCs w:val="24"/>
        </w:rPr>
        <w:t xml:space="preserve"> Проблемы использования современных педагогических технологий обуч</w:t>
      </w:r>
      <w:r w:rsidRPr="00F147E5">
        <w:rPr>
          <w:sz w:val="24"/>
          <w:szCs w:val="24"/>
        </w:rPr>
        <w:t>е</w:t>
      </w:r>
      <w:r w:rsidRPr="00F147E5">
        <w:rPr>
          <w:sz w:val="24"/>
          <w:szCs w:val="24"/>
        </w:rPr>
        <w:t>ния в военном вузе</w:t>
      </w:r>
    </w:p>
    <w:p w:rsidR="0007489D" w:rsidRPr="00F147E5" w:rsidRDefault="0007489D" w:rsidP="00F01DD6">
      <w:pPr>
        <w:ind w:firstLine="113"/>
        <w:jc w:val="both"/>
        <w:rPr>
          <w:sz w:val="24"/>
          <w:szCs w:val="24"/>
        </w:rPr>
      </w:pPr>
      <w:proofErr w:type="spellStart"/>
      <w:r w:rsidRPr="00F147E5">
        <w:rPr>
          <w:b/>
          <w:sz w:val="24"/>
          <w:szCs w:val="24"/>
        </w:rPr>
        <w:t>Байдалина</w:t>
      </w:r>
      <w:proofErr w:type="spellEnd"/>
      <w:r w:rsidRPr="00F147E5">
        <w:rPr>
          <w:b/>
          <w:sz w:val="24"/>
          <w:szCs w:val="24"/>
        </w:rPr>
        <w:t xml:space="preserve"> О.В., Устюжанина  Е.Н.</w:t>
      </w:r>
      <w:r w:rsidRPr="00F147E5">
        <w:rPr>
          <w:sz w:val="24"/>
          <w:szCs w:val="24"/>
        </w:rPr>
        <w:t xml:space="preserve"> Диалоговые технологии обучения как средство инт</w:t>
      </w:r>
      <w:r w:rsidRPr="00F147E5">
        <w:rPr>
          <w:sz w:val="24"/>
          <w:szCs w:val="24"/>
        </w:rPr>
        <w:t>е</w:t>
      </w:r>
      <w:r w:rsidRPr="00F147E5">
        <w:rPr>
          <w:sz w:val="24"/>
          <w:szCs w:val="24"/>
        </w:rPr>
        <w:t xml:space="preserve">грации образования в системе школа–вуз </w:t>
      </w:r>
    </w:p>
    <w:p w:rsidR="0007489D" w:rsidRPr="00F147E5" w:rsidRDefault="0007489D" w:rsidP="00F01DD6">
      <w:pPr>
        <w:ind w:firstLine="113"/>
        <w:jc w:val="both"/>
        <w:rPr>
          <w:sz w:val="24"/>
          <w:szCs w:val="24"/>
        </w:rPr>
      </w:pPr>
      <w:proofErr w:type="spellStart"/>
      <w:r w:rsidRPr="00F147E5">
        <w:rPr>
          <w:b/>
          <w:sz w:val="24"/>
          <w:szCs w:val="24"/>
        </w:rPr>
        <w:t>Баяхметов</w:t>
      </w:r>
      <w:proofErr w:type="spellEnd"/>
      <w:r w:rsidRPr="00F147E5">
        <w:rPr>
          <w:b/>
          <w:sz w:val="24"/>
          <w:szCs w:val="24"/>
        </w:rPr>
        <w:t xml:space="preserve"> </w:t>
      </w:r>
      <w:proofErr w:type="spellStart"/>
      <w:r w:rsidRPr="00F147E5">
        <w:rPr>
          <w:b/>
          <w:sz w:val="24"/>
          <w:szCs w:val="24"/>
        </w:rPr>
        <w:t>С.У.</w:t>
      </w:r>
      <w:r w:rsidRPr="00F147E5">
        <w:rPr>
          <w:sz w:val="24"/>
          <w:szCs w:val="24"/>
        </w:rPr>
        <w:t>Проблемы</w:t>
      </w:r>
      <w:proofErr w:type="spellEnd"/>
      <w:r w:rsidRPr="00F147E5">
        <w:rPr>
          <w:sz w:val="24"/>
          <w:szCs w:val="24"/>
        </w:rPr>
        <w:t xml:space="preserve"> личностного саморазвития курсантов в процессе професси</w:t>
      </w:r>
      <w:r w:rsidRPr="00F147E5">
        <w:rPr>
          <w:sz w:val="24"/>
          <w:szCs w:val="24"/>
        </w:rPr>
        <w:t>о</w:t>
      </w:r>
      <w:r w:rsidRPr="00F147E5">
        <w:rPr>
          <w:sz w:val="24"/>
          <w:szCs w:val="24"/>
        </w:rPr>
        <w:t>нально-военного образования в вузе</w:t>
      </w:r>
    </w:p>
    <w:p w:rsidR="0007489D" w:rsidRPr="00F147E5" w:rsidRDefault="0007489D" w:rsidP="00F01DD6">
      <w:pPr>
        <w:ind w:firstLine="113"/>
        <w:jc w:val="both"/>
        <w:rPr>
          <w:sz w:val="24"/>
          <w:szCs w:val="24"/>
        </w:rPr>
      </w:pPr>
      <w:r w:rsidRPr="00F147E5">
        <w:rPr>
          <w:b/>
          <w:sz w:val="24"/>
          <w:szCs w:val="24"/>
        </w:rPr>
        <w:t>Беляк Е.Л., Егорова Г.И., Лосева Н.И.</w:t>
      </w:r>
      <w:r w:rsidRPr="00F147E5">
        <w:rPr>
          <w:sz w:val="24"/>
          <w:szCs w:val="24"/>
          <w:lang w:eastAsia="zh-CN"/>
        </w:rPr>
        <w:t xml:space="preserve"> Оценка </w:t>
      </w:r>
      <w:proofErr w:type="spellStart"/>
      <w:r w:rsidRPr="00F147E5">
        <w:rPr>
          <w:sz w:val="24"/>
          <w:szCs w:val="24"/>
          <w:lang w:eastAsia="zh-CN"/>
        </w:rPr>
        <w:t>сформированности</w:t>
      </w:r>
      <w:proofErr w:type="spellEnd"/>
      <w:r w:rsidRPr="00F147E5">
        <w:rPr>
          <w:sz w:val="24"/>
          <w:szCs w:val="24"/>
          <w:lang w:eastAsia="zh-CN"/>
        </w:rPr>
        <w:t xml:space="preserve"> профессиональных компетенций бакалавров технических вузов</w:t>
      </w:r>
    </w:p>
    <w:p w:rsidR="0007489D" w:rsidRPr="00F147E5" w:rsidRDefault="0007489D" w:rsidP="00F01DD6">
      <w:pPr>
        <w:ind w:firstLine="113"/>
        <w:jc w:val="both"/>
        <w:rPr>
          <w:sz w:val="24"/>
          <w:szCs w:val="24"/>
          <w:lang w:eastAsia="zh-CN"/>
        </w:rPr>
      </w:pPr>
      <w:r w:rsidRPr="00F147E5">
        <w:rPr>
          <w:b/>
          <w:sz w:val="24"/>
          <w:szCs w:val="24"/>
          <w:lang w:eastAsia="zh-CN"/>
        </w:rPr>
        <w:t xml:space="preserve">Бондарева Т.В., Абашина А.Д. </w:t>
      </w:r>
      <w:r w:rsidRPr="00F147E5">
        <w:rPr>
          <w:sz w:val="24"/>
          <w:szCs w:val="24"/>
          <w:lang w:eastAsia="zh-CN"/>
        </w:rPr>
        <w:t>Проектирование содержания  учебной дисциплины в с</w:t>
      </w:r>
      <w:r w:rsidRPr="00F147E5">
        <w:rPr>
          <w:sz w:val="24"/>
          <w:szCs w:val="24"/>
          <w:lang w:eastAsia="zh-CN"/>
        </w:rPr>
        <w:t>и</w:t>
      </w:r>
      <w:r w:rsidRPr="00F147E5">
        <w:rPr>
          <w:sz w:val="24"/>
          <w:szCs w:val="24"/>
          <w:lang w:eastAsia="zh-CN"/>
        </w:rPr>
        <w:t>стеме гуманитарной подготовки бакалавров</w:t>
      </w:r>
    </w:p>
    <w:p w:rsidR="0007489D" w:rsidRPr="00F147E5" w:rsidRDefault="0007489D" w:rsidP="00F01DD6">
      <w:pPr>
        <w:ind w:firstLine="113"/>
        <w:jc w:val="both"/>
        <w:rPr>
          <w:sz w:val="24"/>
          <w:szCs w:val="24"/>
        </w:rPr>
      </w:pPr>
      <w:proofErr w:type="spellStart"/>
      <w:r w:rsidRPr="00F147E5">
        <w:rPr>
          <w:b/>
          <w:sz w:val="24"/>
          <w:szCs w:val="24"/>
        </w:rPr>
        <w:t>Буваков</w:t>
      </w:r>
      <w:proofErr w:type="spellEnd"/>
      <w:r w:rsidRPr="00F147E5">
        <w:rPr>
          <w:b/>
          <w:sz w:val="24"/>
          <w:szCs w:val="24"/>
        </w:rPr>
        <w:t xml:space="preserve"> К.В., </w:t>
      </w:r>
      <w:proofErr w:type="spellStart"/>
      <w:r w:rsidRPr="00F147E5">
        <w:rPr>
          <w:b/>
          <w:sz w:val="24"/>
          <w:szCs w:val="24"/>
        </w:rPr>
        <w:t>Екатериничев</w:t>
      </w:r>
      <w:proofErr w:type="spellEnd"/>
      <w:r w:rsidRPr="00F147E5">
        <w:rPr>
          <w:b/>
          <w:sz w:val="24"/>
          <w:szCs w:val="24"/>
        </w:rPr>
        <w:t xml:space="preserve"> М.А., Лапин Н.С.</w:t>
      </w:r>
      <w:r w:rsidR="00226B09" w:rsidRPr="00F147E5">
        <w:rPr>
          <w:b/>
          <w:sz w:val="24"/>
          <w:szCs w:val="24"/>
        </w:rPr>
        <w:t xml:space="preserve"> </w:t>
      </w:r>
      <w:r w:rsidRPr="00F147E5">
        <w:rPr>
          <w:sz w:val="24"/>
          <w:szCs w:val="24"/>
        </w:rPr>
        <w:t xml:space="preserve">Организация самостоятельной работы студентов по профильным дисциплинам с применением веб-поддержки </w:t>
      </w:r>
      <w:proofErr w:type="gramStart"/>
      <w:r w:rsidRPr="00F147E5">
        <w:rPr>
          <w:sz w:val="24"/>
          <w:szCs w:val="24"/>
        </w:rPr>
        <w:t>с</w:t>
      </w:r>
      <w:proofErr w:type="gramEnd"/>
      <w:r w:rsidRPr="00F147E5">
        <w:rPr>
          <w:sz w:val="24"/>
          <w:szCs w:val="24"/>
        </w:rPr>
        <w:t xml:space="preserve"> системе MOODLE</w:t>
      </w:r>
    </w:p>
    <w:p w:rsidR="0007489D" w:rsidRPr="00F147E5" w:rsidRDefault="0007489D" w:rsidP="00F01DD6">
      <w:pPr>
        <w:ind w:firstLine="113"/>
        <w:jc w:val="both"/>
        <w:rPr>
          <w:sz w:val="24"/>
          <w:szCs w:val="24"/>
        </w:rPr>
      </w:pPr>
      <w:proofErr w:type="spellStart"/>
      <w:r w:rsidRPr="00F147E5">
        <w:rPr>
          <w:b/>
          <w:sz w:val="24"/>
          <w:szCs w:val="24"/>
        </w:rPr>
        <w:t>Гилязова</w:t>
      </w:r>
      <w:proofErr w:type="spellEnd"/>
      <w:r w:rsidRPr="00F147E5">
        <w:rPr>
          <w:b/>
          <w:sz w:val="24"/>
          <w:szCs w:val="24"/>
        </w:rPr>
        <w:t xml:space="preserve"> И.Б., Жарких Л.А., </w:t>
      </w:r>
      <w:proofErr w:type="spellStart"/>
      <w:r w:rsidRPr="00F147E5">
        <w:rPr>
          <w:b/>
          <w:sz w:val="24"/>
          <w:szCs w:val="24"/>
        </w:rPr>
        <w:t>Курдуманова</w:t>
      </w:r>
      <w:proofErr w:type="spellEnd"/>
      <w:r w:rsidRPr="00F147E5">
        <w:rPr>
          <w:b/>
          <w:sz w:val="24"/>
          <w:szCs w:val="24"/>
        </w:rPr>
        <w:t xml:space="preserve"> О.И</w:t>
      </w:r>
      <w:r w:rsidR="00501F53" w:rsidRPr="00F147E5">
        <w:rPr>
          <w:b/>
          <w:sz w:val="24"/>
          <w:szCs w:val="24"/>
        </w:rPr>
        <w:t xml:space="preserve">. </w:t>
      </w:r>
      <w:r w:rsidRPr="00F147E5">
        <w:rPr>
          <w:sz w:val="24"/>
          <w:szCs w:val="24"/>
        </w:rPr>
        <w:t>Взаимодействие педагогического вуза и школ Омска по организации исследовательской деятельности обучающихся по химии</w:t>
      </w:r>
    </w:p>
    <w:p w:rsidR="0007489D" w:rsidRPr="00F147E5" w:rsidRDefault="0007489D" w:rsidP="00F01DD6">
      <w:pPr>
        <w:ind w:firstLine="113"/>
        <w:jc w:val="both"/>
        <w:rPr>
          <w:sz w:val="24"/>
          <w:szCs w:val="24"/>
        </w:rPr>
      </w:pPr>
      <w:proofErr w:type="spellStart"/>
      <w:r w:rsidRPr="00F147E5">
        <w:rPr>
          <w:b/>
          <w:sz w:val="24"/>
          <w:szCs w:val="24"/>
        </w:rPr>
        <w:t>Дворецкая</w:t>
      </w:r>
      <w:proofErr w:type="spellEnd"/>
      <w:r w:rsidRPr="00F147E5">
        <w:rPr>
          <w:b/>
          <w:sz w:val="24"/>
          <w:szCs w:val="24"/>
        </w:rPr>
        <w:t xml:space="preserve"> </w:t>
      </w:r>
      <w:proofErr w:type="spellStart"/>
      <w:r w:rsidRPr="00F147E5">
        <w:rPr>
          <w:b/>
          <w:sz w:val="24"/>
          <w:szCs w:val="24"/>
        </w:rPr>
        <w:t>Е.В.</w:t>
      </w:r>
      <w:r w:rsidRPr="00F147E5">
        <w:rPr>
          <w:sz w:val="24"/>
          <w:szCs w:val="24"/>
        </w:rPr>
        <w:t>Art&amp;Science</w:t>
      </w:r>
      <w:proofErr w:type="spellEnd"/>
      <w:r w:rsidRPr="00F147E5">
        <w:rPr>
          <w:sz w:val="24"/>
          <w:szCs w:val="24"/>
        </w:rPr>
        <w:t>: инновации в образовании</w:t>
      </w:r>
    </w:p>
    <w:p w:rsidR="0007489D" w:rsidRPr="00F147E5" w:rsidRDefault="0007489D" w:rsidP="00F01DD6">
      <w:pPr>
        <w:ind w:firstLine="113"/>
        <w:jc w:val="both"/>
        <w:rPr>
          <w:sz w:val="24"/>
          <w:szCs w:val="24"/>
        </w:rPr>
      </w:pPr>
      <w:proofErr w:type="spellStart"/>
      <w:r w:rsidRPr="00F147E5">
        <w:rPr>
          <w:b/>
          <w:sz w:val="24"/>
          <w:szCs w:val="24"/>
        </w:rPr>
        <w:t>Димитрюк</w:t>
      </w:r>
      <w:proofErr w:type="spellEnd"/>
      <w:r w:rsidRPr="00F147E5">
        <w:rPr>
          <w:b/>
          <w:sz w:val="24"/>
          <w:szCs w:val="24"/>
        </w:rPr>
        <w:t xml:space="preserve"> Л.А.</w:t>
      </w:r>
      <w:r w:rsidRPr="00F147E5">
        <w:rPr>
          <w:sz w:val="24"/>
          <w:szCs w:val="24"/>
        </w:rPr>
        <w:t xml:space="preserve"> Теоретический анализ понятия «рефлексивная компетенция</w:t>
      </w:r>
      <w:r w:rsidR="00305053" w:rsidRPr="00F147E5">
        <w:rPr>
          <w:sz w:val="24"/>
          <w:szCs w:val="24"/>
        </w:rPr>
        <w:t>»</w:t>
      </w:r>
    </w:p>
    <w:p w:rsidR="0007489D" w:rsidRPr="00F147E5" w:rsidRDefault="0007489D" w:rsidP="00F01DD6">
      <w:pPr>
        <w:ind w:firstLine="113"/>
        <w:jc w:val="both"/>
        <w:rPr>
          <w:sz w:val="24"/>
          <w:szCs w:val="24"/>
          <w:lang w:eastAsia="zh-CN"/>
        </w:rPr>
      </w:pPr>
      <w:r w:rsidRPr="00F147E5">
        <w:rPr>
          <w:b/>
          <w:sz w:val="24"/>
          <w:szCs w:val="24"/>
        </w:rPr>
        <w:t>Жданов А.В.</w:t>
      </w:r>
      <w:r w:rsidRPr="00F147E5">
        <w:rPr>
          <w:sz w:val="24"/>
          <w:szCs w:val="24"/>
          <w:lang w:eastAsia="zh-CN"/>
        </w:rPr>
        <w:t xml:space="preserve"> Перспективы развития научно-образовательной среды университетского о</w:t>
      </w:r>
      <w:r w:rsidRPr="00F147E5">
        <w:rPr>
          <w:sz w:val="24"/>
          <w:szCs w:val="24"/>
          <w:lang w:eastAsia="zh-CN"/>
        </w:rPr>
        <w:t>б</w:t>
      </w:r>
      <w:r w:rsidRPr="00F147E5">
        <w:rPr>
          <w:sz w:val="24"/>
          <w:szCs w:val="24"/>
          <w:lang w:eastAsia="zh-CN"/>
        </w:rPr>
        <w:t>разования в современном Китае</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Закотнов</w:t>
      </w:r>
      <w:proofErr w:type="spellEnd"/>
      <w:r w:rsidRPr="00F147E5">
        <w:rPr>
          <w:b/>
          <w:sz w:val="24"/>
          <w:szCs w:val="24"/>
          <w:lang w:eastAsia="zh-CN"/>
        </w:rPr>
        <w:t xml:space="preserve"> В.В., </w:t>
      </w:r>
      <w:proofErr w:type="spellStart"/>
      <w:r w:rsidRPr="00F147E5">
        <w:rPr>
          <w:b/>
          <w:sz w:val="24"/>
          <w:szCs w:val="24"/>
          <w:lang w:eastAsia="zh-CN"/>
        </w:rPr>
        <w:t>Яцуто</w:t>
      </w:r>
      <w:proofErr w:type="spellEnd"/>
      <w:r w:rsidRPr="00F147E5">
        <w:rPr>
          <w:b/>
          <w:sz w:val="24"/>
          <w:szCs w:val="24"/>
          <w:lang w:eastAsia="zh-CN"/>
        </w:rPr>
        <w:t xml:space="preserve"> М.А.</w:t>
      </w:r>
      <w:r w:rsidRPr="00F147E5">
        <w:rPr>
          <w:sz w:val="24"/>
          <w:szCs w:val="24"/>
          <w:lang w:eastAsia="zh-CN"/>
        </w:rPr>
        <w:t xml:space="preserve"> Использование профессионально-педагогического тренинга при подготовке бакалавров в педагогическом вузе</w:t>
      </w:r>
    </w:p>
    <w:p w:rsidR="0007489D" w:rsidRPr="00F147E5" w:rsidRDefault="0007489D" w:rsidP="00F01DD6">
      <w:pPr>
        <w:ind w:firstLine="113"/>
        <w:jc w:val="both"/>
        <w:rPr>
          <w:b/>
          <w:sz w:val="24"/>
          <w:szCs w:val="24"/>
          <w:lang w:eastAsia="zh-CN"/>
        </w:rPr>
      </w:pPr>
      <w:r w:rsidRPr="00F147E5">
        <w:rPr>
          <w:b/>
          <w:sz w:val="24"/>
          <w:szCs w:val="24"/>
          <w:lang w:eastAsia="zh-CN"/>
        </w:rPr>
        <w:t>Иванова С.В.</w:t>
      </w:r>
      <w:r w:rsidRPr="00F147E5">
        <w:rPr>
          <w:sz w:val="24"/>
          <w:szCs w:val="24"/>
          <w:lang w:eastAsia="zh-CN"/>
        </w:rPr>
        <w:t xml:space="preserve"> Деятельность А.А. </w:t>
      </w:r>
      <w:proofErr w:type="spellStart"/>
      <w:r w:rsidRPr="00F147E5">
        <w:rPr>
          <w:sz w:val="24"/>
          <w:szCs w:val="24"/>
          <w:lang w:eastAsia="zh-CN"/>
        </w:rPr>
        <w:t>Макарени</w:t>
      </w:r>
      <w:proofErr w:type="spellEnd"/>
      <w:r w:rsidRPr="00F147E5">
        <w:rPr>
          <w:sz w:val="24"/>
          <w:szCs w:val="24"/>
          <w:lang w:eastAsia="zh-CN"/>
        </w:rPr>
        <w:t xml:space="preserve"> как организатора науки в аспекте феномена подвижничества</w:t>
      </w:r>
    </w:p>
    <w:p w:rsidR="0007489D" w:rsidRPr="00F147E5" w:rsidRDefault="0007489D" w:rsidP="00F01DD6">
      <w:pPr>
        <w:ind w:firstLine="113"/>
        <w:jc w:val="both"/>
        <w:rPr>
          <w:sz w:val="24"/>
          <w:szCs w:val="24"/>
        </w:rPr>
      </w:pPr>
      <w:proofErr w:type="spellStart"/>
      <w:r w:rsidRPr="00F147E5">
        <w:rPr>
          <w:b/>
          <w:sz w:val="24"/>
          <w:szCs w:val="24"/>
        </w:rPr>
        <w:t>Кбоко</w:t>
      </w:r>
      <w:proofErr w:type="spellEnd"/>
      <w:r w:rsidR="00226B09" w:rsidRPr="00F147E5">
        <w:rPr>
          <w:b/>
          <w:sz w:val="24"/>
          <w:szCs w:val="24"/>
        </w:rPr>
        <w:t xml:space="preserve"> </w:t>
      </w:r>
      <w:proofErr w:type="spellStart"/>
      <w:r w:rsidRPr="00F147E5">
        <w:rPr>
          <w:b/>
          <w:sz w:val="24"/>
          <w:szCs w:val="24"/>
        </w:rPr>
        <w:t>Кобена</w:t>
      </w:r>
      <w:proofErr w:type="spellEnd"/>
      <w:r w:rsidR="005C5A2A" w:rsidRPr="00F147E5">
        <w:rPr>
          <w:b/>
          <w:sz w:val="24"/>
          <w:szCs w:val="24"/>
        </w:rPr>
        <w:t xml:space="preserve"> </w:t>
      </w:r>
      <w:proofErr w:type="spellStart"/>
      <w:r w:rsidRPr="00F147E5">
        <w:rPr>
          <w:b/>
          <w:sz w:val="24"/>
          <w:szCs w:val="24"/>
        </w:rPr>
        <w:t>Северен</w:t>
      </w:r>
      <w:proofErr w:type="spellEnd"/>
      <w:r w:rsidRPr="00F147E5">
        <w:rPr>
          <w:sz w:val="24"/>
          <w:szCs w:val="24"/>
        </w:rPr>
        <w:t xml:space="preserve"> Тенденции инновационного развития университетского образов</w:t>
      </w:r>
      <w:r w:rsidRPr="00F147E5">
        <w:rPr>
          <w:sz w:val="24"/>
          <w:szCs w:val="24"/>
        </w:rPr>
        <w:t>а</w:t>
      </w:r>
      <w:r w:rsidRPr="00F147E5">
        <w:rPr>
          <w:sz w:val="24"/>
          <w:szCs w:val="24"/>
        </w:rPr>
        <w:t>ния в Республике Кот-Д'Ивуар</w:t>
      </w:r>
    </w:p>
    <w:p w:rsidR="0007489D" w:rsidRPr="00F147E5" w:rsidRDefault="0007489D" w:rsidP="00F01DD6">
      <w:pPr>
        <w:ind w:firstLine="113"/>
        <w:jc w:val="both"/>
        <w:rPr>
          <w:sz w:val="24"/>
          <w:szCs w:val="24"/>
        </w:rPr>
      </w:pPr>
      <w:proofErr w:type="spellStart"/>
      <w:r w:rsidRPr="00F147E5">
        <w:rPr>
          <w:b/>
          <w:sz w:val="24"/>
          <w:szCs w:val="24"/>
        </w:rPr>
        <w:t>Колычева</w:t>
      </w:r>
      <w:proofErr w:type="spellEnd"/>
      <w:r w:rsidRPr="00F147E5">
        <w:rPr>
          <w:b/>
          <w:sz w:val="24"/>
          <w:szCs w:val="24"/>
        </w:rPr>
        <w:t xml:space="preserve"> З.И. </w:t>
      </w:r>
      <w:r w:rsidRPr="00F147E5">
        <w:rPr>
          <w:sz w:val="24"/>
          <w:szCs w:val="24"/>
        </w:rPr>
        <w:t>Гуманитарный потенциал естественнонаучного образования</w:t>
      </w:r>
    </w:p>
    <w:p w:rsidR="0007489D" w:rsidRPr="00F147E5" w:rsidRDefault="0007489D" w:rsidP="00F01DD6">
      <w:pPr>
        <w:ind w:firstLine="113"/>
        <w:jc w:val="both"/>
        <w:rPr>
          <w:sz w:val="24"/>
          <w:szCs w:val="24"/>
        </w:rPr>
      </w:pPr>
      <w:r w:rsidRPr="00F147E5">
        <w:rPr>
          <w:b/>
          <w:sz w:val="24"/>
          <w:szCs w:val="24"/>
        </w:rPr>
        <w:t>Лукина А.К.</w:t>
      </w:r>
      <w:r w:rsidRPr="00F147E5">
        <w:rPr>
          <w:sz w:val="24"/>
          <w:szCs w:val="24"/>
        </w:rPr>
        <w:t xml:space="preserve"> Практико-ориентированная модель подготовки социальных педагогов</w:t>
      </w:r>
    </w:p>
    <w:p w:rsidR="0007489D" w:rsidRPr="00F147E5" w:rsidRDefault="0007489D" w:rsidP="00F01DD6">
      <w:pPr>
        <w:ind w:firstLine="113"/>
        <w:jc w:val="both"/>
        <w:rPr>
          <w:sz w:val="24"/>
          <w:szCs w:val="24"/>
        </w:rPr>
      </w:pPr>
      <w:r w:rsidRPr="00F147E5">
        <w:rPr>
          <w:b/>
          <w:sz w:val="24"/>
          <w:szCs w:val="24"/>
        </w:rPr>
        <w:t xml:space="preserve">Максимов </w:t>
      </w:r>
      <w:proofErr w:type="spellStart"/>
      <w:r w:rsidRPr="00F147E5">
        <w:rPr>
          <w:b/>
          <w:sz w:val="24"/>
          <w:szCs w:val="24"/>
        </w:rPr>
        <w:t>А.С.</w:t>
      </w:r>
      <w:r w:rsidRPr="00F147E5">
        <w:rPr>
          <w:sz w:val="24"/>
          <w:szCs w:val="24"/>
        </w:rPr>
        <w:t>Принцип</w:t>
      </w:r>
      <w:proofErr w:type="spellEnd"/>
      <w:r w:rsidRPr="00F147E5">
        <w:rPr>
          <w:sz w:val="24"/>
          <w:szCs w:val="24"/>
        </w:rPr>
        <w:t xml:space="preserve"> </w:t>
      </w:r>
      <w:proofErr w:type="spellStart"/>
      <w:r w:rsidRPr="00F147E5">
        <w:rPr>
          <w:sz w:val="24"/>
          <w:szCs w:val="24"/>
        </w:rPr>
        <w:t>региональности</w:t>
      </w:r>
      <w:proofErr w:type="spellEnd"/>
      <w:r w:rsidRPr="00F147E5">
        <w:rPr>
          <w:sz w:val="24"/>
          <w:szCs w:val="24"/>
        </w:rPr>
        <w:t xml:space="preserve"> в формировании </w:t>
      </w:r>
      <w:proofErr w:type="spellStart"/>
      <w:r w:rsidRPr="00F147E5">
        <w:rPr>
          <w:sz w:val="24"/>
          <w:szCs w:val="24"/>
        </w:rPr>
        <w:t>здоровьесберегающей</w:t>
      </w:r>
      <w:proofErr w:type="spellEnd"/>
      <w:r w:rsidRPr="00F147E5">
        <w:rPr>
          <w:sz w:val="24"/>
          <w:szCs w:val="24"/>
        </w:rPr>
        <w:t xml:space="preserve"> комп</w:t>
      </w:r>
      <w:r w:rsidRPr="00F147E5">
        <w:rPr>
          <w:sz w:val="24"/>
          <w:szCs w:val="24"/>
        </w:rPr>
        <w:t>е</w:t>
      </w:r>
      <w:r w:rsidRPr="00F147E5">
        <w:rPr>
          <w:sz w:val="24"/>
          <w:szCs w:val="24"/>
        </w:rPr>
        <w:t>тентности студентов химико-биологического факультета</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Недикова</w:t>
      </w:r>
      <w:proofErr w:type="spellEnd"/>
      <w:r w:rsidRPr="00F147E5">
        <w:rPr>
          <w:b/>
          <w:sz w:val="24"/>
          <w:szCs w:val="24"/>
          <w:lang w:eastAsia="zh-CN"/>
        </w:rPr>
        <w:t xml:space="preserve"> В.А.</w:t>
      </w:r>
      <w:r w:rsidRPr="00F147E5">
        <w:rPr>
          <w:sz w:val="24"/>
          <w:szCs w:val="24"/>
          <w:lang w:eastAsia="zh-CN"/>
        </w:rPr>
        <w:t xml:space="preserve"> Трансформация представлений аспиранта о профессионально-педагогической успешности преподавателя</w:t>
      </w:r>
    </w:p>
    <w:p w:rsidR="0007489D" w:rsidRPr="00F147E5" w:rsidRDefault="0007489D" w:rsidP="00F01DD6">
      <w:pPr>
        <w:ind w:firstLine="113"/>
        <w:jc w:val="both"/>
        <w:rPr>
          <w:b/>
          <w:sz w:val="24"/>
          <w:szCs w:val="24"/>
          <w:lang w:eastAsia="zh-CN"/>
        </w:rPr>
      </w:pPr>
      <w:r w:rsidRPr="00F147E5">
        <w:rPr>
          <w:b/>
          <w:sz w:val="24"/>
          <w:szCs w:val="24"/>
          <w:lang w:eastAsia="zh-CN"/>
        </w:rPr>
        <w:t>Панова Н.В., Баева И.Г.</w:t>
      </w:r>
      <w:r w:rsidRPr="00F147E5">
        <w:rPr>
          <w:sz w:val="24"/>
          <w:szCs w:val="24"/>
          <w:lang w:eastAsia="zh-CN"/>
        </w:rPr>
        <w:t xml:space="preserve"> Проблемы инновационного развития педагогического образов</w:t>
      </w:r>
      <w:r w:rsidRPr="00F147E5">
        <w:rPr>
          <w:sz w:val="24"/>
          <w:szCs w:val="24"/>
          <w:lang w:eastAsia="zh-CN"/>
        </w:rPr>
        <w:t>а</w:t>
      </w:r>
      <w:r w:rsidRPr="00F147E5">
        <w:rPr>
          <w:sz w:val="24"/>
          <w:szCs w:val="24"/>
          <w:lang w:eastAsia="zh-CN"/>
        </w:rPr>
        <w:t>ния</w:t>
      </w:r>
    </w:p>
    <w:p w:rsidR="0007489D" w:rsidRPr="00F147E5" w:rsidRDefault="0007489D" w:rsidP="00F01DD6">
      <w:pPr>
        <w:ind w:firstLine="113"/>
        <w:jc w:val="both"/>
        <w:rPr>
          <w:sz w:val="24"/>
          <w:szCs w:val="24"/>
          <w:lang w:eastAsia="zh-CN"/>
        </w:rPr>
      </w:pPr>
      <w:r w:rsidRPr="00F147E5">
        <w:rPr>
          <w:b/>
          <w:sz w:val="24"/>
          <w:szCs w:val="24"/>
          <w:lang w:eastAsia="zh-CN"/>
        </w:rPr>
        <w:lastRenderedPageBreak/>
        <w:t>Попова А.А.</w:t>
      </w:r>
      <w:r w:rsidRPr="00F147E5">
        <w:rPr>
          <w:sz w:val="24"/>
          <w:szCs w:val="24"/>
          <w:lang w:eastAsia="zh-CN"/>
        </w:rPr>
        <w:t xml:space="preserve"> Предметно-языковое интегрированное обучение как пример нелинейности в высшем образовании</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Пчелинцева</w:t>
      </w:r>
      <w:proofErr w:type="spellEnd"/>
      <w:r w:rsidRPr="00F147E5">
        <w:rPr>
          <w:b/>
          <w:sz w:val="24"/>
          <w:szCs w:val="24"/>
          <w:lang w:eastAsia="zh-CN"/>
        </w:rPr>
        <w:t xml:space="preserve"> И.Г., </w:t>
      </w:r>
      <w:proofErr w:type="spellStart"/>
      <w:r w:rsidRPr="00F147E5">
        <w:rPr>
          <w:b/>
          <w:sz w:val="24"/>
          <w:szCs w:val="24"/>
          <w:lang w:eastAsia="zh-CN"/>
        </w:rPr>
        <w:t>Милованова</w:t>
      </w:r>
      <w:proofErr w:type="spellEnd"/>
      <w:r w:rsidRPr="00F147E5">
        <w:rPr>
          <w:b/>
          <w:sz w:val="24"/>
          <w:szCs w:val="24"/>
          <w:lang w:eastAsia="zh-CN"/>
        </w:rPr>
        <w:t xml:space="preserve"> Н.Г.</w:t>
      </w:r>
      <w:r w:rsidRPr="00F147E5">
        <w:rPr>
          <w:sz w:val="24"/>
          <w:szCs w:val="24"/>
          <w:lang w:eastAsia="zh-CN"/>
        </w:rPr>
        <w:t xml:space="preserve"> Факторы, способствующие развитию творческого мышления студентов</w:t>
      </w:r>
    </w:p>
    <w:p w:rsidR="0007489D" w:rsidRPr="00F147E5" w:rsidRDefault="0007489D" w:rsidP="00F01DD6">
      <w:pPr>
        <w:ind w:firstLine="113"/>
        <w:jc w:val="both"/>
        <w:rPr>
          <w:sz w:val="24"/>
          <w:szCs w:val="24"/>
          <w:lang w:eastAsia="zh-CN"/>
        </w:rPr>
      </w:pPr>
      <w:r w:rsidRPr="00F147E5">
        <w:rPr>
          <w:b/>
          <w:sz w:val="24"/>
          <w:szCs w:val="24"/>
          <w:lang w:eastAsia="zh-CN"/>
        </w:rPr>
        <w:t>Сапрыгина С.А.</w:t>
      </w:r>
      <w:r w:rsidRPr="00F147E5">
        <w:rPr>
          <w:sz w:val="24"/>
          <w:szCs w:val="24"/>
          <w:lang w:eastAsia="zh-CN"/>
        </w:rPr>
        <w:t xml:space="preserve"> Применение игровых технологий в контексте формирования нравстве</w:t>
      </w:r>
      <w:r w:rsidRPr="00F147E5">
        <w:rPr>
          <w:sz w:val="24"/>
          <w:szCs w:val="24"/>
          <w:lang w:eastAsia="zh-CN"/>
        </w:rPr>
        <w:t>н</w:t>
      </w:r>
      <w:r w:rsidRPr="00F147E5">
        <w:rPr>
          <w:sz w:val="24"/>
          <w:szCs w:val="24"/>
          <w:lang w:eastAsia="zh-CN"/>
        </w:rPr>
        <w:t>ной ответственности будущего бакалавра</w:t>
      </w:r>
    </w:p>
    <w:p w:rsidR="0007489D" w:rsidRPr="00F147E5" w:rsidRDefault="0007489D" w:rsidP="00F01DD6">
      <w:pPr>
        <w:ind w:firstLine="113"/>
        <w:jc w:val="both"/>
        <w:rPr>
          <w:sz w:val="24"/>
          <w:szCs w:val="24"/>
          <w:lang w:eastAsia="zh-CN"/>
        </w:rPr>
      </w:pPr>
      <w:r w:rsidRPr="00F147E5">
        <w:rPr>
          <w:b/>
          <w:sz w:val="24"/>
          <w:szCs w:val="24"/>
          <w:lang w:eastAsia="zh-CN"/>
        </w:rPr>
        <w:t>Сергеева А.Д.</w:t>
      </w:r>
      <w:r w:rsidR="00501F53" w:rsidRPr="00F147E5">
        <w:rPr>
          <w:b/>
          <w:sz w:val="24"/>
          <w:szCs w:val="24"/>
          <w:lang w:eastAsia="zh-CN"/>
        </w:rPr>
        <w:t>,</w:t>
      </w:r>
      <w:r w:rsidRPr="00F147E5">
        <w:rPr>
          <w:b/>
          <w:sz w:val="24"/>
          <w:szCs w:val="24"/>
          <w:lang w:eastAsia="zh-CN"/>
        </w:rPr>
        <w:t xml:space="preserve"> Малыхина Е.В</w:t>
      </w:r>
      <w:r w:rsidR="00501F53" w:rsidRPr="00F147E5">
        <w:rPr>
          <w:b/>
          <w:sz w:val="24"/>
          <w:szCs w:val="24"/>
          <w:lang w:eastAsia="zh-CN"/>
        </w:rPr>
        <w:t>.</w:t>
      </w:r>
      <w:r w:rsidRPr="00F147E5">
        <w:rPr>
          <w:sz w:val="24"/>
          <w:szCs w:val="24"/>
          <w:lang w:eastAsia="zh-CN"/>
        </w:rPr>
        <w:t xml:space="preserve"> Технологии проблемного обучения в вопросе професси</w:t>
      </w:r>
      <w:r w:rsidRPr="00F147E5">
        <w:rPr>
          <w:sz w:val="24"/>
          <w:szCs w:val="24"/>
          <w:lang w:eastAsia="zh-CN"/>
        </w:rPr>
        <w:t>о</w:t>
      </w:r>
      <w:r w:rsidRPr="00F147E5">
        <w:rPr>
          <w:sz w:val="24"/>
          <w:szCs w:val="24"/>
          <w:lang w:eastAsia="zh-CN"/>
        </w:rPr>
        <w:t>нального и личностного развития педагога</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Суртаев</w:t>
      </w:r>
      <w:proofErr w:type="spellEnd"/>
      <w:r w:rsidRPr="00F147E5">
        <w:rPr>
          <w:b/>
          <w:sz w:val="24"/>
          <w:szCs w:val="24"/>
          <w:lang w:eastAsia="zh-CN"/>
        </w:rPr>
        <w:t xml:space="preserve"> П.Б.</w:t>
      </w:r>
      <w:r w:rsidRPr="00F147E5">
        <w:rPr>
          <w:sz w:val="24"/>
          <w:szCs w:val="24"/>
          <w:lang w:eastAsia="zh-CN"/>
        </w:rPr>
        <w:t xml:space="preserve"> Тенденции сетевого взаимодействия вузов на современном этапе</w:t>
      </w:r>
    </w:p>
    <w:p w:rsidR="0007489D" w:rsidRPr="00F147E5" w:rsidRDefault="0007489D" w:rsidP="00F01DD6">
      <w:pPr>
        <w:ind w:firstLine="113"/>
        <w:jc w:val="both"/>
        <w:rPr>
          <w:sz w:val="24"/>
          <w:szCs w:val="24"/>
        </w:rPr>
      </w:pPr>
      <w:proofErr w:type="spellStart"/>
      <w:r w:rsidRPr="00F147E5">
        <w:rPr>
          <w:b/>
          <w:sz w:val="24"/>
          <w:szCs w:val="24"/>
        </w:rPr>
        <w:t>Тарабанова</w:t>
      </w:r>
      <w:proofErr w:type="spellEnd"/>
      <w:r w:rsidRPr="00F147E5">
        <w:rPr>
          <w:b/>
          <w:sz w:val="24"/>
          <w:szCs w:val="24"/>
        </w:rPr>
        <w:t xml:space="preserve"> Т.С.</w:t>
      </w:r>
      <w:r w:rsidR="00AC16B3" w:rsidRPr="00F147E5">
        <w:rPr>
          <w:b/>
          <w:sz w:val="24"/>
          <w:szCs w:val="24"/>
        </w:rPr>
        <w:t xml:space="preserve"> </w:t>
      </w:r>
      <w:r w:rsidRPr="00F147E5">
        <w:rPr>
          <w:sz w:val="24"/>
          <w:szCs w:val="24"/>
        </w:rPr>
        <w:t>Проблемы и перспективы хореографической педагогики в высшей шк</w:t>
      </w:r>
      <w:r w:rsidRPr="00F147E5">
        <w:rPr>
          <w:sz w:val="24"/>
          <w:szCs w:val="24"/>
        </w:rPr>
        <w:t>о</w:t>
      </w:r>
      <w:r w:rsidRPr="00F147E5">
        <w:rPr>
          <w:sz w:val="24"/>
          <w:szCs w:val="24"/>
        </w:rPr>
        <w:t>ле</w:t>
      </w:r>
    </w:p>
    <w:p w:rsidR="0007489D" w:rsidRPr="00F147E5" w:rsidRDefault="00501F53" w:rsidP="00F01DD6">
      <w:pPr>
        <w:ind w:firstLine="113"/>
        <w:jc w:val="both"/>
        <w:rPr>
          <w:b/>
          <w:sz w:val="24"/>
          <w:szCs w:val="24"/>
        </w:rPr>
      </w:pPr>
      <w:r w:rsidRPr="00F147E5">
        <w:rPr>
          <w:b/>
          <w:sz w:val="24"/>
          <w:szCs w:val="24"/>
        </w:rPr>
        <w:t>Тюменцева Е.</w:t>
      </w:r>
      <w:r w:rsidR="0007489D" w:rsidRPr="00F147E5">
        <w:rPr>
          <w:b/>
          <w:sz w:val="24"/>
          <w:szCs w:val="24"/>
        </w:rPr>
        <w:t xml:space="preserve">Ю. </w:t>
      </w:r>
      <w:r w:rsidR="0007489D" w:rsidRPr="00F147E5">
        <w:rPr>
          <w:sz w:val="24"/>
          <w:szCs w:val="24"/>
        </w:rPr>
        <w:t>Применение современных педагогических технологий для формир</w:t>
      </w:r>
      <w:r w:rsidR="005A0631" w:rsidRPr="00F147E5">
        <w:rPr>
          <w:sz w:val="24"/>
          <w:szCs w:val="24"/>
        </w:rPr>
        <w:t>ов</w:t>
      </w:r>
      <w:r w:rsidR="0007489D" w:rsidRPr="00F147E5">
        <w:rPr>
          <w:sz w:val="24"/>
          <w:szCs w:val="24"/>
        </w:rPr>
        <w:t>а</w:t>
      </w:r>
      <w:r w:rsidR="0007489D" w:rsidRPr="00F147E5">
        <w:rPr>
          <w:sz w:val="24"/>
          <w:szCs w:val="24"/>
        </w:rPr>
        <w:t>ния естественнонаучного мировоззрения</w:t>
      </w:r>
    </w:p>
    <w:p w:rsidR="0007489D" w:rsidRPr="00F147E5" w:rsidRDefault="0007489D" w:rsidP="00F01DD6">
      <w:pPr>
        <w:ind w:firstLine="113"/>
        <w:jc w:val="both"/>
        <w:rPr>
          <w:sz w:val="24"/>
          <w:szCs w:val="24"/>
        </w:rPr>
      </w:pPr>
      <w:proofErr w:type="spellStart"/>
      <w:r w:rsidRPr="00F147E5">
        <w:rPr>
          <w:b/>
          <w:sz w:val="24"/>
          <w:szCs w:val="24"/>
        </w:rPr>
        <w:t>Чаюкова</w:t>
      </w:r>
      <w:proofErr w:type="spellEnd"/>
      <w:r w:rsidRPr="00F147E5">
        <w:rPr>
          <w:b/>
          <w:sz w:val="24"/>
          <w:szCs w:val="24"/>
        </w:rPr>
        <w:t xml:space="preserve"> Я.С. </w:t>
      </w:r>
      <w:r w:rsidRPr="00F147E5">
        <w:rPr>
          <w:sz w:val="24"/>
          <w:szCs w:val="24"/>
        </w:rPr>
        <w:t>Информационно-коммуникативные технологии в обучении студентов вуза иностранному языку</w:t>
      </w:r>
    </w:p>
    <w:p w:rsidR="0007489D" w:rsidRPr="00F147E5" w:rsidRDefault="0007489D" w:rsidP="00F01DD6">
      <w:pPr>
        <w:ind w:firstLine="113"/>
        <w:jc w:val="both"/>
        <w:rPr>
          <w:sz w:val="24"/>
          <w:szCs w:val="24"/>
        </w:rPr>
      </w:pPr>
      <w:r w:rsidRPr="00F147E5">
        <w:rPr>
          <w:b/>
          <w:sz w:val="24"/>
          <w:szCs w:val="24"/>
        </w:rPr>
        <w:t>Черкасова И.И., Яркова Т.А.</w:t>
      </w:r>
      <w:r w:rsidR="00AC16B3" w:rsidRPr="00F147E5">
        <w:rPr>
          <w:b/>
          <w:sz w:val="24"/>
          <w:szCs w:val="24"/>
        </w:rPr>
        <w:t xml:space="preserve"> </w:t>
      </w:r>
      <w:r w:rsidRPr="00F147E5">
        <w:rPr>
          <w:sz w:val="24"/>
          <w:szCs w:val="24"/>
        </w:rPr>
        <w:t xml:space="preserve">Именные кабинеты как компонент </w:t>
      </w:r>
      <w:proofErr w:type="spellStart"/>
      <w:r w:rsidRPr="00F147E5">
        <w:rPr>
          <w:sz w:val="24"/>
          <w:szCs w:val="24"/>
        </w:rPr>
        <w:t>культуротворческой</w:t>
      </w:r>
      <w:proofErr w:type="spellEnd"/>
      <w:r w:rsidRPr="00F147E5">
        <w:rPr>
          <w:sz w:val="24"/>
          <w:szCs w:val="24"/>
        </w:rPr>
        <w:t xml:space="preserve"> среды педагогического вуза</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Шарипов</w:t>
      </w:r>
      <w:proofErr w:type="spellEnd"/>
      <w:r w:rsidRPr="00F147E5">
        <w:rPr>
          <w:b/>
          <w:sz w:val="24"/>
          <w:szCs w:val="24"/>
          <w:lang w:eastAsia="zh-CN"/>
        </w:rPr>
        <w:t xml:space="preserve"> Ф.Ф.</w:t>
      </w:r>
      <w:r w:rsidRPr="00F147E5">
        <w:rPr>
          <w:sz w:val="24"/>
          <w:szCs w:val="24"/>
          <w:lang w:eastAsia="zh-CN"/>
        </w:rPr>
        <w:t xml:space="preserve"> Системный подход к информатизации педагогического процесса в вузе</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Щебельская</w:t>
      </w:r>
      <w:proofErr w:type="spellEnd"/>
      <w:r w:rsidRPr="00F147E5">
        <w:rPr>
          <w:b/>
          <w:sz w:val="24"/>
          <w:szCs w:val="24"/>
          <w:lang w:eastAsia="zh-CN"/>
        </w:rPr>
        <w:t xml:space="preserve"> Э.Г.</w:t>
      </w:r>
      <w:r w:rsidRPr="00F147E5">
        <w:rPr>
          <w:sz w:val="24"/>
          <w:szCs w:val="24"/>
          <w:lang w:eastAsia="zh-CN"/>
        </w:rPr>
        <w:t xml:space="preserve"> Социально-психологические особенности потребности в самовыраж</w:t>
      </w:r>
      <w:r w:rsidRPr="00F147E5">
        <w:rPr>
          <w:sz w:val="24"/>
          <w:szCs w:val="24"/>
          <w:lang w:eastAsia="zh-CN"/>
        </w:rPr>
        <w:t>е</w:t>
      </w:r>
      <w:r w:rsidRPr="00F147E5">
        <w:rPr>
          <w:sz w:val="24"/>
          <w:szCs w:val="24"/>
          <w:lang w:eastAsia="zh-CN"/>
        </w:rPr>
        <w:t>нии студентов вуза</w:t>
      </w:r>
    </w:p>
    <w:p w:rsidR="0007489D" w:rsidRPr="00F147E5" w:rsidRDefault="0007489D" w:rsidP="00F01DD6">
      <w:pPr>
        <w:ind w:firstLine="113"/>
        <w:jc w:val="both"/>
        <w:rPr>
          <w:rFonts w:eastAsia="SimSun"/>
          <w:b/>
          <w:bCs/>
          <w:color w:val="000000"/>
          <w:sz w:val="24"/>
          <w:szCs w:val="24"/>
          <w:lang w:eastAsia="zh-CN" w:bidi="hi-IN"/>
        </w:rPr>
      </w:pPr>
      <w:r w:rsidRPr="00F147E5">
        <w:rPr>
          <w:b/>
          <w:sz w:val="24"/>
          <w:szCs w:val="24"/>
        </w:rPr>
        <w:t xml:space="preserve">Юань </w:t>
      </w:r>
      <w:proofErr w:type="spellStart"/>
      <w:r w:rsidRPr="00F147E5">
        <w:rPr>
          <w:b/>
          <w:sz w:val="24"/>
          <w:szCs w:val="24"/>
        </w:rPr>
        <w:t>Фаньфань</w:t>
      </w:r>
      <w:proofErr w:type="spellEnd"/>
      <w:r w:rsidRPr="00F147E5">
        <w:rPr>
          <w:sz w:val="24"/>
          <w:szCs w:val="24"/>
        </w:rPr>
        <w:t xml:space="preserve"> Инновационная подготовка студентов в </w:t>
      </w:r>
      <w:proofErr w:type="spellStart"/>
      <w:r w:rsidRPr="00F147E5">
        <w:rPr>
          <w:sz w:val="24"/>
          <w:szCs w:val="24"/>
        </w:rPr>
        <w:t>Нанкинском</w:t>
      </w:r>
      <w:proofErr w:type="spellEnd"/>
      <w:r w:rsidRPr="00F147E5">
        <w:rPr>
          <w:sz w:val="24"/>
          <w:szCs w:val="24"/>
        </w:rPr>
        <w:t xml:space="preserve"> университете (К</w:t>
      </w:r>
      <w:r w:rsidRPr="00F147E5">
        <w:rPr>
          <w:sz w:val="24"/>
          <w:szCs w:val="24"/>
        </w:rPr>
        <w:t>и</w:t>
      </w:r>
      <w:r w:rsidRPr="00F147E5">
        <w:rPr>
          <w:sz w:val="24"/>
          <w:szCs w:val="24"/>
        </w:rPr>
        <w:t xml:space="preserve">тай, провинция </w:t>
      </w:r>
      <w:proofErr w:type="spellStart"/>
      <w:r w:rsidRPr="00F147E5">
        <w:rPr>
          <w:sz w:val="24"/>
          <w:szCs w:val="24"/>
        </w:rPr>
        <w:t>Цзянсу</w:t>
      </w:r>
      <w:proofErr w:type="spellEnd"/>
      <w:r w:rsidRPr="00F147E5">
        <w:rPr>
          <w:sz w:val="24"/>
          <w:szCs w:val="24"/>
        </w:rPr>
        <w:t>)</w:t>
      </w:r>
    </w:p>
    <w:p w:rsidR="0007489D" w:rsidRPr="00F147E5" w:rsidRDefault="0007489D" w:rsidP="00F01DD6">
      <w:pPr>
        <w:ind w:firstLine="113"/>
        <w:jc w:val="both"/>
        <w:rPr>
          <w:rFonts w:eastAsia="SimSun"/>
          <w:bCs/>
          <w:color w:val="000000"/>
          <w:sz w:val="24"/>
          <w:szCs w:val="24"/>
          <w:lang w:val="en-US" w:eastAsia="zh-CN" w:bidi="hi-IN"/>
        </w:rPr>
      </w:pPr>
      <w:r w:rsidRPr="00F147E5">
        <w:rPr>
          <w:rFonts w:eastAsia="SimSun"/>
          <w:b/>
          <w:bCs/>
          <w:color w:val="000000"/>
          <w:sz w:val="24"/>
          <w:szCs w:val="24"/>
          <w:lang w:val="fr-FR" w:eastAsia="zh-CN" w:bidi="hi-IN"/>
        </w:rPr>
        <w:t>Edme Yambode Zinsou, Gboko Kobena Séverin</w:t>
      </w:r>
      <w:proofErr w:type="spellStart"/>
      <w:r w:rsidRPr="00F147E5">
        <w:rPr>
          <w:rFonts w:eastAsia="SimSun"/>
          <w:bCs/>
          <w:color w:val="000000"/>
          <w:sz w:val="24"/>
          <w:szCs w:val="24"/>
          <w:lang w:val="en-US" w:eastAsia="zh-CN" w:bidi="hi-IN"/>
        </w:rPr>
        <w:t>Stratégied</w:t>
      </w:r>
      <w:proofErr w:type="spellEnd"/>
      <w:r w:rsidRPr="00F147E5">
        <w:rPr>
          <w:rFonts w:eastAsia="SimSun"/>
          <w:bCs/>
          <w:color w:val="000000"/>
          <w:sz w:val="24"/>
          <w:szCs w:val="24"/>
          <w:lang w:val="en-US" w:eastAsia="zh-CN" w:bidi="hi-IN"/>
        </w:rPr>
        <w:t>'</w:t>
      </w:r>
      <w:r w:rsidR="00AC16B3" w:rsidRPr="00F147E5">
        <w:rPr>
          <w:rFonts w:eastAsia="SimSun"/>
          <w:bCs/>
          <w:color w:val="000000"/>
          <w:sz w:val="24"/>
          <w:szCs w:val="24"/>
          <w:lang w:val="en-US" w:eastAsia="zh-CN" w:bidi="hi-IN"/>
        </w:rPr>
        <w:t xml:space="preserve"> </w:t>
      </w:r>
      <w:r w:rsidRPr="00F147E5">
        <w:rPr>
          <w:rFonts w:eastAsia="SimSun"/>
          <w:bCs/>
          <w:color w:val="000000"/>
          <w:sz w:val="24"/>
          <w:szCs w:val="24"/>
          <w:lang w:val="en-US" w:eastAsia="zh-CN" w:bidi="hi-IN"/>
        </w:rPr>
        <w:t xml:space="preserve">implantation d'un service de </w:t>
      </w:r>
      <w:proofErr w:type="spellStart"/>
      <w:r w:rsidRPr="00F147E5">
        <w:rPr>
          <w:rFonts w:eastAsia="SimSun"/>
          <w:bCs/>
          <w:color w:val="000000"/>
          <w:sz w:val="24"/>
          <w:szCs w:val="24"/>
          <w:lang w:val="en-US" w:eastAsia="zh-CN" w:bidi="hi-IN"/>
        </w:rPr>
        <w:t>péd</w:t>
      </w:r>
      <w:r w:rsidRPr="00F147E5">
        <w:rPr>
          <w:rFonts w:eastAsia="SimSun"/>
          <w:bCs/>
          <w:color w:val="000000"/>
          <w:sz w:val="24"/>
          <w:szCs w:val="24"/>
          <w:lang w:val="en-US" w:eastAsia="zh-CN" w:bidi="hi-IN"/>
        </w:rPr>
        <w:t>a</w:t>
      </w:r>
      <w:r w:rsidRPr="00F147E5">
        <w:rPr>
          <w:rFonts w:eastAsia="SimSun"/>
          <w:bCs/>
          <w:color w:val="000000"/>
          <w:sz w:val="24"/>
          <w:szCs w:val="24"/>
          <w:lang w:val="en-US" w:eastAsia="zh-CN" w:bidi="hi-IN"/>
        </w:rPr>
        <w:t>gogi</w:t>
      </w:r>
      <w:proofErr w:type="spellEnd"/>
      <w:r w:rsidR="00AC16B3" w:rsidRPr="00F147E5">
        <w:rPr>
          <w:rFonts w:eastAsia="SimSun"/>
          <w:bCs/>
          <w:color w:val="000000"/>
          <w:sz w:val="24"/>
          <w:szCs w:val="24"/>
          <w:lang w:val="en-US" w:eastAsia="zh-CN" w:bidi="hi-IN"/>
        </w:rPr>
        <w:t xml:space="preserve"> </w:t>
      </w:r>
      <w:proofErr w:type="spellStart"/>
      <w:r w:rsidRPr="00F147E5">
        <w:rPr>
          <w:rFonts w:eastAsia="SimSun"/>
          <w:bCs/>
          <w:color w:val="000000"/>
          <w:sz w:val="24"/>
          <w:szCs w:val="24"/>
          <w:lang w:val="en-US" w:eastAsia="zh-CN" w:bidi="hi-IN"/>
        </w:rPr>
        <w:t>euniversitaire</w:t>
      </w:r>
      <w:proofErr w:type="spellEnd"/>
      <w:r w:rsidR="00AC16B3" w:rsidRPr="00F147E5">
        <w:rPr>
          <w:rFonts w:eastAsia="SimSun"/>
          <w:bCs/>
          <w:color w:val="000000"/>
          <w:sz w:val="24"/>
          <w:szCs w:val="24"/>
          <w:lang w:val="en-US" w:eastAsia="zh-CN" w:bidi="hi-IN"/>
        </w:rPr>
        <w:t xml:space="preserve"> </w:t>
      </w:r>
      <w:proofErr w:type="spellStart"/>
      <w:r w:rsidRPr="00F147E5">
        <w:rPr>
          <w:rFonts w:eastAsia="SimSun"/>
          <w:bCs/>
          <w:color w:val="000000"/>
          <w:sz w:val="24"/>
          <w:szCs w:val="24"/>
          <w:lang w:val="en-US" w:eastAsia="zh-CN" w:bidi="hi-IN"/>
        </w:rPr>
        <w:t>dansune</w:t>
      </w:r>
      <w:proofErr w:type="spellEnd"/>
      <w:r w:rsidR="00AC16B3" w:rsidRPr="00F147E5">
        <w:rPr>
          <w:rFonts w:eastAsia="SimSun"/>
          <w:bCs/>
          <w:color w:val="000000"/>
          <w:sz w:val="24"/>
          <w:szCs w:val="24"/>
          <w:lang w:val="en-US" w:eastAsia="zh-CN" w:bidi="hi-IN"/>
        </w:rPr>
        <w:t xml:space="preserve"> </w:t>
      </w:r>
      <w:proofErr w:type="spellStart"/>
      <w:r w:rsidRPr="00F147E5">
        <w:rPr>
          <w:rFonts w:eastAsia="SimSun"/>
          <w:bCs/>
          <w:color w:val="000000"/>
          <w:sz w:val="24"/>
          <w:szCs w:val="24"/>
          <w:lang w:val="en-US" w:eastAsia="zh-CN" w:bidi="hi-IN"/>
        </w:rPr>
        <w:t>université</w:t>
      </w:r>
      <w:proofErr w:type="spellEnd"/>
      <w:r w:rsidR="00AC16B3" w:rsidRPr="00F147E5">
        <w:rPr>
          <w:rFonts w:eastAsia="SimSun"/>
          <w:bCs/>
          <w:color w:val="000000"/>
          <w:sz w:val="24"/>
          <w:szCs w:val="24"/>
          <w:lang w:val="en-US" w:eastAsia="zh-CN" w:bidi="hi-IN"/>
        </w:rPr>
        <w:t xml:space="preserve"> </w:t>
      </w:r>
      <w:proofErr w:type="spellStart"/>
      <w:r w:rsidRPr="00F147E5">
        <w:rPr>
          <w:rFonts w:eastAsia="SimSun"/>
          <w:bCs/>
          <w:color w:val="000000"/>
          <w:sz w:val="24"/>
          <w:szCs w:val="24"/>
          <w:lang w:val="en-US" w:eastAsia="zh-CN" w:bidi="hi-IN"/>
        </w:rPr>
        <w:t>Africaine</w:t>
      </w:r>
      <w:proofErr w:type="spellEnd"/>
    </w:p>
    <w:p w:rsidR="00BB01D5" w:rsidRPr="00F147E5" w:rsidRDefault="001E12DD" w:rsidP="00F037CB">
      <w:pPr>
        <w:ind w:firstLine="567"/>
        <w:rPr>
          <w:b/>
          <w:i/>
          <w:sz w:val="24"/>
          <w:szCs w:val="24"/>
        </w:rPr>
      </w:pPr>
      <w:r w:rsidRPr="00F147E5">
        <w:rPr>
          <w:b/>
          <w:i/>
          <w:sz w:val="24"/>
          <w:szCs w:val="24"/>
        </w:rPr>
        <w:t xml:space="preserve">№2  </w:t>
      </w:r>
      <w:r w:rsidR="00BB01D5" w:rsidRPr="00F147E5">
        <w:rPr>
          <w:b/>
          <w:i/>
          <w:sz w:val="24"/>
          <w:szCs w:val="24"/>
        </w:rPr>
        <w:t>Инновационные преобразования системы дополнительного профессиональн</w:t>
      </w:r>
      <w:r w:rsidR="00BB01D5" w:rsidRPr="00F147E5">
        <w:rPr>
          <w:b/>
          <w:i/>
          <w:sz w:val="24"/>
          <w:szCs w:val="24"/>
        </w:rPr>
        <w:t>о</w:t>
      </w:r>
      <w:r w:rsidR="00BB01D5" w:rsidRPr="00F147E5">
        <w:rPr>
          <w:b/>
          <w:i/>
          <w:sz w:val="24"/>
          <w:szCs w:val="24"/>
        </w:rPr>
        <w:t>го образования</w:t>
      </w:r>
      <w:r w:rsidR="007E6A7E" w:rsidRPr="00F147E5">
        <w:rPr>
          <w:b/>
          <w:i/>
          <w:sz w:val="24"/>
          <w:szCs w:val="24"/>
        </w:rPr>
        <w:t xml:space="preserve"> </w:t>
      </w:r>
      <w:proofErr w:type="gramStart"/>
      <w:r w:rsidR="007E6A7E" w:rsidRPr="00F147E5">
        <w:rPr>
          <w:b/>
          <w:i/>
          <w:sz w:val="24"/>
          <w:szCs w:val="24"/>
        </w:rPr>
        <w:t>–</w:t>
      </w:r>
      <w:r w:rsidR="00305053" w:rsidRPr="00F147E5">
        <w:rPr>
          <w:b/>
          <w:i/>
          <w:sz w:val="24"/>
          <w:szCs w:val="24"/>
        </w:rPr>
        <w:t>н</w:t>
      </w:r>
      <w:proofErr w:type="gramEnd"/>
      <w:r w:rsidR="00305053" w:rsidRPr="00F147E5">
        <w:rPr>
          <w:b/>
          <w:i/>
          <w:sz w:val="24"/>
          <w:szCs w:val="24"/>
        </w:rPr>
        <w:t>а базе ДДТЮ Фрунзенского р-на</w:t>
      </w:r>
      <w:r w:rsidR="007E6A7E" w:rsidRPr="00F147E5">
        <w:rPr>
          <w:b/>
          <w:i/>
          <w:sz w:val="24"/>
          <w:szCs w:val="24"/>
        </w:rPr>
        <w:t xml:space="preserve"> – директор </w:t>
      </w:r>
      <w:proofErr w:type="spellStart"/>
      <w:r w:rsidR="007E6A7E" w:rsidRPr="00F147E5">
        <w:rPr>
          <w:b/>
          <w:i/>
          <w:sz w:val="24"/>
          <w:szCs w:val="24"/>
        </w:rPr>
        <w:t>О.В.Федорова</w:t>
      </w:r>
      <w:proofErr w:type="spellEnd"/>
    </w:p>
    <w:p w:rsidR="0007489D" w:rsidRPr="00F147E5" w:rsidRDefault="0007489D" w:rsidP="00F01DD6">
      <w:pPr>
        <w:ind w:firstLine="113"/>
        <w:jc w:val="both"/>
        <w:rPr>
          <w:sz w:val="24"/>
          <w:szCs w:val="24"/>
        </w:rPr>
      </w:pPr>
      <w:r w:rsidRPr="00F147E5">
        <w:rPr>
          <w:b/>
          <w:sz w:val="24"/>
          <w:szCs w:val="24"/>
        </w:rPr>
        <w:t>Агеева Ю.И., Суртаева Н.Н., Марголина Ж.Б.</w:t>
      </w:r>
      <w:r w:rsidR="00BB08EF" w:rsidRPr="00F147E5">
        <w:rPr>
          <w:b/>
          <w:sz w:val="24"/>
          <w:szCs w:val="24"/>
        </w:rPr>
        <w:t xml:space="preserve"> </w:t>
      </w:r>
      <w:r w:rsidRPr="00F147E5">
        <w:rPr>
          <w:sz w:val="24"/>
          <w:szCs w:val="24"/>
        </w:rPr>
        <w:t xml:space="preserve">Теоретические аспекты </w:t>
      </w:r>
      <w:proofErr w:type="spellStart"/>
      <w:r w:rsidRPr="00F147E5">
        <w:rPr>
          <w:sz w:val="24"/>
          <w:szCs w:val="24"/>
        </w:rPr>
        <w:t>андрагогического</w:t>
      </w:r>
      <w:proofErr w:type="spellEnd"/>
      <w:r w:rsidRPr="00F147E5">
        <w:rPr>
          <w:sz w:val="24"/>
          <w:szCs w:val="24"/>
        </w:rPr>
        <w:t xml:space="preserve"> взаимодействия в системе повышения квалификации</w:t>
      </w:r>
    </w:p>
    <w:p w:rsidR="0007489D" w:rsidRPr="00F147E5" w:rsidRDefault="0007489D" w:rsidP="00F01DD6">
      <w:pPr>
        <w:ind w:firstLine="113"/>
        <w:jc w:val="both"/>
        <w:rPr>
          <w:b/>
          <w:sz w:val="24"/>
          <w:szCs w:val="24"/>
        </w:rPr>
      </w:pPr>
      <w:proofErr w:type="spellStart"/>
      <w:r w:rsidRPr="00F147E5">
        <w:rPr>
          <w:b/>
          <w:sz w:val="24"/>
          <w:szCs w:val="24"/>
        </w:rPr>
        <w:t>Аргутин</w:t>
      </w:r>
      <w:proofErr w:type="spellEnd"/>
      <w:r w:rsidRPr="00F147E5">
        <w:rPr>
          <w:b/>
          <w:sz w:val="24"/>
          <w:szCs w:val="24"/>
        </w:rPr>
        <w:t xml:space="preserve"> Д.В. </w:t>
      </w:r>
      <w:r w:rsidRPr="00F147E5">
        <w:rPr>
          <w:sz w:val="24"/>
          <w:szCs w:val="24"/>
        </w:rPr>
        <w:t>Предпосылки создания учебно-методического комплекса по военно-профессиональным дисциплинам</w:t>
      </w:r>
    </w:p>
    <w:p w:rsidR="0007489D" w:rsidRPr="00F147E5" w:rsidRDefault="0007489D" w:rsidP="00F01DD6">
      <w:pPr>
        <w:ind w:firstLine="113"/>
        <w:jc w:val="both"/>
        <w:rPr>
          <w:sz w:val="24"/>
          <w:szCs w:val="24"/>
        </w:rPr>
      </w:pPr>
      <w:proofErr w:type="spellStart"/>
      <w:r w:rsidRPr="00F147E5">
        <w:rPr>
          <w:b/>
          <w:sz w:val="24"/>
          <w:szCs w:val="24"/>
        </w:rPr>
        <w:t>Гайченко</w:t>
      </w:r>
      <w:proofErr w:type="spellEnd"/>
      <w:r w:rsidRPr="00F147E5">
        <w:rPr>
          <w:b/>
          <w:sz w:val="24"/>
          <w:szCs w:val="24"/>
        </w:rPr>
        <w:t xml:space="preserve"> С.В.</w:t>
      </w:r>
      <w:r w:rsidRPr="00F147E5">
        <w:rPr>
          <w:sz w:val="24"/>
          <w:szCs w:val="24"/>
        </w:rPr>
        <w:t xml:space="preserve"> Профессиональное развитие педагогов в условиях интеграции дошкольн</w:t>
      </w:r>
      <w:r w:rsidRPr="00F147E5">
        <w:rPr>
          <w:sz w:val="24"/>
          <w:szCs w:val="24"/>
        </w:rPr>
        <w:t>и</w:t>
      </w:r>
      <w:r w:rsidRPr="00F147E5">
        <w:rPr>
          <w:sz w:val="24"/>
          <w:szCs w:val="24"/>
        </w:rPr>
        <w:t>ка в мир конкретных взаимоотношений</w:t>
      </w:r>
    </w:p>
    <w:p w:rsidR="0007489D" w:rsidRPr="00F147E5" w:rsidRDefault="0007489D" w:rsidP="00F01DD6">
      <w:pPr>
        <w:ind w:firstLine="113"/>
        <w:jc w:val="both"/>
        <w:rPr>
          <w:sz w:val="24"/>
          <w:szCs w:val="24"/>
          <w:lang w:eastAsia="zh-CN"/>
        </w:rPr>
      </w:pPr>
      <w:r w:rsidRPr="00F147E5">
        <w:rPr>
          <w:b/>
          <w:sz w:val="24"/>
          <w:szCs w:val="24"/>
          <w:lang w:eastAsia="zh-CN"/>
        </w:rPr>
        <w:t>Иванова О.А.</w:t>
      </w:r>
      <w:r w:rsidRPr="00F147E5">
        <w:rPr>
          <w:sz w:val="24"/>
          <w:szCs w:val="24"/>
          <w:lang w:eastAsia="zh-CN"/>
        </w:rPr>
        <w:t xml:space="preserve"> Технологии продуктивного обучения взрослых</w:t>
      </w:r>
    </w:p>
    <w:p w:rsidR="0007489D" w:rsidRPr="00F147E5" w:rsidRDefault="0007489D" w:rsidP="00F01DD6">
      <w:pPr>
        <w:ind w:firstLine="113"/>
        <w:jc w:val="both"/>
        <w:rPr>
          <w:b/>
          <w:sz w:val="24"/>
          <w:szCs w:val="24"/>
          <w:lang w:eastAsia="zh-CN"/>
        </w:rPr>
      </w:pPr>
      <w:proofErr w:type="spellStart"/>
      <w:r w:rsidRPr="00F147E5">
        <w:rPr>
          <w:b/>
          <w:sz w:val="24"/>
          <w:szCs w:val="24"/>
          <w:lang w:eastAsia="zh-CN"/>
        </w:rPr>
        <w:t>Кандаурова</w:t>
      </w:r>
      <w:proofErr w:type="spellEnd"/>
      <w:r w:rsidRPr="00F147E5">
        <w:rPr>
          <w:b/>
          <w:sz w:val="24"/>
          <w:szCs w:val="24"/>
          <w:lang w:eastAsia="zh-CN"/>
        </w:rPr>
        <w:t xml:space="preserve"> </w:t>
      </w:r>
      <w:proofErr w:type="spellStart"/>
      <w:r w:rsidRPr="00F147E5">
        <w:rPr>
          <w:b/>
          <w:sz w:val="24"/>
          <w:szCs w:val="24"/>
          <w:lang w:eastAsia="zh-CN"/>
        </w:rPr>
        <w:t>А.В.</w:t>
      </w:r>
      <w:r w:rsidRPr="00F147E5">
        <w:rPr>
          <w:sz w:val="24"/>
          <w:szCs w:val="24"/>
          <w:lang w:eastAsia="zh-CN"/>
        </w:rPr>
        <w:t>Этогенический</w:t>
      </w:r>
      <w:proofErr w:type="spellEnd"/>
      <w:r w:rsidRPr="00F147E5">
        <w:rPr>
          <w:sz w:val="24"/>
          <w:szCs w:val="24"/>
          <w:lang w:eastAsia="zh-CN"/>
        </w:rPr>
        <w:t xml:space="preserve"> подход к изучению изменений социального взаимоде</w:t>
      </w:r>
      <w:r w:rsidRPr="00F147E5">
        <w:rPr>
          <w:sz w:val="24"/>
          <w:szCs w:val="24"/>
          <w:lang w:eastAsia="zh-CN"/>
        </w:rPr>
        <w:t>й</w:t>
      </w:r>
      <w:r w:rsidRPr="00F147E5">
        <w:rPr>
          <w:sz w:val="24"/>
          <w:szCs w:val="24"/>
          <w:lang w:eastAsia="zh-CN"/>
        </w:rPr>
        <w:t>ствия в педагогической деятельности</w:t>
      </w:r>
    </w:p>
    <w:p w:rsidR="0007489D" w:rsidRPr="00F147E5" w:rsidRDefault="0007489D" w:rsidP="00F01DD6">
      <w:pPr>
        <w:ind w:firstLine="113"/>
        <w:jc w:val="both"/>
        <w:rPr>
          <w:sz w:val="24"/>
          <w:szCs w:val="24"/>
          <w:lang w:eastAsia="zh-CN"/>
        </w:rPr>
      </w:pPr>
      <w:r w:rsidRPr="00F147E5">
        <w:rPr>
          <w:b/>
          <w:sz w:val="24"/>
          <w:szCs w:val="24"/>
          <w:lang w:eastAsia="zh-CN"/>
        </w:rPr>
        <w:t>Кускова М.В</w:t>
      </w:r>
      <w:r w:rsidRPr="00F147E5">
        <w:rPr>
          <w:sz w:val="24"/>
          <w:szCs w:val="24"/>
          <w:lang w:eastAsia="zh-CN"/>
        </w:rPr>
        <w:t>. Подходы к построению неформального образования как составной части системы повышения квалификации педагогических работников</w:t>
      </w:r>
    </w:p>
    <w:p w:rsidR="0007489D" w:rsidRPr="00F147E5" w:rsidRDefault="0007489D" w:rsidP="00F01DD6">
      <w:pPr>
        <w:ind w:firstLine="113"/>
        <w:jc w:val="both"/>
        <w:rPr>
          <w:sz w:val="24"/>
          <w:szCs w:val="24"/>
        </w:rPr>
      </w:pPr>
      <w:r w:rsidRPr="00F147E5">
        <w:rPr>
          <w:b/>
          <w:sz w:val="24"/>
          <w:szCs w:val="24"/>
        </w:rPr>
        <w:t xml:space="preserve">Малыхина </w:t>
      </w:r>
      <w:proofErr w:type="spellStart"/>
      <w:r w:rsidRPr="00F147E5">
        <w:rPr>
          <w:b/>
          <w:sz w:val="24"/>
          <w:szCs w:val="24"/>
        </w:rPr>
        <w:t>Е.В.</w:t>
      </w:r>
      <w:r w:rsidRPr="00F147E5">
        <w:rPr>
          <w:sz w:val="24"/>
          <w:szCs w:val="24"/>
        </w:rPr>
        <w:t>Изменения</w:t>
      </w:r>
      <w:proofErr w:type="spellEnd"/>
      <w:r w:rsidRPr="00F147E5">
        <w:rPr>
          <w:sz w:val="24"/>
          <w:szCs w:val="24"/>
        </w:rPr>
        <w:t xml:space="preserve"> к профессиональным требованиям специалистов социальной сферы с введением новых федеральных государственных образовательных стандартов</w:t>
      </w:r>
    </w:p>
    <w:p w:rsidR="0007489D" w:rsidRPr="00F147E5" w:rsidRDefault="0007489D" w:rsidP="00F01DD6">
      <w:pPr>
        <w:ind w:firstLine="113"/>
        <w:jc w:val="both"/>
        <w:rPr>
          <w:sz w:val="24"/>
          <w:szCs w:val="24"/>
        </w:rPr>
      </w:pPr>
      <w:r w:rsidRPr="00F147E5">
        <w:rPr>
          <w:b/>
          <w:sz w:val="24"/>
          <w:szCs w:val="24"/>
        </w:rPr>
        <w:t xml:space="preserve">Набоков С.В., </w:t>
      </w:r>
      <w:proofErr w:type="spellStart"/>
      <w:r w:rsidRPr="00F147E5">
        <w:rPr>
          <w:b/>
          <w:sz w:val="24"/>
          <w:szCs w:val="24"/>
        </w:rPr>
        <w:t>Шарунова</w:t>
      </w:r>
      <w:proofErr w:type="spellEnd"/>
      <w:r w:rsidRPr="00F147E5">
        <w:rPr>
          <w:b/>
          <w:sz w:val="24"/>
          <w:szCs w:val="24"/>
        </w:rPr>
        <w:t xml:space="preserve"> </w:t>
      </w:r>
      <w:proofErr w:type="spellStart"/>
      <w:r w:rsidRPr="00F147E5">
        <w:rPr>
          <w:b/>
          <w:sz w:val="24"/>
          <w:szCs w:val="24"/>
        </w:rPr>
        <w:t>В.А.</w:t>
      </w:r>
      <w:r w:rsidRPr="00F147E5">
        <w:rPr>
          <w:sz w:val="24"/>
          <w:szCs w:val="24"/>
        </w:rPr>
        <w:t>Технологическое</w:t>
      </w:r>
      <w:proofErr w:type="spellEnd"/>
      <w:r w:rsidRPr="00F147E5">
        <w:rPr>
          <w:sz w:val="24"/>
          <w:szCs w:val="24"/>
        </w:rPr>
        <w:t xml:space="preserve"> образование как основа подготовки выс</w:t>
      </w:r>
      <w:r w:rsidRPr="00F147E5">
        <w:rPr>
          <w:sz w:val="24"/>
          <w:szCs w:val="24"/>
        </w:rPr>
        <w:t>о</w:t>
      </w:r>
      <w:r w:rsidRPr="00F147E5">
        <w:rPr>
          <w:sz w:val="24"/>
          <w:szCs w:val="24"/>
        </w:rPr>
        <w:t>коквалифицированных рабочих и инженерных кадров</w:t>
      </w:r>
    </w:p>
    <w:p w:rsidR="0007489D" w:rsidRPr="00F147E5" w:rsidRDefault="0007489D" w:rsidP="00F01DD6">
      <w:pPr>
        <w:ind w:firstLine="113"/>
        <w:jc w:val="both"/>
        <w:rPr>
          <w:sz w:val="24"/>
          <w:szCs w:val="24"/>
        </w:rPr>
      </w:pPr>
      <w:r w:rsidRPr="00F147E5">
        <w:rPr>
          <w:b/>
          <w:sz w:val="24"/>
          <w:szCs w:val="24"/>
        </w:rPr>
        <w:t xml:space="preserve">Назарова </w:t>
      </w:r>
      <w:proofErr w:type="spellStart"/>
      <w:r w:rsidRPr="00F147E5">
        <w:rPr>
          <w:b/>
          <w:sz w:val="24"/>
          <w:szCs w:val="24"/>
        </w:rPr>
        <w:t>С.И.</w:t>
      </w:r>
      <w:r w:rsidRPr="00F147E5">
        <w:rPr>
          <w:sz w:val="24"/>
          <w:szCs w:val="24"/>
        </w:rPr>
        <w:t>Из</w:t>
      </w:r>
      <w:proofErr w:type="spellEnd"/>
      <w:r w:rsidRPr="00F147E5">
        <w:rPr>
          <w:sz w:val="24"/>
          <w:szCs w:val="24"/>
        </w:rPr>
        <w:t xml:space="preserve"> истории становления профессионального образования в сфере традиц</w:t>
      </w:r>
      <w:r w:rsidRPr="00F147E5">
        <w:rPr>
          <w:sz w:val="24"/>
          <w:szCs w:val="24"/>
        </w:rPr>
        <w:t>и</w:t>
      </w:r>
      <w:r w:rsidRPr="00F147E5">
        <w:rPr>
          <w:sz w:val="24"/>
          <w:szCs w:val="24"/>
        </w:rPr>
        <w:t>онного прикладного искусства</w:t>
      </w:r>
    </w:p>
    <w:p w:rsidR="0007489D" w:rsidRPr="00F147E5" w:rsidRDefault="0007489D" w:rsidP="00F01DD6">
      <w:pPr>
        <w:ind w:firstLine="113"/>
        <w:jc w:val="both"/>
        <w:rPr>
          <w:sz w:val="24"/>
          <w:szCs w:val="24"/>
        </w:rPr>
      </w:pPr>
      <w:r w:rsidRPr="00F147E5">
        <w:rPr>
          <w:b/>
          <w:sz w:val="24"/>
          <w:szCs w:val="24"/>
        </w:rPr>
        <w:t xml:space="preserve">Петрова О.С., </w:t>
      </w:r>
      <w:proofErr w:type="spellStart"/>
      <w:r w:rsidRPr="00F147E5">
        <w:rPr>
          <w:b/>
          <w:sz w:val="24"/>
          <w:szCs w:val="24"/>
        </w:rPr>
        <w:t>Шипилина</w:t>
      </w:r>
      <w:proofErr w:type="spellEnd"/>
      <w:r w:rsidRPr="00F147E5">
        <w:rPr>
          <w:b/>
          <w:sz w:val="24"/>
          <w:szCs w:val="24"/>
        </w:rPr>
        <w:t xml:space="preserve"> </w:t>
      </w:r>
      <w:proofErr w:type="spellStart"/>
      <w:r w:rsidRPr="00F147E5">
        <w:rPr>
          <w:b/>
          <w:sz w:val="24"/>
          <w:szCs w:val="24"/>
        </w:rPr>
        <w:t>Л.А.</w:t>
      </w:r>
      <w:r w:rsidRPr="00F147E5">
        <w:rPr>
          <w:sz w:val="24"/>
          <w:szCs w:val="24"/>
        </w:rPr>
        <w:t>Возможности</w:t>
      </w:r>
      <w:proofErr w:type="spellEnd"/>
      <w:r w:rsidRPr="00F147E5">
        <w:rPr>
          <w:sz w:val="24"/>
          <w:szCs w:val="24"/>
        </w:rPr>
        <w:t xml:space="preserve"> </w:t>
      </w:r>
      <w:proofErr w:type="spellStart"/>
      <w:r w:rsidRPr="00F147E5">
        <w:rPr>
          <w:sz w:val="24"/>
          <w:szCs w:val="24"/>
        </w:rPr>
        <w:t>культуротворческой</w:t>
      </w:r>
      <w:proofErr w:type="spellEnd"/>
      <w:r w:rsidRPr="00F147E5">
        <w:rPr>
          <w:sz w:val="24"/>
          <w:szCs w:val="24"/>
        </w:rPr>
        <w:t xml:space="preserve"> среды колледжа в ра</w:t>
      </w:r>
      <w:r w:rsidRPr="00F147E5">
        <w:rPr>
          <w:sz w:val="24"/>
          <w:szCs w:val="24"/>
        </w:rPr>
        <w:t>з</w:t>
      </w:r>
      <w:r w:rsidRPr="00F147E5">
        <w:rPr>
          <w:sz w:val="24"/>
          <w:szCs w:val="24"/>
        </w:rPr>
        <w:t>витии социально-профессиональной компетентности обучающихся</w:t>
      </w:r>
    </w:p>
    <w:p w:rsidR="0007489D" w:rsidRPr="00F147E5" w:rsidRDefault="0007489D" w:rsidP="00F01DD6">
      <w:pPr>
        <w:ind w:firstLine="113"/>
        <w:jc w:val="both"/>
        <w:rPr>
          <w:sz w:val="24"/>
          <w:szCs w:val="24"/>
        </w:rPr>
      </w:pPr>
      <w:r w:rsidRPr="00F147E5">
        <w:rPr>
          <w:b/>
          <w:sz w:val="24"/>
          <w:szCs w:val="24"/>
        </w:rPr>
        <w:t>Рахманова М.Д.</w:t>
      </w:r>
      <w:r w:rsidRPr="00F147E5">
        <w:rPr>
          <w:sz w:val="24"/>
          <w:szCs w:val="24"/>
        </w:rPr>
        <w:t xml:space="preserve"> Интеграция в процессе обучения английскому языку</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Ройтблат</w:t>
      </w:r>
      <w:proofErr w:type="spellEnd"/>
      <w:r w:rsidRPr="00F147E5">
        <w:rPr>
          <w:b/>
          <w:sz w:val="24"/>
          <w:szCs w:val="24"/>
          <w:lang w:eastAsia="zh-CN"/>
        </w:rPr>
        <w:t xml:space="preserve"> О.В.</w:t>
      </w:r>
      <w:r w:rsidRPr="00F147E5">
        <w:rPr>
          <w:sz w:val="24"/>
          <w:szCs w:val="24"/>
          <w:lang w:eastAsia="zh-CN"/>
        </w:rPr>
        <w:t xml:space="preserve"> Методика включения неформального образования в систему повышения квалификации</w:t>
      </w:r>
    </w:p>
    <w:p w:rsidR="0007489D" w:rsidRPr="00F147E5" w:rsidRDefault="0007489D" w:rsidP="00F01DD6">
      <w:pPr>
        <w:ind w:firstLine="113"/>
        <w:jc w:val="both"/>
        <w:rPr>
          <w:b/>
          <w:sz w:val="24"/>
          <w:szCs w:val="24"/>
        </w:rPr>
      </w:pPr>
      <w:r w:rsidRPr="00F147E5">
        <w:rPr>
          <w:b/>
          <w:sz w:val="24"/>
          <w:szCs w:val="24"/>
        </w:rPr>
        <w:t xml:space="preserve">Сажина </w:t>
      </w:r>
      <w:proofErr w:type="spellStart"/>
      <w:r w:rsidRPr="00F147E5">
        <w:rPr>
          <w:b/>
          <w:sz w:val="24"/>
          <w:szCs w:val="24"/>
        </w:rPr>
        <w:t>К.П.</w:t>
      </w:r>
      <w:r w:rsidRPr="00F147E5">
        <w:rPr>
          <w:sz w:val="24"/>
          <w:szCs w:val="24"/>
        </w:rPr>
        <w:t>Организационная</w:t>
      </w:r>
      <w:proofErr w:type="spellEnd"/>
      <w:r w:rsidRPr="00F147E5">
        <w:rPr>
          <w:sz w:val="24"/>
          <w:szCs w:val="24"/>
        </w:rPr>
        <w:t xml:space="preserve"> культура образовательной организации как фактор пр</w:t>
      </w:r>
      <w:r w:rsidRPr="00F147E5">
        <w:rPr>
          <w:sz w:val="24"/>
          <w:szCs w:val="24"/>
        </w:rPr>
        <w:t>о</w:t>
      </w:r>
      <w:r w:rsidRPr="00F147E5">
        <w:rPr>
          <w:sz w:val="24"/>
          <w:szCs w:val="24"/>
        </w:rPr>
        <w:t>фессионального развития педагогов</w:t>
      </w:r>
    </w:p>
    <w:p w:rsidR="0007489D" w:rsidRPr="00F147E5" w:rsidRDefault="0007489D" w:rsidP="00F01DD6">
      <w:pPr>
        <w:ind w:firstLine="113"/>
        <w:jc w:val="both"/>
        <w:rPr>
          <w:sz w:val="24"/>
          <w:szCs w:val="24"/>
        </w:rPr>
      </w:pPr>
      <w:r w:rsidRPr="00F147E5">
        <w:rPr>
          <w:b/>
          <w:sz w:val="24"/>
          <w:szCs w:val="24"/>
        </w:rPr>
        <w:t xml:space="preserve">Соколова И.Г., </w:t>
      </w:r>
      <w:proofErr w:type="spellStart"/>
      <w:r w:rsidRPr="00F147E5">
        <w:rPr>
          <w:b/>
          <w:sz w:val="24"/>
          <w:szCs w:val="24"/>
        </w:rPr>
        <w:t>Кашинцева</w:t>
      </w:r>
      <w:proofErr w:type="spellEnd"/>
      <w:r w:rsidRPr="00F147E5">
        <w:rPr>
          <w:b/>
          <w:sz w:val="24"/>
          <w:szCs w:val="24"/>
        </w:rPr>
        <w:t xml:space="preserve"> Р.В.</w:t>
      </w:r>
      <w:r w:rsidR="005C5A2A" w:rsidRPr="00F147E5">
        <w:rPr>
          <w:b/>
          <w:sz w:val="24"/>
          <w:szCs w:val="24"/>
        </w:rPr>
        <w:t xml:space="preserve"> </w:t>
      </w:r>
      <w:r w:rsidRPr="00F147E5">
        <w:rPr>
          <w:sz w:val="24"/>
          <w:szCs w:val="24"/>
        </w:rPr>
        <w:t>Научно-методическое сопровождение деятельности п</w:t>
      </w:r>
      <w:r w:rsidRPr="00F147E5">
        <w:rPr>
          <w:sz w:val="24"/>
          <w:szCs w:val="24"/>
        </w:rPr>
        <w:t>е</w:t>
      </w:r>
      <w:r w:rsidRPr="00F147E5">
        <w:rPr>
          <w:sz w:val="24"/>
          <w:szCs w:val="24"/>
        </w:rPr>
        <w:t>дагога как условие инновационного развития школы</w:t>
      </w:r>
    </w:p>
    <w:p w:rsidR="0007489D" w:rsidRPr="00F147E5" w:rsidRDefault="0007489D" w:rsidP="00F01DD6">
      <w:pPr>
        <w:ind w:firstLine="113"/>
        <w:jc w:val="both"/>
        <w:rPr>
          <w:b/>
          <w:sz w:val="24"/>
          <w:szCs w:val="24"/>
        </w:rPr>
      </w:pPr>
      <w:r w:rsidRPr="00F147E5">
        <w:rPr>
          <w:b/>
          <w:sz w:val="24"/>
          <w:szCs w:val="24"/>
          <w:lang w:eastAsia="zh-CN"/>
        </w:rPr>
        <w:lastRenderedPageBreak/>
        <w:t>Суртаева О.Н.</w:t>
      </w:r>
      <w:r w:rsidRPr="00F147E5">
        <w:rPr>
          <w:sz w:val="24"/>
          <w:szCs w:val="24"/>
          <w:lang w:eastAsia="zh-CN"/>
        </w:rPr>
        <w:t xml:space="preserve"> Сетевое взаимодействие на основе обеспечения согласованного непреры</w:t>
      </w:r>
      <w:r w:rsidRPr="00F147E5">
        <w:rPr>
          <w:sz w:val="24"/>
          <w:szCs w:val="24"/>
          <w:lang w:eastAsia="zh-CN"/>
        </w:rPr>
        <w:t>в</w:t>
      </w:r>
      <w:r w:rsidRPr="00F147E5">
        <w:rPr>
          <w:sz w:val="24"/>
          <w:szCs w:val="24"/>
          <w:lang w:eastAsia="zh-CN"/>
        </w:rPr>
        <w:t>ного образования в профессиональной среде</w:t>
      </w:r>
    </w:p>
    <w:p w:rsidR="0007489D" w:rsidRPr="00F147E5" w:rsidRDefault="0007489D" w:rsidP="00F01DD6">
      <w:pPr>
        <w:ind w:firstLine="113"/>
        <w:jc w:val="both"/>
        <w:rPr>
          <w:sz w:val="24"/>
          <w:szCs w:val="24"/>
        </w:rPr>
      </w:pPr>
      <w:proofErr w:type="spellStart"/>
      <w:r w:rsidRPr="00F147E5">
        <w:rPr>
          <w:b/>
          <w:sz w:val="24"/>
          <w:szCs w:val="24"/>
        </w:rPr>
        <w:t>Тенгерекова</w:t>
      </w:r>
      <w:proofErr w:type="spellEnd"/>
      <w:r w:rsidRPr="00F147E5">
        <w:rPr>
          <w:b/>
          <w:sz w:val="24"/>
          <w:szCs w:val="24"/>
        </w:rPr>
        <w:t xml:space="preserve"> Г.Г., Устюжанина Е.Н.</w:t>
      </w:r>
      <w:r w:rsidR="005C5A2A" w:rsidRPr="00F147E5">
        <w:rPr>
          <w:b/>
          <w:sz w:val="24"/>
          <w:szCs w:val="24"/>
        </w:rPr>
        <w:t xml:space="preserve"> </w:t>
      </w:r>
      <w:r w:rsidRPr="00F147E5">
        <w:rPr>
          <w:sz w:val="24"/>
          <w:szCs w:val="24"/>
        </w:rPr>
        <w:t>Деловые игры в самостоятельной работе студентов при изучении химических дисциплин</w:t>
      </w:r>
    </w:p>
    <w:p w:rsidR="0007489D" w:rsidRPr="00F147E5" w:rsidRDefault="0007489D" w:rsidP="00F01DD6">
      <w:pPr>
        <w:ind w:firstLine="113"/>
        <w:jc w:val="both"/>
        <w:rPr>
          <w:sz w:val="24"/>
          <w:szCs w:val="24"/>
        </w:rPr>
      </w:pPr>
      <w:proofErr w:type="spellStart"/>
      <w:r w:rsidRPr="00F147E5">
        <w:rPr>
          <w:b/>
          <w:sz w:val="24"/>
          <w:szCs w:val="24"/>
        </w:rPr>
        <w:t>Файзуллина</w:t>
      </w:r>
      <w:proofErr w:type="spellEnd"/>
      <w:r w:rsidRPr="00F147E5">
        <w:rPr>
          <w:b/>
          <w:sz w:val="24"/>
          <w:szCs w:val="24"/>
        </w:rPr>
        <w:t xml:space="preserve"> </w:t>
      </w:r>
      <w:proofErr w:type="spellStart"/>
      <w:r w:rsidRPr="00F147E5">
        <w:rPr>
          <w:b/>
          <w:sz w:val="24"/>
          <w:szCs w:val="24"/>
        </w:rPr>
        <w:t>А.Р.</w:t>
      </w:r>
      <w:r w:rsidRPr="00F147E5">
        <w:rPr>
          <w:sz w:val="24"/>
          <w:szCs w:val="24"/>
        </w:rPr>
        <w:t>Современные</w:t>
      </w:r>
      <w:proofErr w:type="spellEnd"/>
      <w:r w:rsidRPr="00F147E5">
        <w:rPr>
          <w:sz w:val="24"/>
          <w:szCs w:val="24"/>
        </w:rPr>
        <w:t xml:space="preserve"> подходы к оценке образовательных результатов обуча</w:t>
      </w:r>
      <w:r w:rsidRPr="00F147E5">
        <w:rPr>
          <w:sz w:val="24"/>
          <w:szCs w:val="24"/>
        </w:rPr>
        <w:t>ю</w:t>
      </w:r>
      <w:r w:rsidRPr="00F147E5">
        <w:rPr>
          <w:sz w:val="24"/>
          <w:szCs w:val="24"/>
        </w:rPr>
        <w:t>щихся в системе дополнительного образования</w:t>
      </w:r>
    </w:p>
    <w:p w:rsidR="0007489D" w:rsidRPr="00F147E5" w:rsidRDefault="0007489D" w:rsidP="00F01DD6">
      <w:pPr>
        <w:ind w:firstLine="113"/>
        <w:jc w:val="both"/>
        <w:rPr>
          <w:b/>
          <w:sz w:val="24"/>
          <w:szCs w:val="24"/>
        </w:rPr>
      </w:pPr>
      <w:r w:rsidRPr="00F147E5">
        <w:rPr>
          <w:b/>
          <w:sz w:val="24"/>
          <w:szCs w:val="24"/>
          <w:lang w:eastAsia="zh-CN"/>
        </w:rPr>
        <w:t xml:space="preserve">Федорова О.В, </w:t>
      </w:r>
      <w:proofErr w:type="spellStart"/>
      <w:r w:rsidRPr="00F147E5">
        <w:rPr>
          <w:b/>
          <w:sz w:val="24"/>
          <w:szCs w:val="24"/>
          <w:lang w:eastAsia="zh-CN"/>
        </w:rPr>
        <w:t>Шарова</w:t>
      </w:r>
      <w:proofErr w:type="spellEnd"/>
      <w:r w:rsidRPr="00F147E5">
        <w:rPr>
          <w:b/>
          <w:sz w:val="24"/>
          <w:szCs w:val="24"/>
          <w:lang w:eastAsia="zh-CN"/>
        </w:rPr>
        <w:t xml:space="preserve"> Е.П.</w:t>
      </w:r>
      <w:r w:rsidRPr="00F147E5">
        <w:rPr>
          <w:sz w:val="24"/>
          <w:szCs w:val="24"/>
          <w:lang w:eastAsia="zh-CN"/>
        </w:rPr>
        <w:t xml:space="preserve"> Тенденции в образовании в современных социокультурных условиях</w:t>
      </w:r>
    </w:p>
    <w:p w:rsidR="0007489D" w:rsidRPr="00F147E5" w:rsidRDefault="0007489D" w:rsidP="00F01DD6">
      <w:pPr>
        <w:ind w:firstLine="113"/>
        <w:jc w:val="both"/>
        <w:rPr>
          <w:sz w:val="24"/>
          <w:szCs w:val="24"/>
        </w:rPr>
      </w:pPr>
      <w:r w:rsidRPr="00F147E5">
        <w:rPr>
          <w:b/>
          <w:sz w:val="24"/>
          <w:szCs w:val="24"/>
        </w:rPr>
        <w:t xml:space="preserve">Черняева </w:t>
      </w:r>
      <w:proofErr w:type="spellStart"/>
      <w:r w:rsidRPr="00F147E5">
        <w:rPr>
          <w:b/>
          <w:sz w:val="24"/>
          <w:szCs w:val="24"/>
        </w:rPr>
        <w:t>Н.П.</w:t>
      </w:r>
      <w:r w:rsidRPr="00F147E5">
        <w:rPr>
          <w:sz w:val="24"/>
          <w:szCs w:val="24"/>
        </w:rPr>
        <w:t>Социальное</w:t>
      </w:r>
      <w:proofErr w:type="spellEnd"/>
      <w:r w:rsidRPr="00F147E5">
        <w:rPr>
          <w:sz w:val="24"/>
          <w:szCs w:val="24"/>
        </w:rPr>
        <w:t xml:space="preserve"> партнерство и технологическое образование</w:t>
      </w:r>
    </w:p>
    <w:p w:rsidR="0007489D" w:rsidRPr="00F147E5" w:rsidRDefault="0007489D" w:rsidP="00F01DD6">
      <w:pPr>
        <w:ind w:firstLine="113"/>
        <w:jc w:val="both"/>
        <w:rPr>
          <w:sz w:val="24"/>
          <w:szCs w:val="24"/>
        </w:rPr>
      </w:pPr>
      <w:r w:rsidRPr="00F147E5">
        <w:rPr>
          <w:b/>
          <w:sz w:val="24"/>
          <w:szCs w:val="24"/>
        </w:rPr>
        <w:t xml:space="preserve">Черняева </w:t>
      </w:r>
      <w:proofErr w:type="spellStart"/>
      <w:r w:rsidRPr="00F147E5">
        <w:rPr>
          <w:b/>
          <w:sz w:val="24"/>
          <w:szCs w:val="24"/>
        </w:rPr>
        <w:t>О.В.</w:t>
      </w:r>
      <w:r w:rsidRPr="00F147E5">
        <w:rPr>
          <w:sz w:val="24"/>
          <w:szCs w:val="24"/>
        </w:rPr>
        <w:t>Развитие</w:t>
      </w:r>
      <w:proofErr w:type="spellEnd"/>
      <w:r w:rsidRPr="00F147E5">
        <w:rPr>
          <w:sz w:val="24"/>
          <w:szCs w:val="24"/>
        </w:rPr>
        <w:t xml:space="preserve"> феномена социальной ответственности личности и его формир</w:t>
      </w:r>
      <w:r w:rsidRPr="00F147E5">
        <w:rPr>
          <w:sz w:val="24"/>
          <w:szCs w:val="24"/>
        </w:rPr>
        <w:t>о</w:t>
      </w:r>
      <w:r w:rsidRPr="00F147E5">
        <w:rPr>
          <w:sz w:val="24"/>
          <w:szCs w:val="24"/>
        </w:rPr>
        <w:t>вание в условиях дополнительного образования</w:t>
      </w:r>
    </w:p>
    <w:p w:rsidR="0007489D" w:rsidRPr="00F147E5" w:rsidRDefault="0007489D" w:rsidP="00F01DD6">
      <w:pPr>
        <w:ind w:firstLine="113"/>
        <w:jc w:val="both"/>
        <w:rPr>
          <w:sz w:val="24"/>
          <w:szCs w:val="24"/>
        </w:rPr>
      </w:pPr>
      <w:proofErr w:type="spellStart"/>
      <w:r w:rsidRPr="00F147E5">
        <w:rPr>
          <w:b/>
          <w:sz w:val="24"/>
          <w:szCs w:val="24"/>
        </w:rPr>
        <w:t>Шмульская</w:t>
      </w:r>
      <w:proofErr w:type="spellEnd"/>
      <w:r w:rsidRPr="00F147E5">
        <w:rPr>
          <w:b/>
          <w:sz w:val="24"/>
          <w:szCs w:val="24"/>
        </w:rPr>
        <w:t xml:space="preserve"> Л.С., Смирнова Г.В.</w:t>
      </w:r>
      <w:r w:rsidR="00436048" w:rsidRPr="00F147E5">
        <w:rPr>
          <w:b/>
          <w:sz w:val="24"/>
          <w:szCs w:val="24"/>
        </w:rPr>
        <w:t xml:space="preserve"> </w:t>
      </w:r>
      <w:r w:rsidRPr="00F147E5">
        <w:rPr>
          <w:sz w:val="24"/>
          <w:szCs w:val="24"/>
        </w:rPr>
        <w:t>Интерактивные формы работы со старшеклассниками в рамках "педагогического класса</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Бабарыкина</w:t>
      </w:r>
      <w:proofErr w:type="spellEnd"/>
      <w:r w:rsidRPr="00F147E5">
        <w:rPr>
          <w:b/>
          <w:sz w:val="24"/>
          <w:szCs w:val="24"/>
          <w:lang w:eastAsia="zh-CN"/>
        </w:rPr>
        <w:t xml:space="preserve"> Ю.М.</w:t>
      </w:r>
      <w:r w:rsidR="00377926" w:rsidRPr="00F147E5">
        <w:rPr>
          <w:b/>
          <w:sz w:val="24"/>
          <w:szCs w:val="24"/>
          <w:lang w:eastAsia="zh-CN"/>
        </w:rPr>
        <w:t>,</w:t>
      </w:r>
      <w:r w:rsidRPr="00F147E5">
        <w:rPr>
          <w:b/>
          <w:sz w:val="24"/>
          <w:szCs w:val="24"/>
          <w:lang w:eastAsia="zh-CN"/>
        </w:rPr>
        <w:t xml:space="preserve"> Ткаченко В.В.</w:t>
      </w:r>
      <w:r w:rsidRPr="00F147E5">
        <w:rPr>
          <w:sz w:val="24"/>
          <w:szCs w:val="24"/>
          <w:lang w:eastAsia="zh-CN"/>
        </w:rPr>
        <w:t xml:space="preserve"> Адаптация детей</w:t>
      </w:r>
      <w:r w:rsidR="00436048" w:rsidRPr="00F147E5">
        <w:rPr>
          <w:sz w:val="24"/>
          <w:szCs w:val="24"/>
          <w:lang w:eastAsia="zh-CN"/>
        </w:rPr>
        <w:t>-</w:t>
      </w:r>
      <w:r w:rsidRPr="00F147E5">
        <w:rPr>
          <w:sz w:val="24"/>
          <w:szCs w:val="24"/>
          <w:lang w:eastAsia="zh-CN"/>
        </w:rPr>
        <w:t>инвалидов через занятия физич</w:t>
      </w:r>
      <w:r w:rsidRPr="00F147E5">
        <w:rPr>
          <w:sz w:val="24"/>
          <w:szCs w:val="24"/>
          <w:lang w:eastAsia="zh-CN"/>
        </w:rPr>
        <w:t>е</w:t>
      </w:r>
      <w:r w:rsidRPr="00F147E5">
        <w:rPr>
          <w:sz w:val="24"/>
          <w:szCs w:val="24"/>
          <w:lang w:eastAsia="zh-CN"/>
        </w:rPr>
        <w:t>ской культуры</w:t>
      </w:r>
    </w:p>
    <w:p w:rsidR="00377926" w:rsidRPr="00F147E5" w:rsidRDefault="00BB01D5" w:rsidP="00F037CB">
      <w:pPr>
        <w:rPr>
          <w:b/>
          <w:i/>
          <w:sz w:val="24"/>
          <w:szCs w:val="24"/>
        </w:rPr>
      </w:pPr>
      <w:r w:rsidRPr="00F147E5">
        <w:rPr>
          <w:b/>
          <w:i/>
          <w:sz w:val="24"/>
          <w:szCs w:val="24"/>
        </w:rPr>
        <w:t xml:space="preserve">№3Федеральные государственные образовательные стандарты в основе инновационной деятельности общеобразовательных организаций </w:t>
      </w:r>
      <w:r w:rsidR="00377926" w:rsidRPr="00F147E5">
        <w:rPr>
          <w:b/>
          <w:i/>
          <w:sz w:val="24"/>
          <w:szCs w:val="24"/>
        </w:rPr>
        <w:t xml:space="preserve">- </w:t>
      </w:r>
      <w:r w:rsidR="007E6A7E" w:rsidRPr="00F147E5">
        <w:rPr>
          <w:b/>
          <w:i/>
          <w:sz w:val="24"/>
          <w:szCs w:val="24"/>
        </w:rPr>
        <w:t xml:space="preserve">на базе ГБОУ СОШ №311 </w:t>
      </w:r>
      <w:r w:rsidR="00377926" w:rsidRPr="00F147E5">
        <w:rPr>
          <w:b/>
          <w:i/>
          <w:sz w:val="24"/>
          <w:szCs w:val="24"/>
        </w:rPr>
        <w:t>–</w:t>
      </w:r>
    </w:p>
    <w:p w:rsidR="00BB01D5" w:rsidRPr="00F147E5" w:rsidRDefault="007E6A7E" w:rsidP="001E12DD">
      <w:pPr>
        <w:jc w:val="center"/>
        <w:rPr>
          <w:b/>
          <w:i/>
          <w:sz w:val="24"/>
          <w:szCs w:val="24"/>
        </w:rPr>
      </w:pPr>
      <w:r w:rsidRPr="00F147E5">
        <w:rPr>
          <w:b/>
          <w:i/>
          <w:sz w:val="24"/>
          <w:szCs w:val="24"/>
        </w:rPr>
        <w:t>д</w:t>
      </w:r>
      <w:r w:rsidR="00BB01D5" w:rsidRPr="00F147E5">
        <w:rPr>
          <w:b/>
          <w:i/>
          <w:sz w:val="24"/>
          <w:szCs w:val="24"/>
        </w:rPr>
        <w:t xml:space="preserve">иректор </w:t>
      </w:r>
      <w:r w:rsidR="00871671" w:rsidRPr="00F147E5">
        <w:rPr>
          <w:b/>
          <w:i/>
          <w:sz w:val="24"/>
          <w:szCs w:val="24"/>
        </w:rPr>
        <w:t>В.Л.</w:t>
      </w:r>
      <w:r w:rsidR="00226B09" w:rsidRPr="00F147E5">
        <w:rPr>
          <w:b/>
          <w:i/>
          <w:sz w:val="24"/>
          <w:szCs w:val="24"/>
        </w:rPr>
        <w:t xml:space="preserve"> </w:t>
      </w:r>
      <w:r w:rsidR="00BB01D5" w:rsidRPr="00F147E5">
        <w:rPr>
          <w:b/>
          <w:i/>
          <w:sz w:val="24"/>
          <w:szCs w:val="24"/>
        </w:rPr>
        <w:t xml:space="preserve">Виноградова </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Богданцев</w:t>
      </w:r>
      <w:proofErr w:type="spellEnd"/>
      <w:r w:rsidRPr="00F147E5">
        <w:rPr>
          <w:b/>
          <w:sz w:val="24"/>
          <w:szCs w:val="24"/>
          <w:lang w:eastAsia="zh-CN"/>
        </w:rPr>
        <w:t xml:space="preserve"> А.С.</w:t>
      </w:r>
      <w:r w:rsidRPr="00F147E5">
        <w:rPr>
          <w:sz w:val="24"/>
          <w:szCs w:val="24"/>
          <w:lang w:eastAsia="zh-CN"/>
        </w:rPr>
        <w:t xml:space="preserve"> Становление деятельности субъектов российского движения школьников в образовательных организациях</w:t>
      </w:r>
    </w:p>
    <w:p w:rsidR="0007489D" w:rsidRPr="00F147E5" w:rsidRDefault="00501F53" w:rsidP="00F01DD6">
      <w:pPr>
        <w:ind w:firstLine="113"/>
        <w:jc w:val="both"/>
        <w:rPr>
          <w:sz w:val="24"/>
          <w:szCs w:val="24"/>
          <w:lang w:eastAsia="zh-CN"/>
        </w:rPr>
      </w:pPr>
      <w:proofErr w:type="spellStart"/>
      <w:r w:rsidRPr="00F147E5">
        <w:rPr>
          <w:b/>
          <w:sz w:val="24"/>
          <w:szCs w:val="24"/>
          <w:lang w:eastAsia="zh-CN"/>
        </w:rPr>
        <w:t>Бостанджиева</w:t>
      </w:r>
      <w:proofErr w:type="spellEnd"/>
      <w:r w:rsidRPr="00F147E5">
        <w:rPr>
          <w:b/>
          <w:sz w:val="24"/>
          <w:szCs w:val="24"/>
          <w:lang w:eastAsia="zh-CN"/>
        </w:rPr>
        <w:t xml:space="preserve"> Т.</w:t>
      </w:r>
      <w:r w:rsidR="0007489D" w:rsidRPr="00F147E5">
        <w:rPr>
          <w:b/>
          <w:sz w:val="24"/>
          <w:szCs w:val="24"/>
          <w:lang w:eastAsia="zh-CN"/>
        </w:rPr>
        <w:t>М.</w:t>
      </w:r>
      <w:r w:rsidR="0007489D" w:rsidRPr="00F147E5">
        <w:rPr>
          <w:sz w:val="24"/>
          <w:szCs w:val="24"/>
          <w:lang w:eastAsia="zh-CN"/>
        </w:rPr>
        <w:t xml:space="preserve"> Анализ социально-психологических механизмов адаптации учащихся к школе</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Буторина</w:t>
      </w:r>
      <w:proofErr w:type="spellEnd"/>
      <w:r w:rsidRPr="00F147E5">
        <w:rPr>
          <w:b/>
          <w:sz w:val="24"/>
          <w:szCs w:val="24"/>
          <w:lang w:eastAsia="zh-CN"/>
        </w:rPr>
        <w:t xml:space="preserve"> А.Н., </w:t>
      </w:r>
      <w:proofErr w:type="spellStart"/>
      <w:r w:rsidRPr="00F147E5">
        <w:rPr>
          <w:b/>
          <w:sz w:val="24"/>
          <w:szCs w:val="24"/>
          <w:lang w:eastAsia="zh-CN"/>
        </w:rPr>
        <w:t>Маракушина</w:t>
      </w:r>
      <w:proofErr w:type="spellEnd"/>
      <w:r w:rsidRPr="00F147E5">
        <w:rPr>
          <w:b/>
          <w:sz w:val="24"/>
          <w:szCs w:val="24"/>
          <w:lang w:eastAsia="zh-CN"/>
        </w:rPr>
        <w:t xml:space="preserve"> </w:t>
      </w:r>
      <w:proofErr w:type="spellStart"/>
      <w:r w:rsidRPr="00F147E5">
        <w:rPr>
          <w:b/>
          <w:sz w:val="24"/>
          <w:szCs w:val="24"/>
          <w:lang w:eastAsia="zh-CN"/>
        </w:rPr>
        <w:t>И.Г.</w:t>
      </w:r>
      <w:r w:rsidRPr="00F147E5">
        <w:rPr>
          <w:sz w:val="24"/>
          <w:szCs w:val="24"/>
          <w:lang w:eastAsia="zh-CN"/>
        </w:rPr>
        <w:t>Управленческий</w:t>
      </w:r>
      <w:proofErr w:type="spellEnd"/>
      <w:r w:rsidRPr="00F147E5">
        <w:rPr>
          <w:sz w:val="24"/>
          <w:szCs w:val="24"/>
          <w:lang w:eastAsia="zh-CN"/>
        </w:rPr>
        <w:t xml:space="preserve"> контроль как одна из функций де</w:t>
      </w:r>
      <w:r w:rsidRPr="00F147E5">
        <w:rPr>
          <w:sz w:val="24"/>
          <w:szCs w:val="24"/>
          <w:lang w:eastAsia="zh-CN"/>
        </w:rPr>
        <w:t>я</w:t>
      </w:r>
      <w:r w:rsidRPr="00F147E5">
        <w:rPr>
          <w:sz w:val="24"/>
          <w:szCs w:val="24"/>
          <w:lang w:eastAsia="zh-CN"/>
        </w:rPr>
        <w:t>тельности руководителя образовательной организации</w:t>
      </w:r>
    </w:p>
    <w:p w:rsidR="0007489D" w:rsidRPr="00F147E5" w:rsidRDefault="0007489D" w:rsidP="00F01DD6">
      <w:pPr>
        <w:ind w:firstLine="113"/>
        <w:jc w:val="both"/>
        <w:rPr>
          <w:sz w:val="24"/>
          <w:szCs w:val="24"/>
          <w:lang w:eastAsia="zh-CN"/>
        </w:rPr>
      </w:pPr>
      <w:r w:rsidRPr="00F147E5">
        <w:rPr>
          <w:b/>
          <w:sz w:val="24"/>
          <w:szCs w:val="24"/>
        </w:rPr>
        <w:t xml:space="preserve">Виноградова В.Л., </w:t>
      </w:r>
      <w:proofErr w:type="spellStart"/>
      <w:r w:rsidRPr="00F147E5">
        <w:rPr>
          <w:b/>
          <w:sz w:val="24"/>
          <w:szCs w:val="24"/>
        </w:rPr>
        <w:t>Лавреева</w:t>
      </w:r>
      <w:proofErr w:type="spellEnd"/>
      <w:r w:rsidRPr="00F147E5">
        <w:rPr>
          <w:b/>
          <w:sz w:val="24"/>
          <w:szCs w:val="24"/>
        </w:rPr>
        <w:t xml:space="preserve"> Е. В.</w:t>
      </w:r>
      <w:r w:rsidRPr="00F147E5">
        <w:rPr>
          <w:sz w:val="24"/>
          <w:szCs w:val="24"/>
          <w:lang w:eastAsia="zh-CN"/>
        </w:rPr>
        <w:t xml:space="preserve"> Проектирование инновационных процессов в образ</w:t>
      </w:r>
      <w:r w:rsidRPr="00F147E5">
        <w:rPr>
          <w:sz w:val="24"/>
          <w:szCs w:val="24"/>
          <w:lang w:eastAsia="zh-CN"/>
        </w:rPr>
        <w:t>о</w:t>
      </w:r>
      <w:r w:rsidRPr="00F147E5">
        <w:rPr>
          <w:sz w:val="24"/>
          <w:szCs w:val="24"/>
          <w:lang w:eastAsia="zh-CN"/>
        </w:rPr>
        <w:t>вательной организации в условиях в условиях реализации ФГОС</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Гаппоева</w:t>
      </w:r>
      <w:proofErr w:type="spellEnd"/>
      <w:r w:rsidRPr="00F147E5">
        <w:rPr>
          <w:b/>
          <w:sz w:val="24"/>
          <w:szCs w:val="24"/>
          <w:lang w:eastAsia="zh-CN"/>
        </w:rPr>
        <w:t xml:space="preserve"> Л.А.</w:t>
      </w:r>
      <w:r w:rsidRPr="00F147E5">
        <w:rPr>
          <w:sz w:val="24"/>
          <w:szCs w:val="24"/>
          <w:lang w:eastAsia="zh-CN"/>
        </w:rPr>
        <w:t xml:space="preserve"> Проблемы содержания литературного образования учащихся младших классов в аспекте </w:t>
      </w:r>
      <w:proofErr w:type="spellStart"/>
      <w:r w:rsidRPr="00F147E5">
        <w:rPr>
          <w:sz w:val="24"/>
          <w:szCs w:val="24"/>
          <w:lang w:eastAsia="zh-CN"/>
        </w:rPr>
        <w:t>поликультурности</w:t>
      </w:r>
      <w:proofErr w:type="spellEnd"/>
      <w:r w:rsidRPr="00F147E5">
        <w:rPr>
          <w:sz w:val="24"/>
          <w:szCs w:val="24"/>
          <w:lang w:eastAsia="zh-CN"/>
        </w:rPr>
        <w:t xml:space="preserve"> школы, влияющей на формирование социального п</w:t>
      </w:r>
      <w:r w:rsidRPr="00F147E5">
        <w:rPr>
          <w:sz w:val="24"/>
          <w:szCs w:val="24"/>
          <w:lang w:eastAsia="zh-CN"/>
        </w:rPr>
        <w:t>о</w:t>
      </w:r>
      <w:r w:rsidRPr="00F147E5">
        <w:rPr>
          <w:sz w:val="24"/>
          <w:szCs w:val="24"/>
          <w:lang w:eastAsia="zh-CN"/>
        </w:rPr>
        <w:t>ведения</w:t>
      </w:r>
    </w:p>
    <w:p w:rsidR="0007489D" w:rsidRPr="00F147E5" w:rsidRDefault="0007489D" w:rsidP="00F01DD6">
      <w:pPr>
        <w:ind w:firstLine="113"/>
        <w:jc w:val="both"/>
        <w:rPr>
          <w:b/>
          <w:sz w:val="24"/>
          <w:szCs w:val="24"/>
        </w:rPr>
      </w:pPr>
      <w:r w:rsidRPr="00F147E5">
        <w:rPr>
          <w:b/>
          <w:sz w:val="24"/>
          <w:szCs w:val="24"/>
          <w:lang w:eastAsia="zh-CN"/>
        </w:rPr>
        <w:t>Гусева Л.П.</w:t>
      </w:r>
      <w:r w:rsidRPr="00F147E5">
        <w:rPr>
          <w:sz w:val="24"/>
          <w:szCs w:val="24"/>
          <w:lang w:eastAsia="zh-CN"/>
        </w:rPr>
        <w:t xml:space="preserve"> Модернизация образовательной системы как инновационный компонент  в условиях развития учебно-воспитательного процесса школы</w:t>
      </w:r>
    </w:p>
    <w:p w:rsidR="0007489D" w:rsidRPr="00F147E5" w:rsidRDefault="0007489D" w:rsidP="00F01DD6">
      <w:pPr>
        <w:ind w:firstLine="113"/>
        <w:jc w:val="both"/>
        <w:rPr>
          <w:sz w:val="24"/>
          <w:szCs w:val="24"/>
          <w:lang w:eastAsia="zh-CN"/>
        </w:rPr>
      </w:pPr>
      <w:r w:rsidRPr="00F147E5">
        <w:rPr>
          <w:b/>
          <w:sz w:val="24"/>
          <w:szCs w:val="24"/>
          <w:lang w:eastAsia="zh-CN"/>
        </w:rPr>
        <w:t>Жилина А.И.</w:t>
      </w:r>
      <w:r w:rsidRPr="00F147E5">
        <w:rPr>
          <w:sz w:val="24"/>
          <w:szCs w:val="24"/>
          <w:lang w:eastAsia="zh-CN"/>
        </w:rPr>
        <w:t xml:space="preserve"> Инновационный урок в условиях реализации требований ФГОС</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Зайнулина</w:t>
      </w:r>
      <w:proofErr w:type="spellEnd"/>
      <w:r w:rsidRPr="00F147E5">
        <w:rPr>
          <w:b/>
          <w:sz w:val="24"/>
          <w:szCs w:val="24"/>
          <w:lang w:eastAsia="zh-CN"/>
        </w:rPr>
        <w:t xml:space="preserve"> Г.Р.</w:t>
      </w:r>
      <w:r w:rsidRPr="00F147E5">
        <w:rPr>
          <w:sz w:val="24"/>
          <w:szCs w:val="24"/>
          <w:lang w:eastAsia="zh-CN"/>
        </w:rPr>
        <w:t xml:space="preserve"> Проблемы </w:t>
      </w:r>
      <w:proofErr w:type="spellStart"/>
      <w:r w:rsidRPr="00F147E5">
        <w:rPr>
          <w:sz w:val="24"/>
          <w:szCs w:val="24"/>
          <w:lang w:eastAsia="zh-CN"/>
        </w:rPr>
        <w:t>здоровьесбережения</w:t>
      </w:r>
      <w:proofErr w:type="spellEnd"/>
      <w:r w:rsidRPr="00F147E5">
        <w:rPr>
          <w:sz w:val="24"/>
          <w:szCs w:val="24"/>
          <w:lang w:eastAsia="zh-CN"/>
        </w:rPr>
        <w:t xml:space="preserve"> в школе</w:t>
      </w:r>
    </w:p>
    <w:p w:rsidR="0007489D" w:rsidRPr="00F147E5" w:rsidRDefault="00501F53" w:rsidP="00F01DD6">
      <w:pPr>
        <w:ind w:firstLine="113"/>
        <w:jc w:val="both"/>
        <w:rPr>
          <w:sz w:val="24"/>
          <w:szCs w:val="24"/>
          <w:lang w:eastAsia="zh-CN"/>
        </w:rPr>
      </w:pPr>
      <w:r w:rsidRPr="00F147E5">
        <w:rPr>
          <w:b/>
          <w:sz w:val="24"/>
          <w:szCs w:val="24"/>
          <w:lang w:eastAsia="zh-CN"/>
        </w:rPr>
        <w:t xml:space="preserve">Капитонова Т.Ф., </w:t>
      </w:r>
      <w:proofErr w:type="spellStart"/>
      <w:r w:rsidRPr="00F147E5">
        <w:rPr>
          <w:b/>
          <w:sz w:val="24"/>
          <w:szCs w:val="24"/>
          <w:lang w:eastAsia="zh-CN"/>
        </w:rPr>
        <w:t>Шендрик</w:t>
      </w:r>
      <w:proofErr w:type="spellEnd"/>
      <w:r w:rsidRPr="00F147E5">
        <w:rPr>
          <w:b/>
          <w:sz w:val="24"/>
          <w:szCs w:val="24"/>
          <w:lang w:eastAsia="zh-CN"/>
        </w:rPr>
        <w:t xml:space="preserve"> С.</w:t>
      </w:r>
      <w:r w:rsidR="0007489D" w:rsidRPr="00F147E5">
        <w:rPr>
          <w:b/>
          <w:sz w:val="24"/>
          <w:szCs w:val="24"/>
          <w:lang w:eastAsia="zh-CN"/>
        </w:rPr>
        <w:t>В.</w:t>
      </w:r>
      <w:r w:rsidR="0007489D" w:rsidRPr="00F147E5">
        <w:rPr>
          <w:sz w:val="24"/>
          <w:szCs w:val="24"/>
          <w:lang w:eastAsia="zh-CN"/>
        </w:rPr>
        <w:t xml:space="preserve"> Дороги нового образования </w:t>
      </w:r>
    </w:p>
    <w:p w:rsidR="0007489D" w:rsidRPr="00F147E5" w:rsidRDefault="0007489D" w:rsidP="00F01DD6">
      <w:pPr>
        <w:ind w:firstLine="113"/>
        <w:jc w:val="both"/>
        <w:rPr>
          <w:sz w:val="24"/>
          <w:szCs w:val="24"/>
          <w:lang w:eastAsia="zh-CN"/>
        </w:rPr>
      </w:pPr>
      <w:r w:rsidRPr="00F147E5">
        <w:rPr>
          <w:b/>
          <w:sz w:val="24"/>
          <w:szCs w:val="24"/>
          <w:lang w:eastAsia="zh-CN"/>
        </w:rPr>
        <w:t xml:space="preserve">Каштанова М.Н., </w:t>
      </w:r>
      <w:proofErr w:type="spellStart"/>
      <w:r w:rsidRPr="00F147E5">
        <w:rPr>
          <w:b/>
          <w:sz w:val="24"/>
          <w:szCs w:val="24"/>
          <w:lang w:eastAsia="zh-CN"/>
        </w:rPr>
        <w:t>Камакина</w:t>
      </w:r>
      <w:proofErr w:type="spellEnd"/>
      <w:r w:rsidRPr="00F147E5">
        <w:rPr>
          <w:b/>
          <w:sz w:val="24"/>
          <w:szCs w:val="24"/>
          <w:lang w:eastAsia="zh-CN"/>
        </w:rPr>
        <w:t xml:space="preserve"> О.Л.</w:t>
      </w:r>
      <w:r w:rsidRPr="00F147E5">
        <w:rPr>
          <w:sz w:val="24"/>
          <w:szCs w:val="24"/>
          <w:lang w:eastAsia="zh-CN"/>
        </w:rPr>
        <w:t xml:space="preserve"> Интеграция общего и дополнительного образования в решении задач воспитания</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Кочетова</w:t>
      </w:r>
      <w:proofErr w:type="spellEnd"/>
      <w:r w:rsidRPr="00F147E5">
        <w:rPr>
          <w:b/>
          <w:sz w:val="24"/>
          <w:szCs w:val="24"/>
          <w:lang w:eastAsia="zh-CN"/>
        </w:rPr>
        <w:t xml:space="preserve"> А.П.</w:t>
      </w:r>
      <w:r w:rsidRPr="00F147E5">
        <w:rPr>
          <w:sz w:val="24"/>
          <w:szCs w:val="24"/>
          <w:lang w:eastAsia="zh-CN"/>
        </w:rPr>
        <w:t xml:space="preserve"> Особенности учебно-методического комплекса для детей с особыми п</w:t>
      </w:r>
      <w:r w:rsidRPr="00F147E5">
        <w:rPr>
          <w:sz w:val="24"/>
          <w:szCs w:val="24"/>
          <w:lang w:eastAsia="zh-CN"/>
        </w:rPr>
        <w:t>о</w:t>
      </w:r>
      <w:r w:rsidRPr="00F147E5">
        <w:rPr>
          <w:sz w:val="24"/>
          <w:szCs w:val="24"/>
          <w:lang w:eastAsia="zh-CN"/>
        </w:rPr>
        <w:t>требностями</w:t>
      </w:r>
    </w:p>
    <w:p w:rsidR="0007489D" w:rsidRPr="00F147E5" w:rsidRDefault="0007489D" w:rsidP="00F01DD6">
      <w:pPr>
        <w:ind w:firstLine="113"/>
        <w:jc w:val="both"/>
        <w:rPr>
          <w:sz w:val="24"/>
          <w:szCs w:val="24"/>
          <w:lang w:eastAsia="zh-CN"/>
        </w:rPr>
      </w:pPr>
      <w:r w:rsidRPr="00F147E5">
        <w:rPr>
          <w:b/>
          <w:sz w:val="24"/>
          <w:szCs w:val="24"/>
          <w:lang w:eastAsia="zh-CN"/>
        </w:rPr>
        <w:t>Кузина Н.Н.</w:t>
      </w:r>
      <w:r w:rsidRPr="00F147E5">
        <w:rPr>
          <w:sz w:val="24"/>
          <w:szCs w:val="24"/>
          <w:lang w:eastAsia="zh-CN"/>
        </w:rPr>
        <w:t xml:space="preserve"> Служба медиации в создании комфортной безопасной образовательной ср</w:t>
      </w:r>
      <w:r w:rsidRPr="00F147E5">
        <w:rPr>
          <w:sz w:val="24"/>
          <w:szCs w:val="24"/>
          <w:lang w:eastAsia="zh-CN"/>
        </w:rPr>
        <w:t>е</w:t>
      </w:r>
      <w:r w:rsidRPr="00F147E5">
        <w:rPr>
          <w:sz w:val="24"/>
          <w:szCs w:val="24"/>
          <w:lang w:eastAsia="zh-CN"/>
        </w:rPr>
        <w:t>ды школы в условиях реализации Федеральных государственных образовательных станда</w:t>
      </w:r>
      <w:r w:rsidRPr="00F147E5">
        <w:rPr>
          <w:sz w:val="24"/>
          <w:szCs w:val="24"/>
          <w:lang w:eastAsia="zh-CN"/>
        </w:rPr>
        <w:t>р</w:t>
      </w:r>
      <w:r w:rsidRPr="00F147E5">
        <w:rPr>
          <w:sz w:val="24"/>
          <w:szCs w:val="24"/>
          <w:lang w:eastAsia="zh-CN"/>
        </w:rPr>
        <w:t>тов</w:t>
      </w:r>
    </w:p>
    <w:p w:rsidR="0007489D" w:rsidRPr="00F147E5" w:rsidRDefault="0007489D" w:rsidP="00F01DD6">
      <w:pPr>
        <w:ind w:firstLine="113"/>
        <w:jc w:val="both"/>
        <w:rPr>
          <w:sz w:val="24"/>
          <w:szCs w:val="24"/>
          <w:lang w:eastAsia="zh-CN"/>
        </w:rPr>
      </w:pPr>
      <w:r w:rsidRPr="00F147E5">
        <w:rPr>
          <w:b/>
          <w:sz w:val="24"/>
          <w:szCs w:val="24"/>
          <w:lang w:eastAsia="zh-CN"/>
        </w:rPr>
        <w:t>Кузина Н.Н., Смирнова Л.В., Яковлева Ю.А.</w:t>
      </w:r>
      <w:r w:rsidRPr="00F147E5">
        <w:rPr>
          <w:sz w:val="24"/>
          <w:szCs w:val="24"/>
          <w:lang w:eastAsia="zh-CN"/>
        </w:rPr>
        <w:t xml:space="preserve"> Технология реализации воспитательной модели школьной службы медиации </w:t>
      </w:r>
    </w:p>
    <w:p w:rsidR="0007489D" w:rsidRPr="00F147E5" w:rsidRDefault="0007489D" w:rsidP="00F01DD6">
      <w:pPr>
        <w:ind w:firstLine="113"/>
        <w:jc w:val="both"/>
        <w:rPr>
          <w:b/>
          <w:sz w:val="24"/>
          <w:szCs w:val="24"/>
        </w:rPr>
      </w:pPr>
      <w:r w:rsidRPr="00F147E5">
        <w:rPr>
          <w:b/>
          <w:sz w:val="24"/>
          <w:szCs w:val="24"/>
          <w:lang w:eastAsia="zh-CN"/>
        </w:rPr>
        <w:t>Кузнецова С.Е.</w:t>
      </w:r>
      <w:r w:rsidRPr="00F147E5">
        <w:rPr>
          <w:sz w:val="24"/>
          <w:szCs w:val="24"/>
          <w:lang w:eastAsia="zh-CN"/>
        </w:rPr>
        <w:t xml:space="preserve"> Управление образовательной организацией с учетом внешнего окружения</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Лисанюк</w:t>
      </w:r>
      <w:proofErr w:type="spellEnd"/>
      <w:r w:rsidRPr="00F147E5">
        <w:rPr>
          <w:b/>
          <w:sz w:val="24"/>
          <w:szCs w:val="24"/>
          <w:lang w:eastAsia="zh-CN"/>
        </w:rPr>
        <w:t xml:space="preserve"> С.В. ,Осипова Е.В. Румянцева Н.Б.</w:t>
      </w:r>
      <w:r w:rsidRPr="00F147E5">
        <w:rPr>
          <w:sz w:val="24"/>
          <w:szCs w:val="24"/>
          <w:lang w:eastAsia="zh-CN"/>
        </w:rPr>
        <w:t xml:space="preserve"> Профессиональная компетентность педаг</w:t>
      </w:r>
      <w:r w:rsidRPr="00F147E5">
        <w:rPr>
          <w:sz w:val="24"/>
          <w:szCs w:val="24"/>
          <w:lang w:eastAsia="zh-CN"/>
        </w:rPr>
        <w:t>о</w:t>
      </w:r>
      <w:r w:rsidRPr="00F147E5">
        <w:rPr>
          <w:sz w:val="24"/>
          <w:szCs w:val="24"/>
          <w:lang w:eastAsia="zh-CN"/>
        </w:rPr>
        <w:t>га в социокультурной сфере начальной школы</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Лунгуль</w:t>
      </w:r>
      <w:proofErr w:type="spellEnd"/>
      <w:r w:rsidRPr="00F147E5">
        <w:rPr>
          <w:b/>
          <w:sz w:val="24"/>
          <w:szCs w:val="24"/>
          <w:lang w:eastAsia="zh-CN"/>
        </w:rPr>
        <w:t xml:space="preserve"> А.А., Зырянова О.Н.</w:t>
      </w:r>
      <w:r w:rsidRPr="00F147E5">
        <w:rPr>
          <w:sz w:val="24"/>
          <w:szCs w:val="24"/>
          <w:lang w:eastAsia="zh-CN"/>
        </w:rPr>
        <w:t xml:space="preserve"> Профилактика асоциальных проявлений обучающихся п</w:t>
      </w:r>
      <w:r w:rsidRPr="00F147E5">
        <w:rPr>
          <w:sz w:val="24"/>
          <w:szCs w:val="24"/>
          <w:lang w:eastAsia="zh-CN"/>
        </w:rPr>
        <w:t>о</w:t>
      </w:r>
      <w:r w:rsidRPr="00F147E5">
        <w:rPr>
          <w:sz w:val="24"/>
          <w:szCs w:val="24"/>
          <w:lang w:eastAsia="zh-CN"/>
        </w:rPr>
        <w:t>средством элективного курса, посвященного изучению творчества Т. Толстой</w:t>
      </w:r>
    </w:p>
    <w:p w:rsidR="0007489D" w:rsidRPr="00F147E5" w:rsidRDefault="0007489D" w:rsidP="00F01DD6">
      <w:pPr>
        <w:ind w:firstLine="113"/>
        <w:jc w:val="both"/>
        <w:rPr>
          <w:sz w:val="24"/>
          <w:szCs w:val="24"/>
          <w:lang w:eastAsia="zh-CN"/>
        </w:rPr>
      </w:pPr>
      <w:r w:rsidRPr="00F147E5">
        <w:rPr>
          <w:b/>
          <w:sz w:val="24"/>
          <w:szCs w:val="24"/>
          <w:lang w:eastAsia="zh-CN"/>
        </w:rPr>
        <w:t>Макарова Н. А.</w:t>
      </w:r>
      <w:r w:rsidRPr="00F147E5">
        <w:rPr>
          <w:sz w:val="24"/>
          <w:szCs w:val="24"/>
          <w:lang w:eastAsia="zh-CN"/>
        </w:rPr>
        <w:t xml:space="preserve"> Развитие внимания обучающихся на начальном этапе изучения химии </w:t>
      </w:r>
    </w:p>
    <w:p w:rsidR="0007489D" w:rsidRPr="00F147E5" w:rsidRDefault="0007489D" w:rsidP="00F01DD6">
      <w:pPr>
        <w:ind w:firstLine="113"/>
        <w:jc w:val="both"/>
        <w:rPr>
          <w:sz w:val="24"/>
          <w:szCs w:val="24"/>
          <w:lang w:eastAsia="zh-CN"/>
        </w:rPr>
      </w:pPr>
      <w:r w:rsidRPr="00F147E5">
        <w:rPr>
          <w:b/>
          <w:sz w:val="24"/>
          <w:szCs w:val="24"/>
          <w:lang w:eastAsia="zh-CN"/>
        </w:rPr>
        <w:t xml:space="preserve">Митькина Е.П., </w:t>
      </w:r>
      <w:proofErr w:type="spellStart"/>
      <w:r w:rsidRPr="00F147E5">
        <w:rPr>
          <w:b/>
          <w:sz w:val="24"/>
          <w:szCs w:val="24"/>
          <w:lang w:eastAsia="zh-CN"/>
        </w:rPr>
        <w:t>Буторина</w:t>
      </w:r>
      <w:proofErr w:type="spellEnd"/>
      <w:r w:rsidRPr="00F147E5">
        <w:rPr>
          <w:b/>
          <w:sz w:val="24"/>
          <w:szCs w:val="24"/>
          <w:lang w:eastAsia="zh-CN"/>
        </w:rPr>
        <w:t xml:space="preserve"> А.Н.</w:t>
      </w:r>
      <w:r w:rsidRPr="00F147E5">
        <w:rPr>
          <w:sz w:val="24"/>
          <w:szCs w:val="24"/>
          <w:lang w:eastAsia="zh-CN"/>
        </w:rPr>
        <w:t>К вопросу об актуальности обучения педагогов дошкол</w:t>
      </w:r>
      <w:r w:rsidRPr="00F147E5">
        <w:rPr>
          <w:sz w:val="24"/>
          <w:szCs w:val="24"/>
          <w:lang w:eastAsia="zh-CN"/>
        </w:rPr>
        <w:t>ь</w:t>
      </w:r>
      <w:r w:rsidRPr="00F147E5">
        <w:rPr>
          <w:sz w:val="24"/>
          <w:szCs w:val="24"/>
          <w:lang w:eastAsia="zh-CN"/>
        </w:rPr>
        <w:t>ной образовательной организации работе с детьми группы риска</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lastRenderedPageBreak/>
        <w:t>Мишуринская</w:t>
      </w:r>
      <w:proofErr w:type="spellEnd"/>
      <w:r w:rsidRPr="00F147E5">
        <w:rPr>
          <w:b/>
          <w:sz w:val="24"/>
          <w:szCs w:val="24"/>
          <w:lang w:eastAsia="zh-CN"/>
        </w:rPr>
        <w:t xml:space="preserve"> Н.А.</w:t>
      </w:r>
      <w:r w:rsidRPr="00F147E5">
        <w:rPr>
          <w:sz w:val="24"/>
          <w:szCs w:val="24"/>
          <w:lang w:eastAsia="zh-CN"/>
        </w:rPr>
        <w:t xml:space="preserve"> Особенности оценки качества образования в межшкольном учебном комбинате</w:t>
      </w:r>
    </w:p>
    <w:p w:rsidR="0007489D" w:rsidRPr="00F147E5" w:rsidRDefault="0007489D" w:rsidP="00F01DD6">
      <w:pPr>
        <w:ind w:firstLine="113"/>
        <w:jc w:val="both"/>
        <w:rPr>
          <w:sz w:val="24"/>
          <w:szCs w:val="24"/>
          <w:lang w:eastAsia="zh-CN"/>
        </w:rPr>
      </w:pPr>
      <w:r w:rsidRPr="00F147E5">
        <w:rPr>
          <w:b/>
          <w:sz w:val="24"/>
          <w:szCs w:val="24"/>
          <w:lang w:eastAsia="zh-CN"/>
        </w:rPr>
        <w:t xml:space="preserve">Навроцкая Ю.В., Шпак Е.В., </w:t>
      </w:r>
      <w:proofErr w:type="spellStart"/>
      <w:r w:rsidRPr="00F147E5">
        <w:rPr>
          <w:b/>
          <w:sz w:val="24"/>
          <w:szCs w:val="24"/>
          <w:lang w:eastAsia="zh-CN"/>
        </w:rPr>
        <w:t>Гудым</w:t>
      </w:r>
      <w:proofErr w:type="spellEnd"/>
      <w:r w:rsidRPr="00F147E5">
        <w:rPr>
          <w:b/>
          <w:sz w:val="24"/>
          <w:szCs w:val="24"/>
          <w:lang w:eastAsia="zh-CN"/>
        </w:rPr>
        <w:t xml:space="preserve"> Е.Ю.</w:t>
      </w:r>
      <w:r w:rsidRPr="00F147E5">
        <w:rPr>
          <w:sz w:val="24"/>
          <w:szCs w:val="24"/>
          <w:lang w:eastAsia="zh-CN"/>
        </w:rPr>
        <w:t xml:space="preserve"> Проектирование инновационных процессов в образовательной организации в условиях в условиях реализации ФГОС</w:t>
      </w:r>
    </w:p>
    <w:p w:rsidR="0007489D" w:rsidRPr="00F147E5" w:rsidRDefault="0007489D" w:rsidP="00F01DD6">
      <w:pPr>
        <w:ind w:firstLine="113"/>
        <w:jc w:val="both"/>
        <w:rPr>
          <w:sz w:val="24"/>
          <w:szCs w:val="24"/>
          <w:lang w:eastAsia="zh-CN"/>
        </w:rPr>
      </w:pPr>
      <w:r w:rsidRPr="00F147E5">
        <w:rPr>
          <w:b/>
          <w:sz w:val="24"/>
          <w:szCs w:val="24"/>
          <w:lang w:eastAsia="zh-CN"/>
        </w:rPr>
        <w:t xml:space="preserve">Прокопенко Е.Ф. </w:t>
      </w:r>
      <w:r w:rsidRPr="00F147E5">
        <w:rPr>
          <w:sz w:val="24"/>
          <w:szCs w:val="24"/>
          <w:lang w:eastAsia="zh-CN"/>
        </w:rPr>
        <w:t>Понятия и принципы формирования учебных умений самоорганизации учебной деятельности младших школьников</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Чубса</w:t>
      </w:r>
      <w:proofErr w:type="spellEnd"/>
      <w:r w:rsidRPr="00F147E5">
        <w:rPr>
          <w:b/>
          <w:sz w:val="24"/>
          <w:szCs w:val="24"/>
          <w:lang w:eastAsia="zh-CN"/>
        </w:rPr>
        <w:t xml:space="preserve"> Я.В., </w:t>
      </w:r>
      <w:proofErr w:type="spellStart"/>
      <w:r w:rsidRPr="00F147E5">
        <w:rPr>
          <w:b/>
          <w:sz w:val="24"/>
          <w:szCs w:val="24"/>
          <w:lang w:eastAsia="zh-CN"/>
        </w:rPr>
        <w:t>Талзи</w:t>
      </w:r>
      <w:proofErr w:type="spellEnd"/>
      <w:r w:rsidRPr="00F147E5">
        <w:rPr>
          <w:b/>
          <w:sz w:val="24"/>
          <w:szCs w:val="24"/>
          <w:lang w:eastAsia="zh-CN"/>
        </w:rPr>
        <w:t xml:space="preserve"> С.С., </w:t>
      </w:r>
      <w:proofErr w:type="spellStart"/>
      <w:r w:rsidRPr="00F147E5">
        <w:rPr>
          <w:b/>
          <w:sz w:val="24"/>
          <w:szCs w:val="24"/>
          <w:lang w:eastAsia="zh-CN"/>
        </w:rPr>
        <w:t>Талзи</w:t>
      </w:r>
      <w:proofErr w:type="spellEnd"/>
      <w:r w:rsidRPr="00F147E5">
        <w:rPr>
          <w:b/>
          <w:sz w:val="24"/>
          <w:szCs w:val="24"/>
          <w:lang w:eastAsia="zh-CN"/>
        </w:rPr>
        <w:t xml:space="preserve"> Е.А.</w:t>
      </w:r>
      <w:r w:rsidR="00BB08EF" w:rsidRPr="00F147E5">
        <w:rPr>
          <w:b/>
          <w:sz w:val="24"/>
          <w:szCs w:val="24"/>
          <w:lang w:eastAsia="zh-CN"/>
        </w:rPr>
        <w:t xml:space="preserve"> </w:t>
      </w:r>
      <w:r w:rsidRPr="00F147E5">
        <w:rPr>
          <w:sz w:val="24"/>
          <w:szCs w:val="24"/>
          <w:lang w:eastAsia="zh-CN"/>
        </w:rPr>
        <w:t>Социальная адаптация учащихся через внедрение проектной технологии в деятельность начальной школы</w:t>
      </w:r>
    </w:p>
    <w:p w:rsidR="0007489D" w:rsidRPr="00F147E5" w:rsidRDefault="0007489D" w:rsidP="00F01DD6">
      <w:pPr>
        <w:ind w:firstLine="113"/>
        <w:jc w:val="both"/>
        <w:rPr>
          <w:b/>
          <w:sz w:val="24"/>
          <w:szCs w:val="24"/>
          <w:lang w:eastAsia="zh-CN"/>
        </w:rPr>
      </w:pPr>
      <w:proofErr w:type="spellStart"/>
      <w:r w:rsidRPr="00F147E5">
        <w:rPr>
          <w:b/>
          <w:sz w:val="24"/>
          <w:szCs w:val="24"/>
          <w:lang w:eastAsia="zh-CN"/>
        </w:rPr>
        <w:t>Фураева</w:t>
      </w:r>
      <w:proofErr w:type="spellEnd"/>
      <w:r w:rsidRPr="00F147E5">
        <w:rPr>
          <w:b/>
          <w:sz w:val="24"/>
          <w:szCs w:val="24"/>
          <w:lang w:eastAsia="zh-CN"/>
        </w:rPr>
        <w:t xml:space="preserve"> </w:t>
      </w:r>
      <w:proofErr w:type="spellStart"/>
      <w:r w:rsidRPr="00F147E5">
        <w:rPr>
          <w:b/>
          <w:sz w:val="24"/>
          <w:szCs w:val="24"/>
          <w:lang w:eastAsia="zh-CN"/>
        </w:rPr>
        <w:t>О.Г.</w:t>
      </w:r>
      <w:r w:rsidRPr="00F147E5">
        <w:rPr>
          <w:sz w:val="24"/>
          <w:szCs w:val="24"/>
          <w:lang w:eastAsia="zh-CN"/>
        </w:rPr>
        <w:t>Деятельный</w:t>
      </w:r>
      <w:proofErr w:type="spellEnd"/>
      <w:r w:rsidRPr="00F147E5">
        <w:rPr>
          <w:sz w:val="24"/>
          <w:szCs w:val="24"/>
          <w:lang w:eastAsia="zh-CN"/>
        </w:rPr>
        <w:t xml:space="preserve"> подход в обучении в начальной школе</w:t>
      </w:r>
    </w:p>
    <w:p w:rsidR="0007489D" w:rsidRPr="00F147E5" w:rsidRDefault="0007489D" w:rsidP="00F01DD6">
      <w:pPr>
        <w:ind w:firstLine="113"/>
        <w:jc w:val="both"/>
        <w:rPr>
          <w:sz w:val="24"/>
          <w:szCs w:val="24"/>
          <w:lang w:eastAsia="zh-CN"/>
        </w:rPr>
      </w:pPr>
      <w:r w:rsidRPr="00F147E5">
        <w:rPr>
          <w:b/>
          <w:sz w:val="24"/>
          <w:szCs w:val="24"/>
          <w:lang w:eastAsia="zh-CN"/>
        </w:rPr>
        <w:t>Шумилова Н.А.</w:t>
      </w:r>
      <w:r w:rsidR="00EE6727" w:rsidRPr="00F147E5">
        <w:rPr>
          <w:b/>
          <w:sz w:val="24"/>
          <w:szCs w:val="24"/>
          <w:lang w:eastAsia="zh-CN"/>
        </w:rPr>
        <w:t xml:space="preserve"> </w:t>
      </w:r>
      <w:r w:rsidRPr="00F147E5">
        <w:rPr>
          <w:sz w:val="24"/>
          <w:szCs w:val="24"/>
          <w:lang w:eastAsia="zh-CN"/>
        </w:rPr>
        <w:t xml:space="preserve">Некоторые аспекты социализации русскоязычных школьников в Эстонии </w:t>
      </w:r>
    </w:p>
    <w:p w:rsidR="007E6A7E" w:rsidRPr="00F147E5" w:rsidRDefault="00F037CB" w:rsidP="00DA2FFF">
      <w:pPr>
        <w:rPr>
          <w:b/>
          <w:i/>
          <w:sz w:val="24"/>
          <w:szCs w:val="24"/>
        </w:rPr>
      </w:pPr>
      <w:r w:rsidRPr="00F147E5">
        <w:rPr>
          <w:b/>
          <w:i/>
          <w:sz w:val="24"/>
          <w:szCs w:val="24"/>
        </w:rPr>
        <w:t xml:space="preserve">  </w:t>
      </w:r>
      <w:r w:rsidR="007E6A7E" w:rsidRPr="00F147E5">
        <w:rPr>
          <w:b/>
          <w:i/>
          <w:sz w:val="24"/>
          <w:szCs w:val="24"/>
        </w:rPr>
        <w:t xml:space="preserve">№4 Сетевое взаимодействие различных субъектов в инновационном образовательном пространстве </w:t>
      </w:r>
      <w:r w:rsidR="00871671" w:rsidRPr="00F147E5">
        <w:rPr>
          <w:b/>
          <w:i/>
          <w:sz w:val="24"/>
          <w:szCs w:val="24"/>
        </w:rPr>
        <w:t xml:space="preserve">- на базе ДДТЮ Фрунзенского р-на </w:t>
      </w:r>
      <w:r w:rsidR="00D22E45" w:rsidRPr="00F147E5">
        <w:rPr>
          <w:b/>
          <w:i/>
          <w:sz w:val="24"/>
          <w:szCs w:val="24"/>
        </w:rPr>
        <w:t xml:space="preserve">– директор </w:t>
      </w:r>
      <w:proofErr w:type="spellStart"/>
      <w:r w:rsidR="00D22E45" w:rsidRPr="00F147E5">
        <w:rPr>
          <w:b/>
          <w:i/>
          <w:sz w:val="24"/>
          <w:szCs w:val="24"/>
        </w:rPr>
        <w:t>О.В.Федорова</w:t>
      </w:r>
      <w:proofErr w:type="spellEnd"/>
    </w:p>
    <w:p w:rsidR="0007489D" w:rsidRPr="00F147E5" w:rsidRDefault="0007489D" w:rsidP="00F01DD6">
      <w:pPr>
        <w:ind w:firstLine="113"/>
        <w:jc w:val="both"/>
        <w:rPr>
          <w:sz w:val="24"/>
          <w:szCs w:val="24"/>
          <w:lang w:eastAsia="zh-CN"/>
        </w:rPr>
      </w:pPr>
      <w:r w:rsidRPr="00F147E5">
        <w:rPr>
          <w:b/>
          <w:sz w:val="24"/>
          <w:szCs w:val="24"/>
          <w:lang w:eastAsia="zh-CN"/>
        </w:rPr>
        <w:t xml:space="preserve">Артемьева Г.В. </w:t>
      </w:r>
      <w:r w:rsidRPr="00F147E5">
        <w:rPr>
          <w:sz w:val="24"/>
          <w:szCs w:val="24"/>
          <w:lang w:eastAsia="zh-CN"/>
        </w:rPr>
        <w:t>Сетевое взаимодействие организаций общего и дополнительного образ</w:t>
      </w:r>
      <w:r w:rsidRPr="00F147E5">
        <w:rPr>
          <w:sz w:val="24"/>
          <w:szCs w:val="24"/>
          <w:lang w:eastAsia="zh-CN"/>
        </w:rPr>
        <w:t>о</w:t>
      </w:r>
      <w:r w:rsidRPr="00F147E5">
        <w:rPr>
          <w:sz w:val="24"/>
          <w:szCs w:val="24"/>
          <w:lang w:eastAsia="zh-CN"/>
        </w:rPr>
        <w:t>вания в создании единого образовательного пространства</w:t>
      </w:r>
    </w:p>
    <w:p w:rsidR="0007489D" w:rsidRPr="00F147E5" w:rsidRDefault="0007489D" w:rsidP="00F01DD6">
      <w:pPr>
        <w:ind w:firstLine="113"/>
        <w:jc w:val="both"/>
        <w:rPr>
          <w:sz w:val="24"/>
          <w:szCs w:val="24"/>
          <w:lang w:eastAsia="zh-CN"/>
        </w:rPr>
      </w:pPr>
      <w:r w:rsidRPr="00F147E5">
        <w:rPr>
          <w:b/>
          <w:sz w:val="24"/>
          <w:szCs w:val="24"/>
          <w:lang w:eastAsia="zh-CN"/>
        </w:rPr>
        <w:t xml:space="preserve">Волгина С.И., Смирнова С.А., </w:t>
      </w:r>
      <w:proofErr w:type="spellStart"/>
      <w:r w:rsidRPr="00F147E5">
        <w:rPr>
          <w:b/>
          <w:sz w:val="24"/>
          <w:szCs w:val="24"/>
          <w:lang w:eastAsia="zh-CN"/>
        </w:rPr>
        <w:t>Хорина</w:t>
      </w:r>
      <w:proofErr w:type="spellEnd"/>
      <w:r w:rsidRPr="00F147E5">
        <w:rPr>
          <w:b/>
          <w:sz w:val="24"/>
          <w:szCs w:val="24"/>
          <w:lang w:eastAsia="zh-CN"/>
        </w:rPr>
        <w:t xml:space="preserve"> М.Н.</w:t>
      </w:r>
      <w:r w:rsidRPr="00F147E5">
        <w:rPr>
          <w:sz w:val="24"/>
          <w:szCs w:val="24"/>
          <w:lang w:eastAsia="zh-CN"/>
        </w:rPr>
        <w:t xml:space="preserve"> Проектная деятельность в дошкольном о</w:t>
      </w:r>
      <w:r w:rsidRPr="00F147E5">
        <w:rPr>
          <w:sz w:val="24"/>
          <w:szCs w:val="24"/>
          <w:lang w:eastAsia="zh-CN"/>
        </w:rPr>
        <w:t>б</w:t>
      </w:r>
      <w:r w:rsidRPr="00F147E5">
        <w:rPr>
          <w:sz w:val="24"/>
          <w:szCs w:val="24"/>
          <w:lang w:eastAsia="zh-CN"/>
        </w:rPr>
        <w:t>разовании</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Драницына</w:t>
      </w:r>
      <w:proofErr w:type="spellEnd"/>
      <w:r w:rsidRPr="00F147E5">
        <w:rPr>
          <w:b/>
          <w:sz w:val="24"/>
          <w:szCs w:val="24"/>
          <w:lang w:eastAsia="zh-CN"/>
        </w:rPr>
        <w:t xml:space="preserve"> Е.Г.</w:t>
      </w:r>
      <w:r w:rsidRPr="00F147E5">
        <w:rPr>
          <w:sz w:val="24"/>
          <w:szCs w:val="24"/>
          <w:lang w:eastAsia="zh-CN"/>
        </w:rPr>
        <w:t xml:space="preserve"> Педагогические условия развития </w:t>
      </w:r>
      <w:proofErr w:type="spellStart"/>
      <w:r w:rsidRPr="00F147E5">
        <w:rPr>
          <w:sz w:val="24"/>
          <w:szCs w:val="24"/>
          <w:lang w:eastAsia="zh-CN"/>
        </w:rPr>
        <w:t>медиакультуры</w:t>
      </w:r>
      <w:proofErr w:type="spellEnd"/>
      <w:r w:rsidRPr="00F147E5">
        <w:rPr>
          <w:sz w:val="24"/>
          <w:szCs w:val="24"/>
          <w:lang w:eastAsia="zh-CN"/>
        </w:rPr>
        <w:t xml:space="preserve"> студентов техническ</w:t>
      </w:r>
      <w:r w:rsidRPr="00F147E5">
        <w:rPr>
          <w:sz w:val="24"/>
          <w:szCs w:val="24"/>
          <w:lang w:eastAsia="zh-CN"/>
        </w:rPr>
        <w:t>о</w:t>
      </w:r>
      <w:r w:rsidRPr="00F147E5">
        <w:rPr>
          <w:sz w:val="24"/>
          <w:szCs w:val="24"/>
          <w:lang w:eastAsia="zh-CN"/>
        </w:rPr>
        <w:t xml:space="preserve">го профиля СПО в процессе их профессиональной подготовки </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Дудковская</w:t>
      </w:r>
      <w:proofErr w:type="spellEnd"/>
      <w:r w:rsidRPr="00F147E5">
        <w:rPr>
          <w:b/>
          <w:sz w:val="24"/>
          <w:szCs w:val="24"/>
          <w:lang w:eastAsia="zh-CN"/>
        </w:rPr>
        <w:t xml:space="preserve"> Е.Е., Корсакова С.В.</w:t>
      </w:r>
      <w:r w:rsidRPr="00F147E5">
        <w:rPr>
          <w:sz w:val="24"/>
          <w:szCs w:val="24"/>
          <w:lang w:eastAsia="zh-CN"/>
        </w:rPr>
        <w:t xml:space="preserve"> Возможности сетевого взаимодействия образовател</w:t>
      </w:r>
      <w:r w:rsidRPr="00F147E5">
        <w:rPr>
          <w:sz w:val="24"/>
          <w:szCs w:val="24"/>
          <w:lang w:eastAsia="zh-CN"/>
        </w:rPr>
        <w:t>ь</w:t>
      </w:r>
      <w:r w:rsidRPr="00F147E5">
        <w:rPr>
          <w:sz w:val="24"/>
          <w:szCs w:val="24"/>
          <w:lang w:eastAsia="zh-CN"/>
        </w:rPr>
        <w:t xml:space="preserve">ных организаций в создании единого пространства дошкольного образования </w:t>
      </w:r>
    </w:p>
    <w:p w:rsidR="0007489D" w:rsidRPr="00F147E5" w:rsidRDefault="0007489D" w:rsidP="00F01DD6">
      <w:pPr>
        <w:ind w:firstLine="113"/>
        <w:jc w:val="both"/>
        <w:rPr>
          <w:sz w:val="24"/>
          <w:szCs w:val="24"/>
          <w:lang w:eastAsia="zh-CN"/>
        </w:rPr>
      </w:pPr>
      <w:r w:rsidRPr="00F147E5">
        <w:rPr>
          <w:b/>
          <w:sz w:val="24"/>
          <w:szCs w:val="24"/>
          <w:lang w:eastAsia="zh-CN"/>
        </w:rPr>
        <w:t>Жмакина М.В.</w:t>
      </w:r>
      <w:r w:rsidR="00F037CB" w:rsidRPr="00F147E5">
        <w:rPr>
          <w:b/>
          <w:sz w:val="24"/>
          <w:szCs w:val="24"/>
          <w:lang w:eastAsia="zh-CN"/>
        </w:rPr>
        <w:t xml:space="preserve"> </w:t>
      </w:r>
      <w:r w:rsidRPr="00F147E5">
        <w:rPr>
          <w:sz w:val="24"/>
          <w:szCs w:val="24"/>
          <w:lang w:eastAsia="zh-CN"/>
        </w:rPr>
        <w:t>Сетевое взаимодействие в деятельности учителя</w:t>
      </w:r>
    </w:p>
    <w:p w:rsidR="0007489D" w:rsidRPr="00F147E5" w:rsidRDefault="0007489D" w:rsidP="00F01DD6">
      <w:pPr>
        <w:ind w:firstLine="113"/>
        <w:jc w:val="both"/>
        <w:rPr>
          <w:sz w:val="24"/>
          <w:szCs w:val="24"/>
          <w:lang w:eastAsia="zh-CN"/>
        </w:rPr>
      </w:pPr>
      <w:r w:rsidRPr="00F147E5">
        <w:rPr>
          <w:b/>
          <w:sz w:val="24"/>
          <w:szCs w:val="24"/>
          <w:lang w:eastAsia="zh-CN"/>
        </w:rPr>
        <w:t>Ивченко Л.А.</w:t>
      </w:r>
      <w:r w:rsidR="00F037CB" w:rsidRPr="00F147E5">
        <w:rPr>
          <w:b/>
          <w:sz w:val="24"/>
          <w:szCs w:val="24"/>
          <w:lang w:eastAsia="zh-CN"/>
        </w:rPr>
        <w:t xml:space="preserve"> </w:t>
      </w:r>
      <w:r w:rsidRPr="00F147E5">
        <w:rPr>
          <w:sz w:val="24"/>
          <w:szCs w:val="24"/>
          <w:lang w:eastAsia="zh-CN"/>
        </w:rPr>
        <w:t>Образовательный ресурс музея Императорского фарфорового завода при изучении многообразия сортов</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Ильенков</w:t>
      </w:r>
      <w:proofErr w:type="spellEnd"/>
      <w:r w:rsidRPr="00F147E5">
        <w:rPr>
          <w:b/>
          <w:sz w:val="24"/>
          <w:szCs w:val="24"/>
          <w:lang w:eastAsia="zh-CN"/>
        </w:rPr>
        <w:t xml:space="preserve"> В.С., Федотова О.В., Шваб Е.С.</w:t>
      </w:r>
      <w:r w:rsidRPr="00F147E5">
        <w:rPr>
          <w:sz w:val="24"/>
          <w:szCs w:val="24"/>
          <w:lang w:eastAsia="zh-CN"/>
        </w:rPr>
        <w:t xml:space="preserve"> Из опыта реализации сетевого международн</w:t>
      </w:r>
      <w:r w:rsidRPr="00F147E5">
        <w:rPr>
          <w:sz w:val="24"/>
          <w:szCs w:val="24"/>
          <w:lang w:eastAsia="zh-CN"/>
        </w:rPr>
        <w:t>о</w:t>
      </w:r>
      <w:r w:rsidRPr="00F147E5">
        <w:rPr>
          <w:sz w:val="24"/>
          <w:szCs w:val="24"/>
          <w:lang w:eastAsia="zh-CN"/>
        </w:rPr>
        <w:t>го проекта</w:t>
      </w:r>
    </w:p>
    <w:p w:rsidR="0007489D" w:rsidRPr="00F147E5" w:rsidRDefault="0007489D" w:rsidP="00F01DD6">
      <w:pPr>
        <w:ind w:firstLine="113"/>
        <w:jc w:val="both"/>
        <w:rPr>
          <w:sz w:val="24"/>
          <w:szCs w:val="24"/>
          <w:lang w:eastAsia="zh-CN"/>
        </w:rPr>
      </w:pPr>
      <w:r w:rsidRPr="00F147E5">
        <w:rPr>
          <w:b/>
          <w:sz w:val="24"/>
          <w:szCs w:val="24"/>
          <w:lang w:eastAsia="zh-CN"/>
        </w:rPr>
        <w:t>Ковалева И.В.</w:t>
      </w:r>
      <w:r w:rsidRPr="00F147E5">
        <w:rPr>
          <w:sz w:val="24"/>
          <w:szCs w:val="24"/>
          <w:lang w:eastAsia="zh-CN"/>
        </w:rPr>
        <w:t xml:space="preserve"> Возможности сетевого взаимодействия в реализации дополнительных о</w:t>
      </w:r>
      <w:r w:rsidRPr="00F147E5">
        <w:rPr>
          <w:sz w:val="24"/>
          <w:szCs w:val="24"/>
          <w:lang w:eastAsia="zh-CN"/>
        </w:rPr>
        <w:t>б</w:t>
      </w:r>
      <w:r w:rsidRPr="00F147E5">
        <w:rPr>
          <w:sz w:val="24"/>
          <w:szCs w:val="24"/>
          <w:lang w:eastAsia="zh-CN"/>
        </w:rPr>
        <w:t>щеразвивающих программ технической направленности</w:t>
      </w:r>
    </w:p>
    <w:p w:rsidR="0007489D" w:rsidRPr="00F147E5" w:rsidRDefault="0007489D" w:rsidP="00F01DD6">
      <w:pPr>
        <w:ind w:firstLine="113"/>
        <w:jc w:val="both"/>
        <w:rPr>
          <w:sz w:val="24"/>
          <w:szCs w:val="24"/>
          <w:lang w:eastAsia="zh-CN"/>
        </w:rPr>
      </w:pPr>
      <w:r w:rsidRPr="00F147E5">
        <w:rPr>
          <w:b/>
          <w:sz w:val="24"/>
          <w:szCs w:val="24"/>
          <w:lang w:eastAsia="zh-CN"/>
        </w:rPr>
        <w:t>Никитина Н.А., Тихонова Е.И.</w:t>
      </w:r>
      <w:r w:rsidRPr="00F147E5">
        <w:rPr>
          <w:sz w:val="24"/>
          <w:szCs w:val="24"/>
          <w:lang w:eastAsia="zh-CN"/>
        </w:rPr>
        <w:t xml:space="preserve"> Сетевое взаимодействие:  эффективное использование образовательных ресурсов в области декоративно-прикладного творчества</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Колоскова</w:t>
      </w:r>
      <w:proofErr w:type="spellEnd"/>
      <w:r w:rsidRPr="00F147E5">
        <w:rPr>
          <w:b/>
          <w:sz w:val="24"/>
          <w:szCs w:val="24"/>
          <w:lang w:eastAsia="zh-CN"/>
        </w:rPr>
        <w:t xml:space="preserve"> О.А., </w:t>
      </w:r>
      <w:proofErr w:type="spellStart"/>
      <w:r w:rsidRPr="00F147E5">
        <w:rPr>
          <w:b/>
          <w:sz w:val="24"/>
          <w:szCs w:val="24"/>
          <w:lang w:eastAsia="zh-CN"/>
        </w:rPr>
        <w:t>Лободанова</w:t>
      </w:r>
      <w:proofErr w:type="spellEnd"/>
      <w:r w:rsidRPr="00F147E5">
        <w:rPr>
          <w:b/>
          <w:sz w:val="24"/>
          <w:szCs w:val="24"/>
          <w:lang w:eastAsia="zh-CN"/>
        </w:rPr>
        <w:t xml:space="preserve"> М.Б., Моисеева </w:t>
      </w:r>
      <w:r w:rsidR="00871671" w:rsidRPr="00F147E5">
        <w:rPr>
          <w:b/>
          <w:sz w:val="24"/>
          <w:szCs w:val="24"/>
          <w:lang w:eastAsia="zh-CN"/>
        </w:rPr>
        <w:t>И.М.</w:t>
      </w:r>
      <w:r w:rsidRPr="00F147E5">
        <w:rPr>
          <w:b/>
          <w:sz w:val="24"/>
          <w:szCs w:val="24"/>
          <w:lang w:eastAsia="zh-CN"/>
        </w:rPr>
        <w:t xml:space="preserve">, Рачинская Н.Г., </w:t>
      </w:r>
      <w:proofErr w:type="spellStart"/>
      <w:r w:rsidRPr="00F147E5">
        <w:rPr>
          <w:b/>
          <w:sz w:val="24"/>
          <w:szCs w:val="24"/>
          <w:lang w:eastAsia="zh-CN"/>
        </w:rPr>
        <w:t>Шац</w:t>
      </w:r>
      <w:proofErr w:type="spellEnd"/>
      <w:r w:rsidRPr="00F147E5">
        <w:rPr>
          <w:b/>
          <w:sz w:val="24"/>
          <w:szCs w:val="24"/>
          <w:lang w:eastAsia="zh-CN"/>
        </w:rPr>
        <w:t xml:space="preserve"> М.Л.</w:t>
      </w:r>
      <w:r w:rsidRPr="00F147E5">
        <w:rPr>
          <w:sz w:val="24"/>
          <w:szCs w:val="24"/>
          <w:lang w:eastAsia="zh-CN"/>
        </w:rPr>
        <w:t xml:space="preserve"> Во</w:t>
      </w:r>
      <w:r w:rsidRPr="00F147E5">
        <w:rPr>
          <w:sz w:val="24"/>
          <w:szCs w:val="24"/>
          <w:lang w:eastAsia="zh-CN"/>
        </w:rPr>
        <w:t>з</w:t>
      </w:r>
      <w:r w:rsidRPr="00F147E5">
        <w:rPr>
          <w:sz w:val="24"/>
          <w:szCs w:val="24"/>
          <w:lang w:eastAsia="zh-CN"/>
        </w:rPr>
        <w:t>можности сетевого взаимодействия в рамках реализации дополнительных общеразвива</w:t>
      </w:r>
      <w:r w:rsidRPr="00F147E5">
        <w:rPr>
          <w:sz w:val="24"/>
          <w:szCs w:val="24"/>
          <w:lang w:eastAsia="zh-CN"/>
        </w:rPr>
        <w:t>ю</w:t>
      </w:r>
      <w:r w:rsidRPr="00F147E5">
        <w:rPr>
          <w:sz w:val="24"/>
          <w:szCs w:val="24"/>
          <w:lang w:eastAsia="zh-CN"/>
        </w:rPr>
        <w:t>щих программ художественной направленности</w:t>
      </w:r>
    </w:p>
    <w:p w:rsidR="0007489D" w:rsidRPr="00F147E5" w:rsidRDefault="00F037CB" w:rsidP="00F01DD6">
      <w:pPr>
        <w:ind w:firstLine="113"/>
        <w:jc w:val="both"/>
        <w:rPr>
          <w:sz w:val="24"/>
          <w:szCs w:val="24"/>
          <w:lang w:eastAsia="zh-CN"/>
        </w:rPr>
      </w:pPr>
      <w:r w:rsidRPr="00F147E5">
        <w:rPr>
          <w:b/>
          <w:color w:val="000000"/>
          <w:sz w:val="24"/>
          <w:szCs w:val="24"/>
          <w:shd w:val="clear" w:color="auto" w:fill="FFFFFF"/>
        </w:rPr>
        <w:t>Флёрова В.</w:t>
      </w:r>
      <w:r w:rsidR="0007489D" w:rsidRPr="00F147E5">
        <w:rPr>
          <w:b/>
          <w:color w:val="000000"/>
          <w:sz w:val="24"/>
          <w:szCs w:val="24"/>
          <w:shd w:val="clear" w:color="auto" w:fill="FFFFFF"/>
        </w:rPr>
        <w:t>Н.</w:t>
      </w:r>
      <w:r w:rsidRPr="00F147E5">
        <w:rPr>
          <w:b/>
          <w:color w:val="000000"/>
          <w:sz w:val="24"/>
          <w:szCs w:val="24"/>
          <w:shd w:val="clear" w:color="auto" w:fill="FFFFFF"/>
        </w:rPr>
        <w:t xml:space="preserve"> </w:t>
      </w:r>
      <w:r w:rsidR="0007489D" w:rsidRPr="00F147E5">
        <w:rPr>
          <w:sz w:val="24"/>
          <w:szCs w:val="24"/>
          <w:lang w:eastAsia="zh-CN"/>
        </w:rPr>
        <w:t>Социализация сферы сетевого взаимодействия в условиях изучения ин</w:t>
      </w:r>
      <w:r w:rsidR="0007489D" w:rsidRPr="00F147E5">
        <w:rPr>
          <w:sz w:val="24"/>
          <w:szCs w:val="24"/>
          <w:lang w:eastAsia="zh-CN"/>
        </w:rPr>
        <w:t>о</w:t>
      </w:r>
      <w:r w:rsidR="0007489D" w:rsidRPr="00F147E5">
        <w:rPr>
          <w:sz w:val="24"/>
          <w:szCs w:val="24"/>
          <w:lang w:eastAsia="zh-CN"/>
        </w:rPr>
        <w:t>странных языков</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Ци</w:t>
      </w:r>
      <w:proofErr w:type="spellEnd"/>
      <w:r w:rsidR="00F037CB" w:rsidRPr="00F147E5">
        <w:rPr>
          <w:b/>
          <w:sz w:val="24"/>
          <w:szCs w:val="24"/>
          <w:lang w:eastAsia="zh-CN"/>
        </w:rPr>
        <w:t xml:space="preserve"> </w:t>
      </w:r>
      <w:proofErr w:type="spellStart"/>
      <w:r w:rsidRPr="00F147E5">
        <w:rPr>
          <w:b/>
          <w:sz w:val="24"/>
          <w:szCs w:val="24"/>
          <w:lang w:eastAsia="zh-CN"/>
        </w:rPr>
        <w:t>Юе</w:t>
      </w:r>
      <w:proofErr w:type="spellEnd"/>
      <w:r w:rsidR="005C5A2A" w:rsidRPr="00F147E5">
        <w:rPr>
          <w:b/>
          <w:sz w:val="24"/>
          <w:szCs w:val="24"/>
          <w:lang w:eastAsia="zh-CN"/>
        </w:rPr>
        <w:t xml:space="preserve"> </w:t>
      </w:r>
      <w:r w:rsidRPr="00F147E5">
        <w:rPr>
          <w:sz w:val="24"/>
          <w:szCs w:val="24"/>
          <w:lang w:eastAsia="zh-CN"/>
        </w:rPr>
        <w:t>Виды взаимодействия в образовательном процессе</w:t>
      </w:r>
    </w:p>
    <w:p w:rsidR="0007489D" w:rsidRPr="00F147E5" w:rsidRDefault="0007489D" w:rsidP="00F01DD6">
      <w:pPr>
        <w:ind w:firstLine="113"/>
        <w:jc w:val="both"/>
        <w:rPr>
          <w:sz w:val="24"/>
          <w:szCs w:val="24"/>
          <w:lang w:eastAsia="zh-CN"/>
        </w:rPr>
      </w:pPr>
      <w:r w:rsidRPr="00F147E5">
        <w:rPr>
          <w:b/>
          <w:sz w:val="24"/>
          <w:szCs w:val="24"/>
          <w:lang w:eastAsia="zh-CN"/>
        </w:rPr>
        <w:t>Чернова С.А.</w:t>
      </w:r>
      <w:r w:rsidRPr="00F147E5">
        <w:rPr>
          <w:sz w:val="24"/>
          <w:szCs w:val="24"/>
          <w:lang w:eastAsia="zh-CN"/>
        </w:rPr>
        <w:t xml:space="preserve"> Сетевое взаимодействие при организации образовательного процесса по иностранному языку</w:t>
      </w:r>
    </w:p>
    <w:p w:rsidR="0007489D" w:rsidRPr="00F147E5" w:rsidRDefault="0007489D" w:rsidP="00F01DD6">
      <w:pPr>
        <w:ind w:firstLine="113"/>
        <w:jc w:val="both"/>
        <w:rPr>
          <w:sz w:val="24"/>
          <w:szCs w:val="24"/>
          <w:lang w:eastAsia="zh-CN"/>
        </w:rPr>
      </w:pPr>
      <w:r w:rsidRPr="00F147E5">
        <w:rPr>
          <w:b/>
          <w:sz w:val="24"/>
          <w:szCs w:val="24"/>
          <w:lang w:eastAsia="zh-CN"/>
        </w:rPr>
        <w:t>Чуркина М.А.</w:t>
      </w:r>
      <w:r w:rsidRPr="00F147E5">
        <w:rPr>
          <w:sz w:val="24"/>
          <w:szCs w:val="24"/>
          <w:lang w:eastAsia="zh-CN"/>
        </w:rPr>
        <w:t xml:space="preserve"> Сетевое взаимодействие в рамках реализации дополнительных программ для детей с ограниченными возможностями здоровья </w:t>
      </w:r>
    </w:p>
    <w:p w:rsidR="00871671" w:rsidRPr="00F147E5" w:rsidRDefault="00CC5446" w:rsidP="00D22E45">
      <w:pPr>
        <w:ind w:firstLine="284"/>
        <w:jc w:val="center"/>
        <w:rPr>
          <w:b/>
          <w:i/>
          <w:sz w:val="24"/>
          <w:szCs w:val="24"/>
          <w:lang w:eastAsia="zh-CN"/>
        </w:rPr>
      </w:pPr>
      <w:r w:rsidRPr="00F147E5">
        <w:rPr>
          <w:b/>
          <w:sz w:val="24"/>
          <w:szCs w:val="24"/>
          <w:lang w:eastAsia="zh-CN"/>
        </w:rPr>
        <w:t>№5</w:t>
      </w:r>
      <w:r w:rsidR="007E6A7E" w:rsidRPr="00F147E5">
        <w:rPr>
          <w:b/>
          <w:i/>
          <w:sz w:val="24"/>
          <w:szCs w:val="24"/>
          <w:lang w:eastAsia="zh-CN"/>
        </w:rPr>
        <w:t>Методология оценки социальных и социально-педагогических программ</w:t>
      </w:r>
      <w:r w:rsidR="00871671" w:rsidRPr="00F147E5">
        <w:rPr>
          <w:b/>
          <w:i/>
          <w:sz w:val="24"/>
          <w:szCs w:val="24"/>
          <w:lang w:eastAsia="zh-CN"/>
        </w:rPr>
        <w:t xml:space="preserve">- </w:t>
      </w:r>
    </w:p>
    <w:p w:rsidR="00D22E45" w:rsidRPr="00F147E5" w:rsidRDefault="00871671" w:rsidP="00D22E45">
      <w:pPr>
        <w:ind w:firstLine="284"/>
        <w:jc w:val="center"/>
        <w:rPr>
          <w:b/>
          <w:i/>
          <w:sz w:val="24"/>
          <w:szCs w:val="24"/>
          <w:lang w:eastAsia="zh-CN"/>
        </w:rPr>
      </w:pPr>
      <w:r w:rsidRPr="00F147E5">
        <w:rPr>
          <w:b/>
          <w:i/>
          <w:sz w:val="24"/>
          <w:szCs w:val="24"/>
          <w:lang w:eastAsia="zh-CN"/>
        </w:rPr>
        <w:t>на базе ДДТЮ Фрунзенского р-на</w:t>
      </w:r>
      <w:r w:rsidR="00D22E45" w:rsidRPr="00F147E5">
        <w:rPr>
          <w:b/>
          <w:i/>
          <w:sz w:val="24"/>
          <w:szCs w:val="24"/>
          <w:lang w:eastAsia="zh-CN"/>
        </w:rPr>
        <w:t xml:space="preserve"> – директор </w:t>
      </w:r>
      <w:proofErr w:type="spellStart"/>
      <w:r w:rsidR="00D22E45" w:rsidRPr="00F147E5">
        <w:rPr>
          <w:b/>
          <w:i/>
          <w:sz w:val="24"/>
          <w:szCs w:val="24"/>
          <w:lang w:eastAsia="zh-CN"/>
        </w:rPr>
        <w:t>О.В.Федорова</w:t>
      </w:r>
      <w:proofErr w:type="spellEnd"/>
    </w:p>
    <w:p w:rsidR="0007489D" w:rsidRPr="00F147E5" w:rsidRDefault="00EE6727" w:rsidP="00F01DD6">
      <w:pPr>
        <w:ind w:firstLine="113"/>
        <w:jc w:val="both"/>
        <w:rPr>
          <w:sz w:val="24"/>
          <w:szCs w:val="24"/>
          <w:lang w:eastAsia="zh-CN"/>
        </w:rPr>
      </w:pPr>
      <w:r w:rsidRPr="00F147E5">
        <w:rPr>
          <w:b/>
          <w:sz w:val="24"/>
          <w:szCs w:val="24"/>
          <w:lang w:eastAsia="zh-CN"/>
        </w:rPr>
        <w:t xml:space="preserve">     </w:t>
      </w:r>
      <w:r w:rsidR="0007489D" w:rsidRPr="00F147E5">
        <w:rPr>
          <w:b/>
          <w:sz w:val="24"/>
          <w:szCs w:val="24"/>
          <w:lang w:eastAsia="zh-CN"/>
        </w:rPr>
        <w:t>Расчетина С.А.</w:t>
      </w:r>
      <w:r w:rsidR="0007489D" w:rsidRPr="00F147E5">
        <w:rPr>
          <w:sz w:val="24"/>
          <w:szCs w:val="24"/>
          <w:lang w:eastAsia="zh-CN"/>
        </w:rPr>
        <w:t xml:space="preserve"> Введение в проблему  ме</w:t>
      </w:r>
      <w:r w:rsidR="00BA5204" w:rsidRPr="00F147E5">
        <w:rPr>
          <w:sz w:val="24"/>
          <w:szCs w:val="24"/>
          <w:lang w:eastAsia="zh-CN"/>
        </w:rPr>
        <w:t>тодологии оценки современн</w:t>
      </w:r>
      <w:r w:rsidR="0007489D" w:rsidRPr="00F147E5">
        <w:rPr>
          <w:sz w:val="24"/>
          <w:szCs w:val="24"/>
          <w:lang w:eastAsia="zh-CN"/>
        </w:rPr>
        <w:t>ых социально-педагогических программ</w:t>
      </w:r>
    </w:p>
    <w:p w:rsidR="0007489D" w:rsidRPr="00F147E5" w:rsidRDefault="0007489D" w:rsidP="00F01DD6">
      <w:pPr>
        <w:ind w:firstLine="113"/>
        <w:jc w:val="both"/>
        <w:rPr>
          <w:sz w:val="24"/>
          <w:szCs w:val="24"/>
          <w:lang w:eastAsia="zh-CN"/>
        </w:rPr>
      </w:pPr>
      <w:r w:rsidRPr="00F147E5">
        <w:rPr>
          <w:b/>
          <w:sz w:val="24"/>
          <w:szCs w:val="24"/>
          <w:lang w:eastAsia="zh-CN"/>
        </w:rPr>
        <w:t>Жданова М.А., Абашина А.Д.</w:t>
      </w:r>
      <w:r w:rsidRPr="00F147E5">
        <w:rPr>
          <w:sz w:val="24"/>
          <w:szCs w:val="24"/>
          <w:lang w:eastAsia="zh-CN"/>
        </w:rPr>
        <w:t xml:space="preserve"> Технологические аспекты разработки социально-педагогических программ поддержки и сопровождения ребенка в ситуации риска</w:t>
      </w:r>
    </w:p>
    <w:p w:rsidR="0007489D" w:rsidRPr="00F147E5" w:rsidRDefault="0007489D" w:rsidP="00F01DD6">
      <w:pPr>
        <w:ind w:firstLine="113"/>
        <w:jc w:val="both"/>
        <w:rPr>
          <w:sz w:val="24"/>
          <w:szCs w:val="24"/>
          <w:lang w:eastAsia="zh-CN"/>
        </w:rPr>
      </w:pPr>
      <w:r w:rsidRPr="00F147E5">
        <w:rPr>
          <w:b/>
          <w:sz w:val="24"/>
          <w:szCs w:val="24"/>
          <w:lang w:eastAsia="zh-CN"/>
        </w:rPr>
        <w:t>Марголина Ж.Б.</w:t>
      </w:r>
      <w:r w:rsidRPr="00F147E5">
        <w:rPr>
          <w:sz w:val="24"/>
          <w:szCs w:val="24"/>
          <w:lang w:eastAsia="zh-CN"/>
        </w:rPr>
        <w:t xml:space="preserve"> Деятельность социального педагога по воспитанию детей из пробле</w:t>
      </w:r>
      <w:r w:rsidRPr="00F147E5">
        <w:rPr>
          <w:sz w:val="24"/>
          <w:szCs w:val="24"/>
          <w:lang w:eastAsia="zh-CN"/>
        </w:rPr>
        <w:t>м</w:t>
      </w:r>
      <w:r w:rsidRPr="00F147E5">
        <w:rPr>
          <w:sz w:val="24"/>
          <w:szCs w:val="24"/>
          <w:lang w:eastAsia="zh-CN"/>
        </w:rPr>
        <w:t>ных семей</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Олефир</w:t>
      </w:r>
      <w:proofErr w:type="spellEnd"/>
      <w:r w:rsidRPr="00F147E5">
        <w:rPr>
          <w:b/>
          <w:sz w:val="24"/>
          <w:szCs w:val="24"/>
          <w:lang w:eastAsia="zh-CN"/>
        </w:rPr>
        <w:t xml:space="preserve"> Л.Н.</w:t>
      </w:r>
      <w:r w:rsidRPr="00F147E5">
        <w:rPr>
          <w:sz w:val="24"/>
          <w:szCs w:val="24"/>
          <w:lang w:eastAsia="zh-CN"/>
        </w:rPr>
        <w:t xml:space="preserve"> О некоторых подходах к  рассмотрению содержания понятия «педагогич</w:t>
      </w:r>
      <w:r w:rsidRPr="00F147E5">
        <w:rPr>
          <w:sz w:val="24"/>
          <w:szCs w:val="24"/>
          <w:lang w:eastAsia="zh-CN"/>
        </w:rPr>
        <w:t>е</w:t>
      </w:r>
      <w:r w:rsidRPr="00F147E5">
        <w:rPr>
          <w:sz w:val="24"/>
          <w:szCs w:val="24"/>
          <w:lang w:eastAsia="zh-CN"/>
        </w:rPr>
        <w:t>ское  сопровождение»</w:t>
      </w:r>
    </w:p>
    <w:p w:rsidR="0007489D" w:rsidRPr="00F147E5" w:rsidRDefault="0007489D" w:rsidP="00F01DD6">
      <w:pPr>
        <w:ind w:firstLine="113"/>
        <w:jc w:val="both"/>
        <w:rPr>
          <w:sz w:val="24"/>
          <w:szCs w:val="24"/>
          <w:lang w:eastAsia="zh-CN"/>
        </w:rPr>
      </w:pPr>
      <w:r w:rsidRPr="00F147E5">
        <w:rPr>
          <w:b/>
          <w:sz w:val="24"/>
          <w:szCs w:val="24"/>
          <w:lang w:eastAsia="zh-CN"/>
        </w:rPr>
        <w:t>Соловейчик М. В.</w:t>
      </w:r>
      <w:r w:rsidRPr="00F147E5">
        <w:rPr>
          <w:sz w:val="24"/>
          <w:szCs w:val="24"/>
          <w:lang w:eastAsia="zh-CN"/>
        </w:rPr>
        <w:t xml:space="preserve"> Деятельность полиции по профилактике подростковой безнадзорности и правонарушений в России</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lastRenderedPageBreak/>
        <w:t>Стаховский</w:t>
      </w:r>
      <w:proofErr w:type="spellEnd"/>
      <w:r w:rsidRPr="00F147E5">
        <w:rPr>
          <w:b/>
          <w:sz w:val="24"/>
          <w:szCs w:val="24"/>
          <w:lang w:eastAsia="zh-CN"/>
        </w:rPr>
        <w:t xml:space="preserve"> Т.В.</w:t>
      </w:r>
      <w:r w:rsidR="00EE6727" w:rsidRPr="00F147E5">
        <w:rPr>
          <w:b/>
          <w:sz w:val="24"/>
          <w:szCs w:val="24"/>
          <w:lang w:eastAsia="zh-CN"/>
        </w:rPr>
        <w:t xml:space="preserve"> </w:t>
      </w:r>
      <w:proofErr w:type="spellStart"/>
      <w:r w:rsidRPr="00F147E5">
        <w:rPr>
          <w:sz w:val="24"/>
          <w:szCs w:val="24"/>
          <w:lang w:eastAsia="zh-CN"/>
        </w:rPr>
        <w:t>Референтная</w:t>
      </w:r>
      <w:proofErr w:type="spellEnd"/>
      <w:r w:rsidRPr="00F147E5">
        <w:rPr>
          <w:sz w:val="24"/>
          <w:szCs w:val="24"/>
          <w:lang w:eastAsia="zh-CN"/>
        </w:rPr>
        <w:t xml:space="preserve"> группа как фактор социализации детей в новых социальных условиях</w:t>
      </w:r>
    </w:p>
    <w:p w:rsidR="0007489D" w:rsidRPr="00F147E5" w:rsidRDefault="0007489D" w:rsidP="00F01DD6">
      <w:pPr>
        <w:ind w:firstLine="113"/>
        <w:jc w:val="both"/>
        <w:rPr>
          <w:sz w:val="24"/>
          <w:szCs w:val="24"/>
          <w:lang w:eastAsia="zh-CN"/>
        </w:rPr>
      </w:pPr>
      <w:r w:rsidRPr="00F147E5">
        <w:rPr>
          <w:b/>
          <w:sz w:val="24"/>
          <w:szCs w:val="24"/>
          <w:lang w:eastAsia="zh-CN"/>
        </w:rPr>
        <w:t>Тихонова Ю.Е.</w:t>
      </w:r>
      <w:r w:rsidRPr="00F147E5">
        <w:rPr>
          <w:sz w:val="24"/>
          <w:szCs w:val="24"/>
          <w:lang w:eastAsia="zh-CN"/>
        </w:rPr>
        <w:t xml:space="preserve"> Индивидуально-ориентированный проект сопровождения подростков группы риска</w:t>
      </w:r>
    </w:p>
    <w:p w:rsidR="0007489D" w:rsidRPr="00F147E5" w:rsidRDefault="0007489D" w:rsidP="00F01DD6">
      <w:pPr>
        <w:ind w:firstLine="113"/>
        <w:jc w:val="both"/>
        <w:rPr>
          <w:sz w:val="24"/>
          <w:szCs w:val="24"/>
          <w:lang w:eastAsia="zh-CN"/>
        </w:rPr>
      </w:pPr>
      <w:r w:rsidRPr="00F147E5">
        <w:rPr>
          <w:b/>
          <w:sz w:val="24"/>
          <w:szCs w:val="24"/>
          <w:lang w:eastAsia="zh-CN"/>
        </w:rPr>
        <w:t xml:space="preserve">Федорова Г.Г., </w:t>
      </w:r>
      <w:proofErr w:type="spellStart"/>
      <w:r w:rsidRPr="00F147E5">
        <w:rPr>
          <w:b/>
          <w:sz w:val="24"/>
          <w:szCs w:val="24"/>
          <w:lang w:eastAsia="zh-CN"/>
        </w:rPr>
        <w:t>Баличева</w:t>
      </w:r>
      <w:proofErr w:type="spellEnd"/>
      <w:r w:rsidRPr="00F147E5">
        <w:rPr>
          <w:b/>
          <w:sz w:val="24"/>
          <w:szCs w:val="24"/>
          <w:lang w:eastAsia="zh-CN"/>
        </w:rPr>
        <w:t xml:space="preserve"> Н.В.</w:t>
      </w:r>
      <w:r w:rsidRPr="00F147E5">
        <w:rPr>
          <w:sz w:val="24"/>
          <w:szCs w:val="24"/>
          <w:lang w:eastAsia="zh-CN"/>
        </w:rPr>
        <w:t xml:space="preserve"> Особенности социализации детей-сирот и детей, оста</w:t>
      </w:r>
      <w:r w:rsidRPr="00F147E5">
        <w:rPr>
          <w:sz w:val="24"/>
          <w:szCs w:val="24"/>
          <w:lang w:eastAsia="zh-CN"/>
        </w:rPr>
        <w:t>в</w:t>
      </w:r>
      <w:r w:rsidRPr="00F147E5">
        <w:rPr>
          <w:sz w:val="24"/>
          <w:szCs w:val="24"/>
          <w:lang w:eastAsia="zh-CN"/>
        </w:rPr>
        <w:t>шихся без попечения родителей в условиях детской деревни SOS</w:t>
      </w:r>
    </w:p>
    <w:p w:rsidR="0007489D" w:rsidRPr="00F147E5" w:rsidRDefault="0007489D" w:rsidP="00F01DD6">
      <w:pPr>
        <w:ind w:firstLine="113"/>
        <w:jc w:val="both"/>
        <w:rPr>
          <w:sz w:val="24"/>
          <w:szCs w:val="24"/>
          <w:lang w:eastAsia="zh-CN"/>
        </w:rPr>
      </w:pPr>
      <w:r w:rsidRPr="00F147E5">
        <w:rPr>
          <w:b/>
          <w:sz w:val="24"/>
          <w:szCs w:val="24"/>
          <w:lang w:eastAsia="zh-CN"/>
        </w:rPr>
        <w:t>Филатова О.В.</w:t>
      </w:r>
      <w:r w:rsidRPr="00F147E5">
        <w:rPr>
          <w:sz w:val="24"/>
          <w:szCs w:val="24"/>
          <w:lang w:eastAsia="zh-CN"/>
        </w:rPr>
        <w:t xml:space="preserve"> Мотивация в профессиональной деятельности педагога при работе с «трудными» детьми на примере Центра социальной адаптации</w:t>
      </w:r>
    </w:p>
    <w:p w:rsidR="0007489D" w:rsidRPr="00F147E5" w:rsidRDefault="0007489D" w:rsidP="00F01DD6">
      <w:pPr>
        <w:suppressAutoHyphens/>
        <w:ind w:firstLine="113"/>
        <w:jc w:val="both"/>
        <w:rPr>
          <w:sz w:val="24"/>
          <w:szCs w:val="24"/>
          <w:lang w:eastAsia="zh-CN"/>
        </w:rPr>
      </w:pPr>
      <w:r w:rsidRPr="00F147E5">
        <w:rPr>
          <w:b/>
          <w:sz w:val="24"/>
          <w:szCs w:val="24"/>
          <w:lang w:eastAsia="zh-CN"/>
        </w:rPr>
        <w:t>Юнусова Н.М.</w:t>
      </w:r>
      <w:r w:rsidRPr="00F147E5">
        <w:rPr>
          <w:sz w:val="24"/>
          <w:szCs w:val="24"/>
          <w:lang w:eastAsia="zh-CN"/>
        </w:rPr>
        <w:t xml:space="preserve"> Влияние образования на психическое здоровье  (самоубийства) молодежи в гендерном аспекте</w:t>
      </w:r>
    </w:p>
    <w:p w:rsidR="00D22E45" w:rsidRPr="00F147E5" w:rsidRDefault="00CC5446" w:rsidP="00F037CB">
      <w:pPr>
        <w:ind w:firstLine="284"/>
        <w:jc w:val="center"/>
        <w:rPr>
          <w:b/>
          <w:sz w:val="24"/>
          <w:szCs w:val="24"/>
        </w:rPr>
      </w:pPr>
      <w:r w:rsidRPr="00F147E5">
        <w:rPr>
          <w:b/>
          <w:i/>
          <w:sz w:val="24"/>
          <w:szCs w:val="24"/>
          <w:lang w:eastAsia="zh-CN"/>
        </w:rPr>
        <w:t xml:space="preserve">№6 Проблемы внедрения инноваций в образовательный процесс военных вузов </w:t>
      </w:r>
      <w:r w:rsidR="00F037CB" w:rsidRPr="00F147E5">
        <w:rPr>
          <w:b/>
          <w:i/>
          <w:sz w:val="24"/>
          <w:szCs w:val="24"/>
          <w:lang w:eastAsia="zh-CN"/>
        </w:rPr>
        <w:t xml:space="preserve"> </w:t>
      </w:r>
      <w:r w:rsidRPr="00F147E5">
        <w:rPr>
          <w:b/>
          <w:i/>
          <w:sz w:val="24"/>
          <w:szCs w:val="24"/>
          <w:lang w:eastAsia="zh-CN"/>
        </w:rPr>
        <w:t>вну</w:t>
      </w:r>
      <w:r w:rsidRPr="00F147E5">
        <w:rPr>
          <w:b/>
          <w:i/>
          <w:sz w:val="24"/>
          <w:szCs w:val="24"/>
          <w:lang w:eastAsia="zh-CN"/>
        </w:rPr>
        <w:t>т</w:t>
      </w:r>
      <w:r w:rsidRPr="00F147E5">
        <w:rPr>
          <w:b/>
          <w:i/>
          <w:sz w:val="24"/>
          <w:szCs w:val="24"/>
          <w:lang w:eastAsia="zh-CN"/>
        </w:rPr>
        <w:t xml:space="preserve">ренних войск МВД России  </w:t>
      </w:r>
      <w:r w:rsidR="00871671" w:rsidRPr="00F147E5">
        <w:rPr>
          <w:b/>
          <w:i/>
          <w:sz w:val="24"/>
          <w:szCs w:val="24"/>
          <w:lang w:eastAsia="zh-CN"/>
        </w:rPr>
        <w:t xml:space="preserve">- </w:t>
      </w:r>
      <w:r w:rsidRPr="00F147E5">
        <w:rPr>
          <w:b/>
          <w:i/>
          <w:sz w:val="24"/>
          <w:szCs w:val="24"/>
          <w:lang w:eastAsia="zh-CN"/>
        </w:rPr>
        <w:t>на базе ГБОУ СОШ № 11</w:t>
      </w:r>
      <w:r w:rsidR="00D22E45" w:rsidRPr="00F147E5">
        <w:rPr>
          <w:b/>
          <w:i/>
          <w:sz w:val="24"/>
          <w:szCs w:val="24"/>
          <w:lang w:eastAsia="zh-CN"/>
        </w:rPr>
        <w:t xml:space="preserve">- директор </w:t>
      </w:r>
      <w:proofErr w:type="spellStart"/>
      <w:r w:rsidR="00D22E45" w:rsidRPr="00F147E5">
        <w:rPr>
          <w:b/>
          <w:i/>
          <w:sz w:val="24"/>
          <w:szCs w:val="24"/>
          <w:lang w:eastAsia="zh-CN"/>
        </w:rPr>
        <w:t>В.Л.Виноградова</w:t>
      </w:r>
      <w:proofErr w:type="spellEnd"/>
    </w:p>
    <w:p w:rsidR="0007489D" w:rsidRPr="00F147E5" w:rsidRDefault="0007489D" w:rsidP="00F01DD6">
      <w:pPr>
        <w:ind w:firstLine="113"/>
        <w:jc w:val="both"/>
        <w:rPr>
          <w:sz w:val="24"/>
          <w:szCs w:val="24"/>
        </w:rPr>
      </w:pPr>
      <w:r w:rsidRPr="00F147E5">
        <w:rPr>
          <w:b/>
          <w:sz w:val="24"/>
          <w:szCs w:val="24"/>
        </w:rPr>
        <w:t xml:space="preserve">Дьяков Э.Н. </w:t>
      </w:r>
      <w:r w:rsidRPr="00F147E5">
        <w:rPr>
          <w:sz w:val="24"/>
          <w:szCs w:val="24"/>
        </w:rPr>
        <w:t>Социокультурная обусловленность государственно-патриотического восп</w:t>
      </w:r>
      <w:r w:rsidRPr="00F147E5">
        <w:rPr>
          <w:sz w:val="24"/>
          <w:szCs w:val="24"/>
        </w:rPr>
        <w:t>и</w:t>
      </w:r>
      <w:r w:rsidRPr="00F147E5">
        <w:rPr>
          <w:sz w:val="24"/>
          <w:szCs w:val="24"/>
        </w:rPr>
        <w:t>тания в профессиональном образовании</w:t>
      </w:r>
    </w:p>
    <w:p w:rsidR="0007489D" w:rsidRPr="00F147E5" w:rsidRDefault="0007489D" w:rsidP="00F01DD6">
      <w:pPr>
        <w:ind w:firstLine="113"/>
        <w:jc w:val="both"/>
        <w:rPr>
          <w:sz w:val="24"/>
          <w:szCs w:val="24"/>
        </w:rPr>
      </w:pPr>
      <w:r w:rsidRPr="00F147E5">
        <w:rPr>
          <w:b/>
          <w:sz w:val="24"/>
          <w:szCs w:val="24"/>
        </w:rPr>
        <w:t xml:space="preserve">Сапожников </w:t>
      </w:r>
      <w:proofErr w:type="spellStart"/>
      <w:r w:rsidRPr="00F147E5">
        <w:rPr>
          <w:b/>
          <w:sz w:val="24"/>
          <w:szCs w:val="24"/>
        </w:rPr>
        <w:t>А.С.</w:t>
      </w:r>
      <w:r w:rsidRPr="00F147E5">
        <w:rPr>
          <w:sz w:val="24"/>
          <w:szCs w:val="24"/>
        </w:rPr>
        <w:t>Педагогическая</w:t>
      </w:r>
      <w:proofErr w:type="spellEnd"/>
      <w:r w:rsidR="005C5A2A" w:rsidRPr="00F147E5">
        <w:rPr>
          <w:sz w:val="24"/>
          <w:szCs w:val="24"/>
        </w:rPr>
        <w:t xml:space="preserve"> </w:t>
      </w:r>
      <w:proofErr w:type="spellStart"/>
      <w:r w:rsidRPr="00F147E5">
        <w:rPr>
          <w:sz w:val="24"/>
          <w:szCs w:val="24"/>
        </w:rPr>
        <w:t>инноватика</w:t>
      </w:r>
      <w:proofErr w:type="spellEnd"/>
      <w:r w:rsidRPr="00F147E5">
        <w:rPr>
          <w:sz w:val="24"/>
          <w:szCs w:val="24"/>
        </w:rPr>
        <w:t xml:space="preserve"> как фактор повышения качества обучения</w:t>
      </w:r>
    </w:p>
    <w:p w:rsidR="0007489D" w:rsidRPr="00F147E5" w:rsidRDefault="0007489D" w:rsidP="00F01DD6">
      <w:pPr>
        <w:ind w:firstLine="113"/>
        <w:jc w:val="both"/>
        <w:rPr>
          <w:sz w:val="24"/>
          <w:szCs w:val="24"/>
        </w:rPr>
      </w:pPr>
      <w:r w:rsidRPr="00F147E5">
        <w:rPr>
          <w:b/>
          <w:sz w:val="24"/>
          <w:szCs w:val="24"/>
        </w:rPr>
        <w:t>Смирнов Р.В.</w:t>
      </w:r>
      <w:r w:rsidRPr="00F147E5">
        <w:rPr>
          <w:sz w:val="24"/>
          <w:szCs w:val="24"/>
        </w:rPr>
        <w:t xml:space="preserve"> Анализ педагогических исследований профессионального воспитания в</w:t>
      </w:r>
      <w:r w:rsidRPr="00F147E5">
        <w:rPr>
          <w:sz w:val="24"/>
          <w:szCs w:val="24"/>
        </w:rPr>
        <w:t>о</w:t>
      </w:r>
      <w:r w:rsidRPr="00F147E5">
        <w:rPr>
          <w:sz w:val="24"/>
          <w:szCs w:val="24"/>
        </w:rPr>
        <w:t>еннослужащих</w:t>
      </w:r>
    </w:p>
    <w:p w:rsidR="0007489D" w:rsidRPr="00F147E5" w:rsidRDefault="0007489D" w:rsidP="00F01DD6">
      <w:pPr>
        <w:ind w:firstLine="113"/>
        <w:jc w:val="both"/>
        <w:rPr>
          <w:sz w:val="24"/>
          <w:szCs w:val="24"/>
        </w:rPr>
      </w:pPr>
      <w:proofErr w:type="spellStart"/>
      <w:r w:rsidRPr="00F147E5">
        <w:rPr>
          <w:b/>
          <w:sz w:val="24"/>
          <w:szCs w:val="24"/>
        </w:rPr>
        <w:t>Гайворонский</w:t>
      </w:r>
      <w:proofErr w:type="spellEnd"/>
      <w:r w:rsidRPr="00F147E5">
        <w:rPr>
          <w:b/>
          <w:sz w:val="24"/>
          <w:szCs w:val="24"/>
        </w:rPr>
        <w:t xml:space="preserve"> А.Н.</w:t>
      </w:r>
      <w:r w:rsidRPr="00F147E5">
        <w:rPr>
          <w:sz w:val="24"/>
          <w:szCs w:val="24"/>
        </w:rPr>
        <w:t xml:space="preserve"> Проблемы патриотического воспитания военнослужащих по призыву в войсках </w:t>
      </w:r>
      <w:proofErr w:type="spellStart"/>
      <w:r w:rsidRPr="00F147E5">
        <w:rPr>
          <w:sz w:val="24"/>
          <w:szCs w:val="24"/>
        </w:rPr>
        <w:t>Росгвардии</w:t>
      </w:r>
      <w:proofErr w:type="spellEnd"/>
    </w:p>
    <w:p w:rsidR="0007489D" w:rsidRPr="00F147E5" w:rsidRDefault="0007489D" w:rsidP="00F01DD6">
      <w:pPr>
        <w:ind w:firstLine="113"/>
        <w:jc w:val="both"/>
        <w:rPr>
          <w:sz w:val="24"/>
          <w:szCs w:val="24"/>
        </w:rPr>
      </w:pPr>
      <w:r w:rsidRPr="00F147E5">
        <w:rPr>
          <w:b/>
          <w:sz w:val="24"/>
          <w:szCs w:val="24"/>
        </w:rPr>
        <w:t>Воронов С.А.</w:t>
      </w:r>
      <w:r w:rsidRPr="00F147E5">
        <w:rPr>
          <w:sz w:val="24"/>
          <w:szCs w:val="24"/>
        </w:rPr>
        <w:t xml:space="preserve"> Проблемы формирования критериев для диагностики ИКТ-компетенции среди курсантов </w:t>
      </w:r>
      <w:proofErr w:type="spellStart"/>
      <w:r w:rsidRPr="00F147E5">
        <w:rPr>
          <w:sz w:val="24"/>
          <w:szCs w:val="24"/>
        </w:rPr>
        <w:t>Росгвардии</w:t>
      </w:r>
      <w:proofErr w:type="spellEnd"/>
    </w:p>
    <w:p w:rsidR="0007489D" w:rsidRPr="00F147E5" w:rsidRDefault="0007489D" w:rsidP="00F01DD6">
      <w:pPr>
        <w:ind w:firstLine="113"/>
        <w:jc w:val="both"/>
        <w:rPr>
          <w:sz w:val="24"/>
          <w:szCs w:val="24"/>
        </w:rPr>
      </w:pPr>
      <w:proofErr w:type="spellStart"/>
      <w:r w:rsidRPr="00F147E5">
        <w:rPr>
          <w:b/>
          <w:sz w:val="24"/>
          <w:szCs w:val="24"/>
        </w:rPr>
        <w:t>Ракитский</w:t>
      </w:r>
      <w:proofErr w:type="spellEnd"/>
      <w:r w:rsidRPr="00F147E5">
        <w:rPr>
          <w:b/>
          <w:sz w:val="24"/>
          <w:szCs w:val="24"/>
        </w:rPr>
        <w:t xml:space="preserve"> </w:t>
      </w:r>
      <w:proofErr w:type="spellStart"/>
      <w:r w:rsidRPr="00F147E5">
        <w:rPr>
          <w:b/>
          <w:sz w:val="24"/>
          <w:szCs w:val="24"/>
        </w:rPr>
        <w:t>А.В.</w:t>
      </w:r>
      <w:r w:rsidRPr="00F147E5">
        <w:rPr>
          <w:sz w:val="24"/>
          <w:szCs w:val="24"/>
        </w:rPr>
        <w:t>Культуроцентрированное</w:t>
      </w:r>
      <w:proofErr w:type="spellEnd"/>
      <w:r w:rsidRPr="00F147E5">
        <w:rPr>
          <w:sz w:val="24"/>
          <w:szCs w:val="24"/>
        </w:rPr>
        <w:t xml:space="preserve"> патриотическое </w:t>
      </w:r>
      <w:proofErr w:type="spellStart"/>
      <w:r w:rsidRPr="00F147E5">
        <w:rPr>
          <w:sz w:val="24"/>
          <w:szCs w:val="24"/>
        </w:rPr>
        <w:t>воспитаниекурсантов</w:t>
      </w:r>
      <w:proofErr w:type="spellEnd"/>
      <w:r w:rsidRPr="00F147E5">
        <w:rPr>
          <w:sz w:val="24"/>
          <w:szCs w:val="24"/>
        </w:rPr>
        <w:t xml:space="preserve"> как </w:t>
      </w:r>
      <w:proofErr w:type="spellStart"/>
      <w:r w:rsidRPr="00F147E5">
        <w:rPr>
          <w:sz w:val="24"/>
          <w:szCs w:val="24"/>
        </w:rPr>
        <w:t>пед</w:t>
      </w:r>
      <w:r w:rsidRPr="00F147E5">
        <w:rPr>
          <w:sz w:val="24"/>
          <w:szCs w:val="24"/>
        </w:rPr>
        <w:t>а</w:t>
      </w:r>
      <w:r w:rsidRPr="00F147E5">
        <w:rPr>
          <w:sz w:val="24"/>
          <w:szCs w:val="24"/>
        </w:rPr>
        <w:t>гогическаяинноватика</w:t>
      </w:r>
      <w:proofErr w:type="spellEnd"/>
      <w:r w:rsidRPr="00F147E5">
        <w:rPr>
          <w:sz w:val="24"/>
          <w:szCs w:val="24"/>
        </w:rPr>
        <w:t xml:space="preserve"> в военных вузах</w:t>
      </w:r>
    </w:p>
    <w:p w:rsidR="00B4466F" w:rsidRPr="00F147E5" w:rsidRDefault="00B4466F" w:rsidP="00F01DD6">
      <w:pPr>
        <w:ind w:firstLine="113"/>
        <w:jc w:val="both"/>
        <w:rPr>
          <w:sz w:val="24"/>
          <w:szCs w:val="24"/>
        </w:rPr>
      </w:pPr>
      <w:r w:rsidRPr="00F147E5">
        <w:rPr>
          <w:b/>
          <w:sz w:val="24"/>
          <w:szCs w:val="24"/>
        </w:rPr>
        <w:t>Сидоров И.А.</w:t>
      </w:r>
      <w:r w:rsidRPr="00F147E5">
        <w:rPr>
          <w:sz w:val="24"/>
          <w:szCs w:val="24"/>
        </w:rPr>
        <w:t xml:space="preserve"> Проблемный вопрос: развитие управленческой компетенции – технология или методика</w:t>
      </w:r>
    </w:p>
    <w:p w:rsidR="00B4466F" w:rsidRPr="00F147E5" w:rsidRDefault="00B4466F" w:rsidP="00F01DD6">
      <w:pPr>
        <w:ind w:firstLine="113"/>
        <w:jc w:val="both"/>
        <w:rPr>
          <w:sz w:val="24"/>
          <w:szCs w:val="24"/>
        </w:rPr>
      </w:pPr>
      <w:r w:rsidRPr="00F147E5">
        <w:rPr>
          <w:b/>
          <w:sz w:val="24"/>
          <w:szCs w:val="24"/>
        </w:rPr>
        <w:t>Супрун А.С.</w:t>
      </w:r>
      <w:r w:rsidRPr="00F147E5">
        <w:rPr>
          <w:sz w:val="24"/>
          <w:szCs w:val="24"/>
        </w:rPr>
        <w:t xml:space="preserve"> Индивидуализация и дифференциация обучения в развитии коммуникати</w:t>
      </w:r>
      <w:r w:rsidRPr="00F147E5">
        <w:rPr>
          <w:sz w:val="24"/>
          <w:szCs w:val="24"/>
        </w:rPr>
        <w:t>в</w:t>
      </w:r>
      <w:r w:rsidRPr="00F147E5">
        <w:rPr>
          <w:sz w:val="24"/>
          <w:szCs w:val="24"/>
        </w:rPr>
        <w:t>ной компетенции</w:t>
      </w:r>
    </w:p>
    <w:p w:rsidR="00B4466F" w:rsidRPr="00F147E5" w:rsidRDefault="00B4466F" w:rsidP="00F01DD6">
      <w:pPr>
        <w:ind w:firstLine="113"/>
        <w:jc w:val="both"/>
        <w:rPr>
          <w:sz w:val="24"/>
          <w:szCs w:val="24"/>
        </w:rPr>
      </w:pPr>
      <w:r w:rsidRPr="00F147E5">
        <w:rPr>
          <w:b/>
          <w:sz w:val="24"/>
          <w:szCs w:val="24"/>
        </w:rPr>
        <w:t>Веревкин А.Л.</w:t>
      </w:r>
      <w:r w:rsidRPr="00F147E5">
        <w:rPr>
          <w:sz w:val="24"/>
          <w:szCs w:val="24"/>
        </w:rPr>
        <w:t xml:space="preserve"> Проблемы применения рефлексивных технологий в обучении педагогики курсантов военных вузов войск НГ России</w:t>
      </w:r>
    </w:p>
    <w:p w:rsidR="00B4466F" w:rsidRPr="00F147E5" w:rsidRDefault="00B4466F" w:rsidP="00F01DD6">
      <w:pPr>
        <w:ind w:firstLine="113"/>
        <w:jc w:val="both"/>
        <w:rPr>
          <w:sz w:val="24"/>
          <w:szCs w:val="24"/>
        </w:rPr>
      </w:pPr>
      <w:r w:rsidRPr="00F147E5">
        <w:rPr>
          <w:b/>
          <w:sz w:val="24"/>
          <w:szCs w:val="24"/>
        </w:rPr>
        <w:t>Мироненко Е.А.</w:t>
      </w:r>
      <w:r w:rsidRPr="00F147E5">
        <w:rPr>
          <w:sz w:val="24"/>
          <w:szCs w:val="24"/>
        </w:rPr>
        <w:t xml:space="preserve"> Основания и критерии построения духовно-нравственного образа вое</w:t>
      </w:r>
      <w:r w:rsidRPr="00F147E5">
        <w:rPr>
          <w:sz w:val="24"/>
          <w:szCs w:val="24"/>
        </w:rPr>
        <w:t>н</w:t>
      </w:r>
      <w:r w:rsidRPr="00F147E5">
        <w:rPr>
          <w:sz w:val="24"/>
          <w:szCs w:val="24"/>
        </w:rPr>
        <w:t>нослужащих проходящих военную службу по контракту войск НГ России</w:t>
      </w:r>
    </w:p>
    <w:p w:rsidR="00B4466F" w:rsidRPr="00F147E5" w:rsidRDefault="00B4466F" w:rsidP="00F01DD6">
      <w:pPr>
        <w:ind w:firstLine="113"/>
        <w:jc w:val="both"/>
        <w:rPr>
          <w:sz w:val="24"/>
          <w:szCs w:val="24"/>
        </w:rPr>
      </w:pPr>
      <w:r w:rsidRPr="00F147E5">
        <w:rPr>
          <w:b/>
          <w:sz w:val="24"/>
          <w:szCs w:val="24"/>
        </w:rPr>
        <w:t>Мясищев В.В.</w:t>
      </w:r>
      <w:r w:rsidRPr="00F147E5">
        <w:rPr>
          <w:sz w:val="24"/>
          <w:szCs w:val="24"/>
        </w:rPr>
        <w:t xml:space="preserve"> Развитие профессионально значимых качеств офицера войск НГ России в процессе служебной деятельности</w:t>
      </w:r>
    </w:p>
    <w:p w:rsidR="00B4466F" w:rsidRPr="00F147E5" w:rsidRDefault="00B4466F" w:rsidP="00F01DD6">
      <w:pPr>
        <w:ind w:firstLine="113"/>
        <w:jc w:val="both"/>
        <w:rPr>
          <w:sz w:val="24"/>
          <w:szCs w:val="24"/>
        </w:rPr>
      </w:pPr>
      <w:proofErr w:type="spellStart"/>
      <w:r w:rsidRPr="00F147E5">
        <w:rPr>
          <w:b/>
          <w:sz w:val="24"/>
          <w:szCs w:val="24"/>
        </w:rPr>
        <w:t>Варяница</w:t>
      </w:r>
      <w:proofErr w:type="spellEnd"/>
      <w:r w:rsidRPr="00F147E5">
        <w:rPr>
          <w:b/>
          <w:sz w:val="24"/>
          <w:szCs w:val="24"/>
        </w:rPr>
        <w:t xml:space="preserve"> С.Ю.</w:t>
      </w:r>
      <w:r w:rsidRPr="00F147E5">
        <w:rPr>
          <w:sz w:val="24"/>
          <w:szCs w:val="24"/>
        </w:rPr>
        <w:t xml:space="preserve"> Использование инновационных форм и методов проведения занятий в профессиональной подготовке будущих офицеров по работе с личным составом</w:t>
      </w:r>
    </w:p>
    <w:p w:rsidR="00B4466F" w:rsidRPr="00F147E5" w:rsidRDefault="00B4466F" w:rsidP="00F01DD6">
      <w:pPr>
        <w:ind w:firstLine="113"/>
        <w:jc w:val="both"/>
        <w:rPr>
          <w:sz w:val="24"/>
          <w:szCs w:val="24"/>
        </w:rPr>
      </w:pPr>
      <w:proofErr w:type="spellStart"/>
      <w:r w:rsidRPr="00F147E5">
        <w:rPr>
          <w:b/>
          <w:sz w:val="24"/>
          <w:szCs w:val="24"/>
        </w:rPr>
        <w:t>Дарбинян</w:t>
      </w:r>
      <w:proofErr w:type="spellEnd"/>
      <w:r w:rsidRPr="00F147E5">
        <w:rPr>
          <w:b/>
          <w:sz w:val="24"/>
          <w:szCs w:val="24"/>
        </w:rPr>
        <w:t xml:space="preserve"> Э.В. </w:t>
      </w:r>
      <w:r w:rsidRPr="00F147E5">
        <w:rPr>
          <w:sz w:val="24"/>
          <w:szCs w:val="24"/>
        </w:rPr>
        <w:t>Формирование профессиональных ценностей курсантов военных инстит</w:t>
      </w:r>
      <w:r w:rsidRPr="00F147E5">
        <w:rPr>
          <w:sz w:val="24"/>
          <w:szCs w:val="24"/>
        </w:rPr>
        <w:t>у</w:t>
      </w:r>
      <w:r w:rsidRPr="00F147E5">
        <w:rPr>
          <w:sz w:val="24"/>
          <w:szCs w:val="24"/>
        </w:rPr>
        <w:t xml:space="preserve">тов </w:t>
      </w:r>
      <w:proofErr w:type="spellStart"/>
      <w:r w:rsidRPr="00F147E5">
        <w:rPr>
          <w:sz w:val="24"/>
          <w:szCs w:val="24"/>
        </w:rPr>
        <w:t>Росгвардии</w:t>
      </w:r>
      <w:proofErr w:type="spellEnd"/>
      <w:r w:rsidRPr="00F147E5">
        <w:rPr>
          <w:sz w:val="24"/>
          <w:szCs w:val="24"/>
        </w:rPr>
        <w:t xml:space="preserve"> как основная цель обучения педагогике</w:t>
      </w:r>
    </w:p>
    <w:p w:rsidR="00B4466F" w:rsidRPr="00F147E5" w:rsidRDefault="00B4466F" w:rsidP="00F01DD6">
      <w:pPr>
        <w:ind w:firstLine="113"/>
        <w:jc w:val="both"/>
        <w:rPr>
          <w:sz w:val="24"/>
          <w:szCs w:val="24"/>
        </w:rPr>
      </w:pPr>
      <w:r w:rsidRPr="00F147E5">
        <w:rPr>
          <w:b/>
          <w:sz w:val="24"/>
          <w:szCs w:val="24"/>
        </w:rPr>
        <w:t>Марченко С.М.</w:t>
      </w:r>
      <w:r w:rsidRPr="00F147E5">
        <w:rPr>
          <w:sz w:val="24"/>
          <w:szCs w:val="24"/>
        </w:rPr>
        <w:t xml:space="preserve"> История как средство воспитания курсантов военных институтов войск НГ России</w:t>
      </w:r>
    </w:p>
    <w:p w:rsidR="00B4466F" w:rsidRPr="00F147E5" w:rsidRDefault="00B4466F" w:rsidP="00F01DD6">
      <w:pPr>
        <w:ind w:firstLine="113"/>
        <w:rPr>
          <w:sz w:val="24"/>
          <w:szCs w:val="24"/>
        </w:rPr>
      </w:pPr>
      <w:r w:rsidRPr="00F147E5">
        <w:rPr>
          <w:b/>
          <w:sz w:val="24"/>
          <w:szCs w:val="24"/>
        </w:rPr>
        <w:t>Игнатьев Е.А., Шапошников А.А.</w:t>
      </w:r>
      <w:r w:rsidRPr="00F147E5">
        <w:rPr>
          <w:sz w:val="24"/>
          <w:szCs w:val="24"/>
        </w:rPr>
        <w:t xml:space="preserve"> Проблемы организации профессиональной подгото</w:t>
      </w:r>
      <w:r w:rsidRPr="00F147E5">
        <w:rPr>
          <w:sz w:val="24"/>
          <w:szCs w:val="24"/>
        </w:rPr>
        <w:t>в</w:t>
      </w:r>
      <w:r w:rsidRPr="00F147E5">
        <w:rPr>
          <w:sz w:val="24"/>
          <w:szCs w:val="24"/>
        </w:rPr>
        <w:t>ки кадров для органов юридической службы в силовых министерствах и ведомствах России в период 18 начало 19 вв</w:t>
      </w:r>
      <w:r w:rsidR="004B7CCF" w:rsidRPr="00F147E5">
        <w:rPr>
          <w:sz w:val="24"/>
          <w:szCs w:val="24"/>
        </w:rPr>
        <w:t>.</w:t>
      </w:r>
    </w:p>
    <w:p w:rsidR="00F037CB" w:rsidRPr="00F147E5" w:rsidRDefault="00CC5446" w:rsidP="00F037CB">
      <w:pPr>
        <w:jc w:val="center"/>
        <w:rPr>
          <w:b/>
          <w:i/>
          <w:sz w:val="24"/>
          <w:szCs w:val="24"/>
          <w:lang w:eastAsia="zh-CN"/>
        </w:rPr>
      </w:pPr>
      <w:r w:rsidRPr="00F147E5">
        <w:rPr>
          <w:b/>
          <w:i/>
          <w:sz w:val="24"/>
          <w:szCs w:val="24"/>
          <w:lang w:eastAsia="zh-CN"/>
        </w:rPr>
        <w:t>№7  Исследования молодых ученых</w:t>
      </w:r>
      <w:r w:rsidR="004B7CCF" w:rsidRPr="00F147E5">
        <w:rPr>
          <w:b/>
          <w:i/>
          <w:sz w:val="24"/>
          <w:szCs w:val="24"/>
          <w:lang w:eastAsia="zh-CN"/>
        </w:rPr>
        <w:t xml:space="preserve"> -</w:t>
      </w:r>
      <w:r w:rsidRPr="00F147E5">
        <w:rPr>
          <w:b/>
          <w:i/>
          <w:sz w:val="24"/>
          <w:szCs w:val="24"/>
          <w:lang w:eastAsia="zh-CN"/>
        </w:rPr>
        <w:t xml:space="preserve"> на базе ГБОУ СОШ № 311</w:t>
      </w:r>
    </w:p>
    <w:p w:rsidR="00D22E45" w:rsidRPr="00F147E5" w:rsidRDefault="00F037CB" w:rsidP="00F037CB">
      <w:pPr>
        <w:jc w:val="center"/>
        <w:rPr>
          <w:b/>
          <w:i/>
          <w:sz w:val="24"/>
          <w:szCs w:val="24"/>
          <w:lang w:eastAsia="zh-CN"/>
        </w:rPr>
      </w:pPr>
      <w:r w:rsidRPr="00F147E5">
        <w:rPr>
          <w:b/>
          <w:i/>
          <w:sz w:val="24"/>
          <w:szCs w:val="24"/>
          <w:lang w:eastAsia="zh-CN"/>
        </w:rPr>
        <w:t>-</w:t>
      </w:r>
      <w:r w:rsidR="00D22E45" w:rsidRPr="00F147E5">
        <w:rPr>
          <w:b/>
          <w:i/>
          <w:sz w:val="24"/>
          <w:szCs w:val="24"/>
          <w:lang w:eastAsia="zh-CN"/>
        </w:rPr>
        <w:t xml:space="preserve">директор </w:t>
      </w:r>
      <w:proofErr w:type="spellStart"/>
      <w:r w:rsidR="00D22E45" w:rsidRPr="00F147E5">
        <w:rPr>
          <w:b/>
          <w:i/>
          <w:sz w:val="24"/>
          <w:szCs w:val="24"/>
          <w:lang w:eastAsia="zh-CN"/>
        </w:rPr>
        <w:t>В.Л.Виноградова</w:t>
      </w:r>
      <w:proofErr w:type="spellEnd"/>
    </w:p>
    <w:p w:rsidR="0007489D" w:rsidRPr="00F147E5" w:rsidRDefault="00EE6727" w:rsidP="00F01DD6">
      <w:pPr>
        <w:ind w:firstLine="113"/>
        <w:rPr>
          <w:sz w:val="24"/>
          <w:szCs w:val="24"/>
          <w:lang w:eastAsia="zh-CN"/>
        </w:rPr>
      </w:pPr>
      <w:r w:rsidRPr="00F147E5">
        <w:rPr>
          <w:b/>
          <w:sz w:val="24"/>
          <w:szCs w:val="24"/>
          <w:lang w:eastAsia="zh-CN"/>
        </w:rPr>
        <w:t xml:space="preserve">          </w:t>
      </w:r>
      <w:r w:rsidR="0007489D" w:rsidRPr="00F147E5">
        <w:rPr>
          <w:b/>
          <w:sz w:val="24"/>
          <w:szCs w:val="24"/>
          <w:lang w:eastAsia="zh-CN"/>
        </w:rPr>
        <w:t>Бажанова Е.А., Жданова М.А.</w:t>
      </w:r>
      <w:r w:rsidR="0007489D" w:rsidRPr="00F147E5">
        <w:rPr>
          <w:sz w:val="24"/>
          <w:szCs w:val="24"/>
          <w:lang w:eastAsia="zh-CN"/>
        </w:rPr>
        <w:t xml:space="preserve"> Социально-педагогические аспекты реабилитации молодых людей с ментальными нарушениями, проживающих в условиях психоневролог</w:t>
      </w:r>
      <w:r w:rsidR="0007489D" w:rsidRPr="00F147E5">
        <w:rPr>
          <w:sz w:val="24"/>
          <w:szCs w:val="24"/>
          <w:lang w:eastAsia="zh-CN"/>
        </w:rPr>
        <w:t>и</w:t>
      </w:r>
      <w:r w:rsidR="0007489D" w:rsidRPr="00F147E5">
        <w:rPr>
          <w:sz w:val="24"/>
          <w:szCs w:val="24"/>
          <w:lang w:eastAsia="zh-CN"/>
        </w:rPr>
        <w:t>ческого интерната</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Безлюдько</w:t>
      </w:r>
      <w:proofErr w:type="spellEnd"/>
      <w:r w:rsidRPr="00F147E5">
        <w:rPr>
          <w:b/>
          <w:sz w:val="24"/>
          <w:szCs w:val="24"/>
          <w:lang w:eastAsia="zh-CN"/>
        </w:rPr>
        <w:t xml:space="preserve"> М. Н.</w:t>
      </w:r>
      <w:r w:rsidRPr="00F147E5">
        <w:rPr>
          <w:sz w:val="24"/>
          <w:szCs w:val="24"/>
          <w:lang w:eastAsia="zh-CN"/>
        </w:rPr>
        <w:t xml:space="preserve"> Опыт Центра помощи семье и детям Санкт-Петербурга по подготовке граждан, желающих принять на воспитание ребенка, оставшегося без попечения родителей </w:t>
      </w:r>
    </w:p>
    <w:p w:rsidR="0007489D" w:rsidRPr="00F147E5" w:rsidRDefault="0007489D" w:rsidP="00F01DD6">
      <w:pPr>
        <w:ind w:firstLine="113"/>
        <w:jc w:val="both"/>
        <w:rPr>
          <w:sz w:val="24"/>
          <w:szCs w:val="24"/>
          <w:lang w:eastAsia="zh-CN"/>
        </w:rPr>
      </w:pPr>
      <w:r w:rsidRPr="00F147E5">
        <w:rPr>
          <w:b/>
          <w:sz w:val="24"/>
          <w:szCs w:val="24"/>
          <w:lang w:eastAsia="zh-CN"/>
        </w:rPr>
        <w:t xml:space="preserve">Большакова Е.В. </w:t>
      </w:r>
      <w:r w:rsidRPr="00F147E5">
        <w:rPr>
          <w:sz w:val="24"/>
          <w:szCs w:val="24"/>
          <w:lang w:eastAsia="zh-CN"/>
        </w:rPr>
        <w:t>Социальная реабилитация детей-инвалидов раннего возраста и пробл</w:t>
      </w:r>
      <w:r w:rsidRPr="00F147E5">
        <w:rPr>
          <w:sz w:val="24"/>
          <w:szCs w:val="24"/>
          <w:lang w:eastAsia="zh-CN"/>
        </w:rPr>
        <w:t>е</w:t>
      </w:r>
      <w:r w:rsidRPr="00F147E5">
        <w:rPr>
          <w:sz w:val="24"/>
          <w:szCs w:val="24"/>
          <w:lang w:eastAsia="zh-CN"/>
        </w:rPr>
        <w:t>ма оценки ее эффективности</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lastRenderedPageBreak/>
        <w:t>Буня</w:t>
      </w:r>
      <w:proofErr w:type="spellEnd"/>
      <w:r w:rsidRPr="00F147E5">
        <w:rPr>
          <w:b/>
          <w:sz w:val="24"/>
          <w:szCs w:val="24"/>
          <w:lang w:eastAsia="zh-CN"/>
        </w:rPr>
        <w:t xml:space="preserve"> С.А., </w:t>
      </w:r>
      <w:proofErr w:type="spellStart"/>
      <w:r w:rsidRPr="00F147E5">
        <w:rPr>
          <w:b/>
          <w:sz w:val="24"/>
          <w:szCs w:val="24"/>
          <w:lang w:eastAsia="zh-CN"/>
        </w:rPr>
        <w:t>Голоухова</w:t>
      </w:r>
      <w:proofErr w:type="spellEnd"/>
      <w:r w:rsidRPr="00F147E5">
        <w:rPr>
          <w:b/>
          <w:sz w:val="24"/>
          <w:szCs w:val="24"/>
          <w:lang w:eastAsia="zh-CN"/>
        </w:rPr>
        <w:t xml:space="preserve"> Г.Н.</w:t>
      </w:r>
      <w:r w:rsidRPr="00F147E5">
        <w:rPr>
          <w:sz w:val="24"/>
          <w:szCs w:val="24"/>
          <w:lang w:eastAsia="zh-CN"/>
        </w:rPr>
        <w:t>К вопросу о мотивационной готовности магистрантов к инн</w:t>
      </w:r>
      <w:r w:rsidRPr="00F147E5">
        <w:rPr>
          <w:sz w:val="24"/>
          <w:szCs w:val="24"/>
          <w:lang w:eastAsia="zh-CN"/>
        </w:rPr>
        <w:t>о</w:t>
      </w:r>
      <w:r w:rsidRPr="00F147E5">
        <w:rPr>
          <w:sz w:val="24"/>
          <w:szCs w:val="24"/>
          <w:lang w:eastAsia="zh-CN"/>
        </w:rPr>
        <w:t xml:space="preserve">вационной деятельности </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Витрюк-Млантау</w:t>
      </w:r>
      <w:proofErr w:type="spellEnd"/>
      <w:r w:rsidRPr="00F147E5">
        <w:rPr>
          <w:b/>
          <w:sz w:val="24"/>
          <w:szCs w:val="24"/>
          <w:lang w:eastAsia="zh-CN"/>
        </w:rPr>
        <w:t xml:space="preserve"> Р.И. </w:t>
      </w:r>
      <w:r w:rsidRPr="00F147E5">
        <w:rPr>
          <w:sz w:val="24"/>
          <w:szCs w:val="24"/>
          <w:lang w:eastAsia="zh-CN"/>
        </w:rPr>
        <w:t>Исследование проблем социализации молодой семьи на жизне</w:t>
      </w:r>
      <w:r w:rsidRPr="00F147E5">
        <w:rPr>
          <w:sz w:val="24"/>
          <w:szCs w:val="24"/>
          <w:lang w:eastAsia="zh-CN"/>
        </w:rPr>
        <w:t>н</w:t>
      </w:r>
      <w:r w:rsidRPr="00F147E5">
        <w:rPr>
          <w:sz w:val="24"/>
          <w:szCs w:val="24"/>
          <w:lang w:eastAsia="zh-CN"/>
        </w:rPr>
        <w:t>ном старте: сравнительный анализ</w:t>
      </w:r>
    </w:p>
    <w:p w:rsidR="0007489D" w:rsidRPr="00F147E5" w:rsidRDefault="0007489D" w:rsidP="00F01DD6">
      <w:pPr>
        <w:ind w:firstLine="113"/>
        <w:jc w:val="both"/>
        <w:rPr>
          <w:sz w:val="24"/>
          <w:szCs w:val="24"/>
          <w:lang w:eastAsia="zh-CN"/>
        </w:rPr>
      </w:pPr>
      <w:r w:rsidRPr="00F147E5">
        <w:rPr>
          <w:b/>
          <w:sz w:val="24"/>
          <w:szCs w:val="24"/>
          <w:lang w:eastAsia="zh-CN"/>
        </w:rPr>
        <w:t>Волченко А.С., Федорова Г.Г.</w:t>
      </w:r>
      <w:r w:rsidRPr="00F147E5">
        <w:rPr>
          <w:sz w:val="24"/>
          <w:szCs w:val="24"/>
          <w:lang w:eastAsia="zh-CN"/>
        </w:rPr>
        <w:t xml:space="preserve"> Вандализм как форма </w:t>
      </w:r>
      <w:proofErr w:type="spellStart"/>
      <w:r w:rsidRPr="00F147E5">
        <w:rPr>
          <w:sz w:val="24"/>
          <w:szCs w:val="24"/>
          <w:lang w:eastAsia="zh-CN"/>
        </w:rPr>
        <w:t>девиантного</w:t>
      </w:r>
      <w:proofErr w:type="spellEnd"/>
      <w:r w:rsidRPr="00F147E5">
        <w:rPr>
          <w:sz w:val="24"/>
          <w:szCs w:val="24"/>
          <w:lang w:eastAsia="zh-CN"/>
        </w:rPr>
        <w:t xml:space="preserve"> поведения подростков</w:t>
      </w:r>
    </w:p>
    <w:p w:rsidR="0007489D" w:rsidRPr="00F147E5" w:rsidRDefault="0007489D" w:rsidP="00F01DD6">
      <w:pPr>
        <w:ind w:firstLine="113"/>
        <w:jc w:val="both"/>
        <w:rPr>
          <w:sz w:val="24"/>
          <w:szCs w:val="24"/>
          <w:lang w:eastAsia="zh-CN"/>
        </w:rPr>
      </w:pPr>
      <w:r w:rsidRPr="00F147E5">
        <w:rPr>
          <w:b/>
          <w:sz w:val="24"/>
          <w:szCs w:val="24"/>
          <w:lang w:eastAsia="zh-CN"/>
        </w:rPr>
        <w:t>Данилова-Павлова О.В.</w:t>
      </w:r>
      <w:r w:rsidRPr="00F147E5">
        <w:rPr>
          <w:sz w:val="24"/>
          <w:szCs w:val="24"/>
          <w:lang w:eastAsia="zh-CN"/>
        </w:rPr>
        <w:t xml:space="preserve"> Формирование программы обучения  в современном детском х</w:t>
      </w:r>
      <w:r w:rsidRPr="00F147E5">
        <w:rPr>
          <w:sz w:val="24"/>
          <w:szCs w:val="24"/>
          <w:lang w:eastAsia="zh-CN"/>
        </w:rPr>
        <w:t>о</w:t>
      </w:r>
      <w:r w:rsidRPr="00F147E5">
        <w:rPr>
          <w:sz w:val="24"/>
          <w:szCs w:val="24"/>
          <w:lang w:eastAsia="zh-CN"/>
        </w:rPr>
        <w:t xml:space="preserve">реографическом коллективе </w:t>
      </w:r>
    </w:p>
    <w:p w:rsidR="0007489D" w:rsidRPr="00F147E5" w:rsidRDefault="0007489D" w:rsidP="00F01DD6">
      <w:pPr>
        <w:ind w:firstLine="113"/>
        <w:jc w:val="both"/>
        <w:rPr>
          <w:sz w:val="24"/>
          <w:szCs w:val="24"/>
          <w:lang w:eastAsia="zh-CN"/>
        </w:rPr>
      </w:pPr>
      <w:r w:rsidRPr="00F147E5">
        <w:rPr>
          <w:b/>
          <w:sz w:val="24"/>
          <w:szCs w:val="24"/>
          <w:lang w:eastAsia="zh-CN"/>
        </w:rPr>
        <w:t>Дегтева Д.Р., Сперанская А.К.</w:t>
      </w:r>
      <w:r w:rsidRPr="00F147E5">
        <w:rPr>
          <w:sz w:val="24"/>
          <w:szCs w:val="24"/>
          <w:lang w:eastAsia="zh-CN"/>
        </w:rPr>
        <w:t xml:space="preserve"> К вопросу об актуальности формирования лидерских к</w:t>
      </w:r>
      <w:r w:rsidRPr="00F147E5">
        <w:rPr>
          <w:sz w:val="24"/>
          <w:szCs w:val="24"/>
          <w:lang w:eastAsia="zh-CN"/>
        </w:rPr>
        <w:t>а</w:t>
      </w:r>
      <w:r w:rsidRPr="00F147E5">
        <w:rPr>
          <w:sz w:val="24"/>
          <w:szCs w:val="24"/>
          <w:lang w:eastAsia="zh-CN"/>
        </w:rPr>
        <w:t>честв в молодежной среде</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Догадаева</w:t>
      </w:r>
      <w:proofErr w:type="spellEnd"/>
      <w:r w:rsidRPr="00F147E5">
        <w:rPr>
          <w:b/>
          <w:sz w:val="24"/>
          <w:szCs w:val="24"/>
          <w:lang w:eastAsia="zh-CN"/>
        </w:rPr>
        <w:t xml:space="preserve"> Н.С.</w:t>
      </w:r>
      <w:r w:rsidR="00F037CB" w:rsidRPr="00F147E5">
        <w:rPr>
          <w:b/>
          <w:sz w:val="24"/>
          <w:szCs w:val="24"/>
          <w:lang w:eastAsia="zh-CN"/>
        </w:rPr>
        <w:t>, Абашина А.Д.</w:t>
      </w:r>
      <w:r w:rsidRPr="00F147E5">
        <w:rPr>
          <w:sz w:val="24"/>
          <w:szCs w:val="24"/>
          <w:lang w:eastAsia="zh-CN"/>
        </w:rPr>
        <w:t xml:space="preserve"> Социально-культурная деятельность с семьями группы риска как актуальное направление социальной работы в системе учреждений социального обслуживания </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Загороднюк</w:t>
      </w:r>
      <w:proofErr w:type="spellEnd"/>
      <w:r w:rsidRPr="00F147E5">
        <w:rPr>
          <w:b/>
          <w:sz w:val="24"/>
          <w:szCs w:val="24"/>
          <w:lang w:eastAsia="zh-CN"/>
        </w:rPr>
        <w:t xml:space="preserve"> А.Н.</w:t>
      </w:r>
      <w:r w:rsidRPr="00F147E5">
        <w:rPr>
          <w:sz w:val="24"/>
          <w:szCs w:val="24"/>
          <w:lang w:eastAsia="zh-CN"/>
        </w:rPr>
        <w:t xml:space="preserve"> Особенности изучения познавательного интереса детей старшего д</w:t>
      </w:r>
      <w:r w:rsidRPr="00F147E5">
        <w:rPr>
          <w:sz w:val="24"/>
          <w:szCs w:val="24"/>
          <w:lang w:eastAsia="zh-CN"/>
        </w:rPr>
        <w:t>о</w:t>
      </w:r>
      <w:r w:rsidRPr="00F147E5">
        <w:rPr>
          <w:sz w:val="24"/>
          <w:szCs w:val="24"/>
          <w:lang w:eastAsia="zh-CN"/>
        </w:rPr>
        <w:t>школьного возраста</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Зараева</w:t>
      </w:r>
      <w:proofErr w:type="spellEnd"/>
      <w:r w:rsidRPr="00F147E5">
        <w:rPr>
          <w:b/>
          <w:sz w:val="24"/>
          <w:szCs w:val="24"/>
          <w:lang w:eastAsia="zh-CN"/>
        </w:rPr>
        <w:t xml:space="preserve"> Н.М.</w:t>
      </w:r>
      <w:r w:rsidRPr="00F147E5">
        <w:rPr>
          <w:sz w:val="24"/>
          <w:szCs w:val="24"/>
          <w:lang w:eastAsia="zh-CN"/>
        </w:rPr>
        <w:t xml:space="preserve"> Социальная реабилитация несовершеннолетних, находящихся в трудной жизненной ситуации</w:t>
      </w:r>
    </w:p>
    <w:p w:rsidR="0007489D" w:rsidRPr="00F147E5" w:rsidRDefault="0007489D" w:rsidP="00F01DD6">
      <w:pPr>
        <w:ind w:firstLine="113"/>
        <w:jc w:val="both"/>
        <w:rPr>
          <w:sz w:val="24"/>
          <w:szCs w:val="24"/>
          <w:lang w:eastAsia="zh-CN"/>
        </w:rPr>
      </w:pPr>
      <w:r w:rsidRPr="00F147E5">
        <w:rPr>
          <w:b/>
          <w:sz w:val="24"/>
          <w:szCs w:val="24"/>
          <w:lang w:eastAsia="zh-CN"/>
        </w:rPr>
        <w:t xml:space="preserve">Иванова А.В., </w:t>
      </w:r>
      <w:proofErr w:type="spellStart"/>
      <w:r w:rsidRPr="00F147E5">
        <w:rPr>
          <w:b/>
          <w:sz w:val="24"/>
          <w:szCs w:val="24"/>
          <w:lang w:eastAsia="zh-CN"/>
        </w:rPr>
        <w:t>Гайченко</w:t>
      </w:r>
      <w:proofErr w:type="spellEnd"/>
      <w:r w:rsidRPr="00F147E5">
        <w:rPr>
          <w:b/>
          <w:sz w:val="24"/>
          <w:szCs w:val="24"/>
          <w:lang w:eastAsia="zh-CN"/>
        </w:rPr>
        <w:t xml:space="preserve"> С. В.</w:t>
      </w:r>
      <w:r w:rsidRPr="00F147E5">
        <w:rPr>
          <w:sz w:val="24"/>
          <w:szCs w:val="24"/>
          <w:lang w:eastAsia="zh-CN"/>
        </w:rPr>
        <w:t xml:space="preserve"> Социализация детей с расстройствами аутистического спектра</w:t>
      </w:r>
    </w:p>
    <w:p w:rsidR="0007489D" w:rsidRPr="00F147E5" w:rsidRDefault="0007489D" w:rsidP="00F01DD6">
      <w:pPr>
        <w:ind w:firstLine="113"/>
        <w:jc w:val="both"/>
        <w:rPr>
          <w:sz w:val="24"/>
          <w:szCs w:val="24"/>
          <w:lang w:eastAsia="zh-CN"/>
        </w:rPr>
      </w:pPr>
      <w:r w:rsidRPr="00F147E5">
        <w:rPr>
          <w:b/>
          <w:sz w:val="24"/>
          <w:szCs w:val="24"/>
          <w:lang w:eastAsia="zh-CN"/>
        </w:rPr>
        <w:t>Иванова А.В., Старостина Е.Н.</w:t>
      </w:r>
      <w:r w:rsidRPr="00F147E5">
        <w:rPr>
          <w:sz w:val="24"/>
          <w:szCs w:val="24"/>
          <w:lang w:eastAsia="zh-CN"/>
        </w:rPr>
        <w:t xml:space="preserve"> Психолого-педагогическое сопровождение процесса ра</w:t>
      </w:r>
      <w:r w:rsidRPr="00F147E5">
        <w:rPr>
          <w:sz w:val="24"/>
          <w:szCs w:val="24"/>
          <w:lang w:eastAsia="zh-CN"/>
        </w:rPr>
        <w:t>з</w:t>
      </w:r>
      <w:r w:rsidRPr="00F147E5">
        <w:rPr>
          <w:sz w:val="24"/>
          <w:szCs w:val="24"/>
          <w:lang w:eastAsia="zh-CN"/>
        </w:rPr>
        <w:t>вития образовательной организации</w:t>
      </w:r>
    </w:p>
    <w:p w:rsidR="0007489D" w:rsidRPr="00F147E5" w:rsidRDefault="00EE6727" w:rsidP="00F01DD6">
      <w:pPr>
        <w:ind w:firstLine="113"/>
        <w:jc w:val="both"/>
        <w:rPr>
          <w:sz w:val="24"/>
          <w:szCs w:val="24"/>
          <w:lang w:eastAsia="zh-CN"/>
        </w:rPr>
      </w:pPr>
      <w:r w:rsidRPr="00F147E5">
        <w:rPr>
          <w:b/>
          <w:sz w:val="24"/>
          <w:szCs w:val="24"/>
          <w:lang w:eastAsia="zh-CN"/>
        </w:rPr>
        <w:t xml:space="preserve">Игнатова Е.Д., </w:t>
      </w:r>
      <w:proofErr w:type="spellStart"/>
      <w:r w:rsidRPr="00F147E5">
        <w:rPr>
          <w:b/>
          <w:sz w:val="24"/>
          <w:szCs w:val="24"/>
          <w:lang w:eastAsia="zh-CN"/>
        </w:rPr>
        <w:t>Костиче</w:t>
      </w:r>
      <w:r w:rsidR="0007489D" w:rsidRPr="00F147E5">
        <w:rPr>
          <w:b/>
          <w:sz w:val="24"/>
          <w:szCs w:val="24"/>
          <w:lang w:eastAsia="zh-CN"/>
        </w:rPr>
        <w:t>ва</w:t>
      </w:r>
      <w:proofErr w:type="spellEnd"/>
      <w:r w:rsidR="0007489D" w:rsidRPr="00F147E5">
        <w:rPr>
          <w:b/>
          <w:sz w:val="24"/>
          <w:szCs w:val="24"/>
          <w:lang w:eastAsia="zh-CN"/>
        </w:rPr>
        <w:t xml:space="preserve"> В.К. </w:t>
      </w:r>
      <w:r w:rsidR="0007489D" w:rsidRPr="00F147E5">
        <w:rPr>
          <w:sz w:val="24"/>
          <w:szCs w:val="24"/>
          <w:lang w:eastAsia="zh-CN"/>
        </w:rPr>
        <w:t>Формирование духовно-нравственного климата в совр</w:t>
      </w:r>
      <w:r w:rsidR="0007489D" w:rsidRPr="00F147E5">
        <w:rPr>
          <w:sz w:val="24"/>
          <w:szCs w:val="24"/>
          <w:lang w:eastAsia="zh-CN"/>
        </w:rPr>
        <w:t>е</w:t>
      </w:r>
      <w:r w:rsidR="0007489D" w:rsidRPr="00F147E5">
        <w:rPr>
          <w:sz w:val="24"/>
          <w:szCs w:val="24"/>
          <w:lang w:eastAsia="zh-CN"/>
        </w:rPr>
        <w:t xml:space="preserve">менном российском информационном обществе </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Карабутина</w:t>
      </w:r>
      <w:proofErr w:type="spellEnd"/>
      <w:r w:rsidRPr="00F147E5">
        <w:rPr>
          <w:b/>
          <w:sz w:val="24"/>
          <w:szCs w:val="24"/>
          <w:lang w:eastAsia="zh-CN"/>
        </w:rPr>
        <w:t xml:space="preserve"> Т.В.</w:t>
      </w:r>
      <w:r w:rsidRPr="00F147E5">
        <w:rPr>
          <w:sz w:val="24"/>
          <w:szCs w:val="24"/>
          <w:lang w:eastAsia="zh-CN"/>
        </w:rPr>
        <w:t xml:space="preserve"> Педагогический потенциал детского театра в 1920-е </w:t>
      </w:r>
      <w:proofErr w:type="spellStart"/>
      <w:r w:rsidRPr="00F147E5">
        <w:rPr>
          <w:sz w:val="24"/>
          <w:szCs w:val="24"/>
          <w:lang w:eastAsia="zh-CN"/>
        </w:rPr>
        <w:t>гг</w:t>
      </w:r>
      <w:proofErr w:type="spellEnd"/>
    </w:p>
    <w:p w:rsidR="0007489D" w:rsidRPr="00F147E5" w:rsidRDefault="0007489D" w:rsidP="00F01DD6">
      <w:pPr>
        <w:ind w:firstLine="113"/>
        <w:jc w:val="both"/>
        <w:rPr>
          <w:sz w:val="24"/>
          <w:szCs w:val="24"/>
          <w:lang w:eastAsia="zh-CN"/>
        </w:rPr>
      </w:pPr>
      <w:proofErr w:type="spellStart"/>
      <w:r w:rsidRPr="00F147E5">
        <w:rPr>
          <w:b/>
          <w:sz w:val="24"/>
          <w:szCs w:val="24"/>
          <w:lang w:eastAsia="zh-CN"/>
        </w:rPr>
        <w:t>Кондакова</w:t>
      </w:r>
      <w:proofErr w:type="spellEnd"/>
      <w:r w:rsidRPr="00F147E5">
        <w:rPr>
          <w:b/>
          <w:sz w:val="24"/>
          <w:szCs w:val="24"/>
          <w:lang w:eastAsia="zh-CN"/>
        </w:rPr>
        <w:t xml:space="preserve"> Т.Ю.</w:t>
      </w:r>
      <w:r w:rsidRPr="00F147E5">
        <w:rPr>
          <w:sz w:val="24"/>
          <w:szCs w:val="24"/>
          <w:lang w:eastAsia="zh-CN"/>
        </w:rPr>
        <w:t xml:space="preserve"> Теория и практика социальной работы с пожилыми людьми в совреме</w:t>
      </w:r>
      <w:r w:rsidRPr="00F147E5">
        <w:rPr>
          <w:sz w:val="24"/>
          <w:szCs w:val="24"/>
          <w:lang w:eastAsia="zh-CN"/>
        </w:rPr>
        <w:t>н</w:t>
      </w:r>
      <w:r w:rsidRPr="00F147E5">
        <w:rPr>
          <w:sz w:val="24"/>
          <w:szCs w:val="24"/>
          <w:lang w:eastAsia="zh-CN"/>
        </w:rPr>
        <w:t>ных условиях</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Костичева</w:t>
      </w:r>
      <w:proofErr w:type="spellEnd"/>
      <w:r w:rsidRPr="00F147E5">
        <w:rPr>
          <w:b/>
          <w:sz w:val="24"/>
          <w:szCs w:val="24"/>
          <w:lang w:eastAsia="zh-CN"/>
        </w:rPr>
        <w:t xml:space="preserve"> В.В. </w:t>
      </w:r>
      <w:r w:rsidRPr="00F147E5">
        <w:rPr>
          <w:sz w:val="24"/>
          <w:szCs w:val="24"/>
          <w:lang w:eastAsia="zh-CN"/>
        </w:rPr>
        <w:t>Опыт подготовки волонтеров</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Личман</w:t>
      </w:r>
      <w:proofErr w:type="spellEnd"/>
      <w:r w:rsidRPr="00F147E5">
        <w:rPr>
          <w:b/>
          <w:sz w:val="24"/>
          <w:szCs w:val="24"/>
          <w:lang w:eastAsia="zh-CN"/>
        </w:rPr>
        <w:t xml:space="preserve"> С. П., </w:t>
      </w:r>
      <w:proofErr w:type="spellStart"/>
      <w:r w:rsidRPr="00F147E5">
        <w:rPr>
          <w:b/>
          <w:sz w:val="24"/>
          <w:szCs w:val="24"/>
          <w:lang w:eastAsia="zh-CN"/>
        </w:rPr>
        <w:t>Ньабагабо</w:t>
      </w:r>
      <w:proofErr w:type="spellEnd"/>
      <w:r w:rsidRPr="00F147E5">
        <w:rPr>
          <w:b/>
          <w:sz w:val="24"/>
          <w:szCs w:val="24"/>
          <w:lang w:eastAsia="zh-CN"/>
        </w:rPr>
        <w:t xml:space="preserve"> М. Д.</w:t>
      </w:r>
      <w:r w:rsidRPr="00F147E5">
        <w:rPr>
          <w:sz w:val="24"/>
          <w:szCs w:val="24"/>
          <w:lang w:eastAsia="zh-CN"/>
        </w:rPr>
        <w:t xml:space="preserve"> Низкий уровень социальной адаптации как риск появл</w:t>
      </w:r>
      <w:r w:rsidRPr="00F147E5">
        <w:rPr>
          <w:sz w:val="24"/>
          <w:szCs w:val="24"/>
          <w:lang w:eastAsia="zh-CN"/>
        </w:rPr>
        <w:t>е</w:t>
      </w:r>
      <w:r w:rsidRPr="00F147E5">
        <w:rPr>
          <w:sz w:val="24"/>
          <w:szCs w:val="24"/>
          <w:lang w:eastAsia="zh-CN"/>
        </w:rPr>
        <w:t xml:space="preserve">ния </w:t>
      </w:r>
      <w:proofErr w:type="spellStart"/>
      <w:r w:rsidRPr="00F147E5">
        <w:rPr>
          <w:sz w:val="24"/>
          <w:szCs w:val="24"/>
          <w:lang w:eastAsia="zh-CN"/>
        </w:rPr>
        <w:t>девиантных</w:t>
      </w:r>
      <w:proofErr w:type="spellEnd"/>
      <w:r w:rsidRPr="00F147E5">
        <w:rPr>
          <w:sz w:val="24"/>
          <w:szCs w:val="24"/>
          <w:lang w:eastAsia="zh-CN"/>
        </w:rPr>
        <w:t xml:space="preserve"> форм поведения у детей-мигрантов</w:t>
      </w:r>
    </w:p>
    <w:p w:rsidR="0007489D" w:rsidRPr="00F147E5" w:rsidRDefault="00860523" w:rsidP="00F01DD6">
      <w:pPr>
        <w:ind w:firstLine="113"/>
        <w:jc w:val="both"/>
        <w:rPr>
          <w:sz w:val="24"/>
          <w:szCs w:val="24"/>
          <w:lang w:eastAsia="zh-CN"/>
        </w:rPr>
      </w:pPr>
      <w:proofErr w:type="spellStart"/>
      <w:r w:rsidRPr="00F147E5">
        <w:rPr>
          <w:b/>
          <w:sz w:val="24"/>
          <w:szCs w:val="24"/>
          <w:lang w:eastAsia="zh-CN"/>
        </w:rPr>
        <w:t>Логвинова</w:t>
      </w:r>
      <w:proofErr w:type="spellEnd"/>
      <w:r w:rsidRPr="00F147E5">
        <w:rPr>
          <w:b/>
          <w:sz w:val="24"/>
          <w:szCs w:val="24"/>
          <w:lang w:eastAsia="zh-CN"/>
        </w:rPr>
        <w:t xml:space="preserve"> Е.</w:t>
      </w:r>
      <w:r w:rsidR="0007489D" w:rsidRPr="00F147E5">
        <w:rPr>
          <w:b/>
          <w:sz w:val="24"/>
          <w:szCs w:val="24"/>
          <w:lang w:eastAsia="zh-CN"/>
        </w:rPr>
        <w:t>А.</w:t>
      </w:r>
      <w:r w:rsidR="0007489D" w:rsidRPr="00F147E5">
        <w:rPr>
          <w:sz w:val="24"/>
          <w:szCs w:val="24"/>
          <w:lang w:eastAsia="zh-CN"/>
        </w:rPr>
        <w:t xml:space="preserve"> Биомеханика танца как методическая составляющая педагога хореографа</w:t>
      </w:r>
    </w:p>
    <w:p w:rsidR="0007489D" w:rsidRPr="00F147E5" w:rsidRDefault="0007489D" w:rsidP="00F01DD6">
      <w:pPr>
        <w:ind w:firstLine="113"/>
        <w:jc w:val="both"/>
        <w:rPr>
          <w:sz w:val="24"/>
          <w:szCs w:val="24"/>
          <w:lang w:eastAsia="zh-CN"/>
        </w:rPr>
      </w:pPr>
      <w:r w:rsidRPr="00F147E5">
        <w:rPr>
          <w:b/>
          <w:sz w:val="24"/>
          <w:szCs w:val="24"/>
          <w:lang w:eastAsia="zh-CN"/>
        </w:rPr>
        <w:t>Матюшенко У.А., Зырянова О.Н.</w:t>
      </w:r>
      <w:r w:rsidRPr="00F147E5">
        <w:rPr>
          <w:sz w:val="24"/>
          <w:szCs w:val="24"/>
          <w:lang w:eastAsia="zh-CN"/>
        </w:rPr>
        <w:t xml:space="preserve"> Литературное творческое объединение как среда пр</w:t>
      </w:r>
      <w:r w:rsidRPr="00F147E5">
        <w:rPr>
          <w:sz w:val="24"/>
          <w:szCs w:val="24"/>
          <w:lang w:eastAsia="zh-CN"/>
        </w:rPr>
        <w:t>о</w:t>
      </w:r>
      <w:r w:rsidRPr="00F147E5">
        <w:rPr>
          <w:sz w:val="24"/>
          <w:szCs w:val="24"/>
          <w:lang w:eastAsia="zh-CN"/>
        </w:rPr>
        <w:t xml:space="preserve">филактики </w:t>
      </w:r>
      <w:proofErr w:type="spellStart"/>
      <w:r w:rsidRPr="00F147E5">
        <w:rPr>
          <w:sz w:val="24"/>
          <w:szCs w:val="24"/>
          <w:lang w:eastAsia="zh-CN"/>
        </w:rPr>
        <w:t>девиантного</w:t>
      </w:r>
      <w:proofErr w:type="spellEnd"/>
      <w:r w:rsidRPr="00F147E5">
        <w:rPr>
          <w:sz w:val="24"/>
          <w:szCs w:val="24"/>
          <w:lang w:eastAsia="zh-CN"/>
        </w:rPr>
        <w:t xml:space="preserve"> асоциального поведения</w:t>
      </w:r>
    </w:p>
    <w:p w:rsidR="0007489D" w:rsidRPr="00F147E5" w:rsidRDefault="0007489D" w:rsidP="00F01DD6">
      <w:pPr>
        <w:ind w:firstLine="113"/>
        <w:jc w:val="both"/>
        <w:rPr>
          <w:sz w:val="24"/>
          <w:szCs w:val="24"/>
          <w:lang w:eastAsia="zh-CN"/>
        </w:rPr>
      </w:pPr>
      <w:r w:rsidRPr="00F147E5">
        <w:rPr>
          <w:b/>
          <w:sz w:val="24"/>
          <w:szCs w:val="24"/>
          <w:lang w:eastAsia="zh-CN"/>
        </w:rPr>
        <w:t xml:space="preserve">Мосягина А.А. </w:t>
      </w:r>
      <w:r w:rsidRPr="00F147E5">
        <w:rPr>
          <w:sz w:val="24"/>
          <w:szCs w:val="24"/>
          <w:lang w:eastAsia="zh-CN"/>
        </w:rPr>
        <w:t>Социальная защита детства в Тверской области</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Мылова</w:t>
      </w:r>
      <w:proofErr w:type="spellEnd"/>
      <w:r w:rsidRPr="00F147E5">
        <w:rPr>
          <w:b/>
          <w:sz w:val="24"/>
          <w:szCs w:val="24"/>
          <w:lang w:eastAsia="zh-CN"/>
        </w:rPr>
        <w:t xml:space="preserve"> Н.В.</w:t>
      </w:r>
      <w:r w:rsidRPr="00F147E5">
        <w:rPr>
          <w:sz w:val="24"/>
          <w:szCs w:val="24"/>
          <w:lang w:eastAsia="zh-CN"/>
        </w:rPr>
        <w:t xml:space="preserve"> Опыт социокультурной реабилитации лиц пожилого возраста средствами культурно-досуговой деятельности в условиях психоневрологического интерната </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Ночовный</w:t>
      </w:r>
      <w:proofErr w:type="spellEnd"/>
      <w:r w:rsidRPr="00F147E5">
        <w:rPr>
          <w:b/>
          <w:sz w:val="24"/>
          <w:szCs w:val="24"/>
          <w:lang w:eastAsia="zh-CN"/>
        </w:rPr>
        <w:t xml:space="preserve"> А.А.</w:t>
      </w:r>
      <w:r w:rsidRPr="00F147E5">
        <w:rPr>
          <w:sz w:val="24"/>
          <w:szCs w:val="24"/>
          <w:lang w:eastAsia="zh-CN"/>
        </w:rPr>
        <w:t xml:space="preserve"> Информационные ресурсы и компьютерные технологии в хореографич</w:t>
      </w:r>
      <w:r w:rsidRPr="00F147E5">
        <w:rPr>
          <w:sz w:val="24"/>
          <w:szCs w:val="24"/>
          <w:lang w:eastAsia="zh-CN"/>
        </w:rPr>
        <w:t>е</w:t>
      </w:r>
      <w:r w:rsidRPr="00F147E5">
        <w:rPr>
          <w:sz w:val="24"/>
          <w:szCs w:val="24"/>
          <w:lang w:eastAsia="zh-CN"/>
        </w:rPr>
        <w:t>ском образовании</w:t>
      </w:r>
    </w:p>
    <w:p w:rsidR="0007489D" w:rsidRPr="00F147E5" w:rsidRDefault="0007489D" w:rsidP="00F01DD6">
      <w:pPr>
        <w:ind w:firstLine="113"/>
        <w:jc w:val="both"/>
        <w:rPr>
          <w:bCs/>
          <w:sz w:val="24"/>
          <w:szCs w:val="24"/>
          <w:shd w:val="clear" w:color="auto" w:fill="FFFFFF"/>
        </w:rPr>
      </w:pPr>
      <w:r w:rsidRPr="00F147E5">
        <w:rPr>
          <w:b/>
          <w:sz w:val="24"/>
          <w:szCs w:val="24"/>
          <w:lang w:eastAsia="zh-CN"/>
        </w:rPr>
        <w:t>Поспелова А.</w:t>
      </w:r>
      <w:r w:rsidRPr="00F147E5">
        <w:rPr>
          <w:sz w:val="24"/>
          <w:szCs w:val="24"/>
          <w:lang w:eastAsia="zh-CN"/>
        </w:rPr>
        <w:t xml:space="preserve"> Неблагоприятная позиция ребенка в семье как фактор его </w:t>
      </w:r>
      <w:proofErr w:type="spellStart"/>
      <w:r w:rsidRPr="00F147E5">
        <w:rPr>
          <w:sz w:val="24"/>
          <w:szCs w:val="24"/>
          <w:lang w:eastAsia="zh-CN"/>
        </w:rPr>
        <w:t>дезадаптации</w:t>
      </w:r>
      <w:r w:rsidRPr="00F147E5">
        <w:rPr>
          <w:b/>
          <w:bCs/>
          <w:sz w:val="24"/>
          <w:szCs w:val="24"/>
          <w:shd w:val="clear" w:color="auto" w:fill="FFFFFF"/>
        </w:rPr>
        <w:t>Рега</w:t>
      </w:r>
      <w:proofErr w:type="spellEnd"/>
      <w:r w:rsidRPr="00F147E5">
        <w:rPr>
          <w:b/>
          <w:bCs/>
          <w:sz w:val="24"/>
          <w:szCs w:val="24"/>
          <w:shd w:val="clear" w:color="auto" w:fill="FFFFFF"/>
        </w:rPr>
        <w:t xml:space="preserve"> Е. А.</w:t>
      </w:r>
      <w:r w:rsidRPr="00F147E5">
        <w:rPr>
          <w:bCs/>
          <w:sz w:val="24"/>
          <w:szCs w:val="24"/>
          <w:shd w:val="clear" w:color="auto" w:fill="FFFFFF"/>
        </w:rPr>
        <w:t>О проблеме жестокого обращения с детьми в семье</w:t>
      </w:r>
    </w:p>
    <w:p w:rsidR="0007489D" w:rsidRPr="00F147E5" w:rsidRDefault="0007489D" w:rsidP="00F01DD6">
      <w:pPr>
        <w:ind w:firstLine="113"/>
        <w:jc w:val="both"/>
        <w:rPr>
          <w:sz w:val="24"/>
          <w:szCs w:val="24"/>
          <w:lang w:eastAsia="zh-CN"/>
        </w:rPr>
      </w:pPr>
      <w:r w:rsidRPr="00F147E5">
        <w:rPr>
          <w:b/>
          <w:sz w:val="24"/>
          <w:szCs w:val="24"/>
          <w:lang w:eastAsia="zh-CN"/>
        </w:rPr>
        <w:t>Спиридонова Е.С., Суртаева Н.Н.</w:t>
      </w:r>
      <w:r w:rsidRPr="00F147E5">
        <w:rPr>
          <w:sz w:val="24"/>
          <w:szCs w:val="24"/>
          <w:lang w:eastAsia="zh-CN"/>
        </w:rPr>
        <w:t xml:space="preserve"> Влияние психологической культуры специалиста по социальной работе с пожилыми людьми на его профессиональную деятельность </w:t>
      </w:r>
    </w:p>
    <w:p w:rsidR="0007489D" w:rsidRPr="00F147E5" w:rsidRDefault="0007489D" w:rsidP="00F01DD6">
      <w:pPr>
        <w:ind w:firstLine="113"/>
        <w:jc w:val="both"/>
        <w:rPr>
          <w:sz w:val="24"/>
          <w:szCs w:val="24"/>
          <w:lang w:eastAsia="zh-CN"/>
        </w:rPr>
      </w:pPr>
      <w:r w:rsidRPr="00F147E5">
        <w:rPr>
          <w:b/>
          <w:sz w:val="24"/>
          <w:szCs w:val="24"/>
          <w:lang w:eastAsia="zh-CN"/>
        </w:rPr>
        <w:t>Тихонова Ю.Е., Яковлева А.В.</w:t>
      </w:r>
      <w:r w:rsidRPr="00F147E5">
        <w:rPr>
          <w:sz w:val="24"/>
          <w:szCs w:val="24"/>
          <w:lang w:eastAsia="zh-CN"/>
        </w:rPr>
        <w:t xml:space="preserve"> Анализ особенностей воспитанников учебно-воспитательного учреждения закрытого типа как условие их реабилитации</w:t>
      </w:r>
    </w:p>
    <w:p w:rsidR="0007489D" w:rsidRPr="00F147E5" w:rsidRDefault="0007489D" w:rsidP="00F01DD6">
      <w:pPr>
        <w:ind w:firstLine="113"/>
        <w:jc w:val="both"/>
        <w:rPr>
          <w:sz w:val="24"/>
          <w:szCs w:val="24"/>
          <w:lang w:eastAsia="zh-CN"/>
        </w:rPr>
      </w:pPr>
      <w:r w:rsidRPr="00F147E5">
        <w:rPr>
          <w:b/>
          <w:sz w:val="24"/>
          <w:szCs w:val="24"/>
          <w:lang w:eastAsia="zh-CN"/>
        </w:rPr>
        <w:t>Филатова М.В.</w:t>
      </w:r>
      <w:r w:rsidRPr="00F147E5">
        <w:rPr>
          <w:sz w:val="24"/>
          <w:szCs w:val="24"/>
          <w:lang w:eastAsia="zh-CN"/>
        </w:rPr>
        <w:t xml:space="preserve"> Повышение качества жизни инвалидов с ограниченными возможностями средствами социальной интеграции </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Хромова</w:t>
      </w:r>
      <w:proofErr w:type="spellEnd"/>
      <w:r w:rsidRPr="00F147E5">
        <w:rPr>
          <w:b/>
          <w:sz w:val="24"/>
          <w:szCs w:val="24"/>
          <w:lang w:eastAsia="zh-CN"/>
        </w:rPr>
        <w:t xml:space="preserve"> А.О.</w:t>
      </w:r>
      <w:r w:rsidR="005340F0" w:rsidRPr="00F147E5">
        <w:rPr>
          <w:b/>
          <w:sz w:val="24"/>
          <w:szCs w:val="24"/>
          <w:lang w:eastAsia="zh-CN"/>
        </w:rPr>
        <w:t xml:space="preserve">, </w:t>
      </w:r>
      <w:r w:rsidRPr="00F147E5">
        <w:rPr>
          <w:b/>
          <w:sz w:val="24"/>
          <w:szCs w:val="24"/>
          <w:lang w:eastAsia="zh-CN"/>
        </w:rPr>
        <w:t>Филиппова И.В.</w:t>
      </w:r>
      <w:r w:rsidRPr="00F147E5">
        <w:rPr>
          <w:sz w:val="24"/>
          <w:szCs w:val="24"/>
          <w:lang w:eastAsia="zh-CN"/>
        </w:rPr>
        <w:t xml:space="preserve"> Народные игры и их значение для современного д</w:t>
      </w:r>
      <w:r w:rsidRPr="00F147E5">
        <w:rPr>
          <w:sz w:val="24"/>
          <w:szCs w:val="24"/>
          <w:lang w:eastAsia="zh-CN"/>
        </w:rPr>
        <w:t>о</w:t>
      </w:r>
      <w:r w:rsidRPr="00F147E5">
        <w:rPr>
          <w:sz w:val="24"/>
          <w:szCs w:val="24"/>
          <w:lang w:eastAsia="zh-CN"/>
        </w:rPr>
        <w:t xml:space="preserve">школьника </w:t>
      </w:r>
    </w:p>
    <w:p w:rsidR="0007489D" w:rsidRPr="00F147E5" w:rsidRDefault="0007489D" w:rsidP="00F01DD6">
      <w:pPr>
        <w:ind w:firstLine="113"/>
        <w:jc w:val="both"/>
        <w:rPr>
          <w:sz w:val="24"/>
          <w:szCs w:val="24"/>
          <w:lang w:eastAsia="zh-CN"/>
        </w:rPr>
      </w:pPr>
      <w:r w:rsidRPr="00F147E5">
        <w:rPr>
          <w:b/>
          <w:sz w:val="24"/>
          <w:szCs w:val="24"/>
          <w:lang w:eastAsia="zh-CN"/>
        </w:rPr>
        <w:t>Чернавина Е.А.</w:t>
      </w:r>
      <w:r w:rsidRPr="00F147E5">
        <w:rPr>
          <w:sz w:val="24"/>
          <w:szCs w:val="24"/>
          <w:lang w:eastAsia="zh-CN"/>
        </w:rPr>
        <w:t xml:space="preserve"> Формирование методики преподавания анатомии движения</w:t>
      </w:r>
    </w:p>
    <w:p w:rsidR="0007489D" w:rsidRPr="00F147E5" w:rsidRDefault="0007489D" w:rsidP="00F01DD6">
      <w:pPr>
        <w:ind w:firstLine="113"/>
        <w:jc w:val="both"/>
        <w:rPr>
          <w:sz w:val="24"/>
          <w:szCs w:val="24"/>
          <w:lang w:eastAsia="zh-CN"/>
        </w:rPr>
      </w:pPr>
      <w:proofErr w:type="spellStart"/>
      <w:r w:rsidRPr="00F147E5">
        <w:rPr>
          <w:b/>
          <w:sz w:val="24"/>
          <w:szCs w:val="24"/>
          <w:lang w:eastAsia="zh-CN"/>
        </w:rPr>
        <w:t>Шепель</w:t>
      </w:r>
      <w:proofErr w:type="spellEnd"/>
      <w:r w:rsidRPr="00F147E5">
        <w:rPr>
          <w:b/>
          <w:sz w:val="24"/>
          <w:szCs w:val="24"/>
          <w:lang w:eastAsia="zh-CN"/>
        </w:rPr>
        <w:t xml:space="preserve"> С.М., Кривых С.В.</w:t>
      </w:r>
      <w:r w:rsidRPr="00F147E5">
        <w:rPr>
          <w:sz w:val="24"/>
          <w:szCs w:val="24"/>
          <w:lang w:eastAsia="zh-CN"/>
        </w:rPr>
        <w:t xml:space="preserve"> Игровое моделирование в воспитании учащихся-сирот</w:t>
      </w:r>
    </w:p>
    <w:p w:rsidR="006725D0" w:rsidRDefault="0007489D" w:rsidP="00F01DD6">
      <w:pPr>
        <w:ind w:firstLine="113"/>
        <w:rPr>
          <w:bCs/>
          <w:sz w:val="24"/>
          <w:szCs w:val="24"/>
          <w:shd w:val="clear" w:color="auto" w:fill="FFFFFF"/>
        </w:rPr>
      </w:pPr>
      <w:proofErr w:type="spellStart"/>
      <w:r w:rsidRPr="00F147E5">
        <w:rPr>
          <w:b/>
          <w:bCs/>
          <w:sz w:val="24"/>
          <w:szCs w:val="24"/>
          <w:shd w:val="clear" w:color="auto" w:fill="FFFFFF"/>
        </w:rPr>
        <w:t>Шипилина</w:t>
      </w:r>
      <w:proofErr w:type="spellEnd"/>
      <w:r w:rsidRPr="00F147E5">
        <w:rPr>
          <w:b/>
          <w:bCs/>
          <w:sz w:val="24"/>
          <w:szCs w:val="24"/>
          <w:shd w:val="clear" w:color="auto" w:fill="FFFFFF"/>
        </w:rPr>
        <w:t xml:space="preserve"> Л. А., </w:t>
      </w:r>
      <w:proofErr w:type="spellStart"/>
      <w:r w:rsidRPr="00F147E5">
        <w:rPr>
          <w:b/>
          <w:bCs/>
          <w:sz w:val="24"/>
          <w:szCs w:val="24"/>
          <w:shd w:val="clear" w:color="auto" w:fill="FFFFFF"/>
        </w:rPr>
        <w:t>Сайтбагина</w:t>
      </w:r>
      <w:proofErr w:type="spellEnd"/>
      <w:r w:rsidRPr="00F147E5">
        <w:rPr>
          <w:b/>
          <w:bCs/>
          <w:sz w:val="24"/>
          <w:szCs w:val="24"/>
          <w:shd w:val="clear" w:color="auto" w:fill="FFFFFF"/>
        </w:rPr>
        <w:t xml:space="preserve"> Л.А. </w:t>
      </w:r>
      <w:r w:rsidRPr="00F147E5">
        <w:rPr>
          <w:bCs/>
          <w:sz w:val="24"/>
          <w:szCs w:val="24"/>
          <w:shd w:val="clear" w:color="auto" w:fill="FFFFFF"/>
        </w:rPr>
        <w:t>Сценарный подход в управлении развитием исслед</w:t>
      </w:r>
      <w:r w:rsidRPr="00F147E5">
        <w:rPr>
          <w:bCs/>
          <w:sz w:val="24"/>
          <w:szCs w:val="24"/>
          <w:shd w:val="clear" w:color="auto" w:fill="FFFFFF"/>
        </w:rPr>
        <w:t>о</w:t>
      </w:r>
      <w:r w:rsidRPr="00F147E5">
        <w:rPr>
          <w:bCs/>
          <w:sz w:val="24"/>
          <w:szCs w:val="24"/>
          <w:shd w:val="clear" w:color="auto" w:fill="FFFFFF"/>
        </w:rPr>
        <w:t>вательской деятельности студентов</w:t>
      </w:r>
    </w:p>
    <w:p w:rsidR="00E12D51" w:rsidRDefault="00E12D51" w:rsidP="00F01DD6">
      <w:pPr>
        <w:ind w:firstLine="113"/>
        <w:rPr>
          <w:bCs/>
          <w:sz w:val="24"/>
          <w:szCs w:val="24"/>
          <w:shd w:val="clear" w:color="auto" w:fill="FFFFFF"/>
        </w:rPr>
      </w:pPr>
    </w:p>
    <w:p w:rsidR="00E12D51" w:rsidRDefault="00E12D51" w:rsidP="00F01DD6">
      <w:pPr>
        <w:ind w:firstLine="113"/>
        <w:rPr>
          <w:bCs/>
          <w:sz w:val="24"/>
          <w:szCs w:val="24"/>
          <w:shd w:val="clear" w:color="auto" w:fill="FFFFFF"/>
        </w:rPr>
      </w:pPr>
    </w:p>
    <w:p w:rsidR="00E12D51" w:rsidRDefault="00E12D51" w:rsidP="00F01DD6">
      <w:pPr>
        <w:ind w:firstLine="113"/>
        <w:rPr>
          <w:bCs/>
          <w:sz w:val="24"/>
          <w:szCs w:val="24"/>
          <w:shd w:val="clear" w:color="auto" w:fill="FFFFFF"/>
        </w:rPr>
      </w:pPr>
    </w:p>
    <w:p w:rsidR="00E12D51" w:rsidRDefault="00E12D51" w:rsidP="00F01DD6">
      <w:pPr>
        <w:ind w:firstLine="113"/>
        <w:rPr>
          <w:bCs/>
          <w:sz w:val="24"/>
          <w:szCs w:val="24"/>
          <w:shd w:val="clear" w:color="auto" w:fill="FFFFFF"/>
        </w:rPr>
      </w:pPr>
    </w:p>
    <w:sectPr w:rsidR="00E12D51" w:rsidSect="00246D3E">
      <w:footerReference w:type="default" r:id="rId12"/>
      <w:pgSz w:w="11906" w:h="16838"/>
      <w:pgMar w:top="1134" w:right="1133" w:bottom="1134" w:left="126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73" w:rsidRDefault="00AF1D73" w:rsidP="00A039C5">
      <w:r>
        <w:separator/>
      </w:r>
    </w:p>
  </w:endnote>
  <w:endnote w:type="continuationSeparator" w:id="0">
    <w:p w:rsidR="00AF1D73" w:rsidRDefault="00AF1D73" w:rsidP="00A0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53" w:rsidRDefault="00E81D73">
    <w:pPr>
      <w:pStyle w:val="ae"/>
      <w:jc w:val="center"/>
    </w:pPr>
    <w:r>
      <w:fldChar w:fldCharType="begin"/>
    </w:r>
    <w:r w:rsidR="00305053">
      <w:instrText>PAGE   \* MERGEFORMAT</w:instrText>
    </w:r>
    <w:r>
      <w:fldChar w:fldCharType="separate"/>
    </w:r>
    <w:r w:rsidR="005379DE">
      <w:rPr>
        <w:noProof/>
      </w:rPr>
      <w:t>3</w:t>
    </w:r>
    <w:r>
      <w:rPr>
        <w:noProof/>
      </w:rPr>
      <w:fldChar w:fldCharType="end"/>
    </w:r>
  </w:p>
  <w:p w:rsidR="00305053" w:rsidRDefault="0030505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73" w:rsidRDefault="00AF1D73" w:rsidP="00A039C5">
      <w:r>
        <w:separator/>
      </w:r>
    </w:p>
  </w:footnote>
  <w:footnote w:type="continuationSeparator" w:id="0">
    <w:p w:rsidR="00AF1D73" w:rsidRDefault="00AF1D73" w:rsidP="00A03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471A"/>
    <w:multiLevelType w:val="multilevel"/>
    <w:tmpl w:val="2D16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A2C97"/>
    <w:multiLevelType w:val="hybridMultilevel"/>
    <w:tmpl w:val="A6406772"/>
    <w:lvl w:ilvl="0" w:tplc="6622B2C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64224D"/>
    <w:multiLevelType w:val="hybridMultilevel"/>
    <w:tmpl w:val="57FE1042"/>
    <w:lvl w:ilvl="0" w:tplc="04190011">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F277745"/>
    <w:multiLevelType w:val="hybridMultilevel"/>
    <w:tmpl w:val="57FE1042"/>
    <w:lvl w:ilvl="0" w:tplc="04190011">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FEA33E2"/>
    <w:multiLevelType w:val="hybridMultilevel"/>
    <w:tmpl w:val="BAA623B0"/>
    <w:lvl w:ilvl="0" w:tplc="E06C3CA4">
      <w:start w:val="1"/>
      <w:numFmt w:val="decimal"/>
      <w:lvlText w:val="%1."/>
      <w:lvlJc w:val="left"/>
      <w:pPr>
        <w:ind w:left="752" w:hanging="360"/>
      </w:pPr>
      <w:rPr>
        <w:rFonts w:hint="default"/>
        <w:i w:val="0"/>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nsid w:val="7E1B2B3E"/>
    <w:multiLevelType w:val="hybridMultilevel"/>
    <w:tmpl w:val="57FE1042"/>
    <w:lvl w:ilvl="0" w:tplc="04190011">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D3"/>
    <w:rsid w:val="000009A7"/>
    <w:rsid w:val="000250A5"/>
    <w:rsid w:val="000272A1"/>
    <w:rsid w:val="00027D35"/>
    <w:rsid w:val="000439D3"/>
    <w:rsid w:val="0004706A"/>
    <w:rsid w:val="000518E6"/>
    <w:rsid w:val="00063732"/>
    <w:rsid w:val="0007489D"/>
    <w:rsid w:val="00080D8A"/>
    <w:rsid w:val="000A17EA"/>
    <w:rsid w:val="000A30CD"/>
    <w:rsid w:val="000D3EE8"/>
    <w:rsid w:val="000E58A3"/>
    <w:rsid w:val="000F2009"/>
    <w:rsid w:val="00131DA2"/>
    <w:rsid w:val="00153F31"/>
    <w:rsid w:val="00154E48"/>
    <w:rsid w:val="001725C0"/>
    <w:rsid w:val="00175780"/>
    <w:rsid w:val="00181323"/>
    <w:rsid w:val="001874DE"/>
    <w:rsid w:val="001C16C0"/>
    <w:rsid w:val="001C4C88"/>
    <w:rsid w:val="001C56D0"/>
    <w:rsid w:val="001D0C94"/>
    <w:rsid w:val="001D3174"/>
    <w:rsid w:val="001E12DD"/>
    <w:rsid w:val="00205137"/>
    <w:rsid w:val="00205202"/>
    <w:rsid w:val="00212E70"/>
    <w:rsid w:val="00217CED"/>
    <w:rsid w:val="002200CE"/>
    <w:rsid w:val="00226B09"/>
    <w:rsid w:val="00232FAF"/>
    <w:rsid w:val="002363F2"/>
    <w:rsid w:val="00246D3E"/>
    <w:rsid w:val="00265837"/>
    <w:rsid w:val="0027173B"/>
    <w:rsid w:val="00282597"/>
    <w:rsid w:val="002866FA"/>
    <w:rsid w:val="00290966"/>
    <w:rsid w:val="002963C7"/>
    <w:rsid w:val="002A5AD6"/>
    <w:rsid w:val="002C5B20"/>
    <w:rsid w:val="002D76F2"/>
    <w:rsid w:val="002E4A48"/>
    <w:rsid w:val="002E5288"/>
    <w:rsid w:val="002F11C5"/>
    <w:rsid w:val="002F480B"/>
    <w:rsid w:val="00300B33"/>
    <w:rsid w:val="00305053"/>
    <w:rsid w:val="00330FDE"/>
    <w:rsid w:val="003404F2"/>
    <w:rsid w:val="00365DFB"/>
    <w:rsid w:val="00377926"/>
    <w:rsid w:val="00380BD0"/>
    <w:rsid w:val="0038205E"/>
    <w:rsid w:val="00386806"/>
    <w:rsid w:val="003902E7"/>
    <w:rsid w:val="00391A2E"/>
    <w:rsid w:val="00395EC7"/>
    <w:rsid w:val="003B7C82"/>
    <w:rsid w:val="003C1F9E"/>
    <w:rsid w:val="003C32C8"/>
    <w:rsid w:val="003C42DB"/>
    <w:rsid w:val="003D001C"/>
    <w:rsid w:val="003D70E1"/>
    <w:rsid w:val="003E4DC3"/>
    <w:rsid w:val="003E716C"/>
    <w:rsid w:val="003F6A68"/>
    <w:rsid w:val="0041617B"/>
    <w:rsid w:val="00433CF9"/>
    <w:rsid w:val="00435660"/>
    <w:rsid w:val="00436048"/>
    <w:rsid w:val="004445BC"/>
    <w:rsid w:val="00451CAE"/>
    <w:rsid w:val="00451E0D"/>
    <w:rsid w:val="00463147"/>
    <w:rsid w:val="00467CD8"/>
    <w:rsid w:val="00472431"/>
    <w:rsid w:val="00476FCF"/>
    <w:rsid w:val="00494920"/>
    <w:rsid w:val="004A65E4"/>
    <w:rsid w:val="004B4DD6"/>
    <w:rsid w:val="004B7CCF"/>
    <w:rsid w:val="004C1176"/>
    <w:rsid w:val="004E563D"/>
    <w:rsid w:val="00501F53"/>
    <w:rsid w:val="00503CEC"/>
    <w:rsid w:val="005072FB"/>
    <w:rsid w:val="005107D7"/>
    <w:rsid w:val="005137F1"/>
    <w:rsid w:val="005170D6"/>
    <w:rsid w:val="005224F0"/>
    <w:rsid w:val="00525052"/>
    <w:rsid w:val="005340F0"/>
    <w:rsid w:val="005379DE"/>
    <w:rsid w:val="00543771"/>
    <w:rsid w:val="00552C7D"/>
    <w:rsid w:val="005623ED"/>
    <w:rsid w:val="0056251B"/>
    <w:rsid w:val="005627E0"/>
    <w:rsid w:val="00582275"/>
    <w:rsid w:val="00583F8C"/>
    <w:rsid w:val="00585596"/>
    <w:rsid w:val="00587205"/>
    <w:rsid w:val="00587B85"/>
    <w:rsid w:val="00592C1A"/>
    <w:rsid w:val="005A0631"/>
    <w:rsid w:val="005A33E0"/>
    <w:rsid w:val="005B7528"/>
    <w:rsid w:val="005C358E"/>
    <w:rsid w:val="005C5A2A"/>
    <w:rsid w:val="005E3BE4"/>
    <w:rsid w:val="005F6906"/>
    <w:rsid w:val="00601719"/>
    <w:rsid w:val="00617B2E"/>
    <w:rsid w:val="006262C4"/>
    <w:rsid w:val="006360E6"/>
    <w:rsid w:val="006514CD"/>
    <w:rsid w:val="0067048E"/>
    <w:rsid w:val="006725D0"/>
    <w:rsid w:val="00681740"/>
    <w:rsid w:val="006937D8"/>
    <w:rsid w:val="006B68C1"/>
    <w:rsid w:val="006C4460"/>
    <w:rsid w:val="006C481B"/>
    <w:rsid w:val="006E1321"/>
    <w:rsid w:val="006E4787"/>
    <w:rsid w:val="006F1939"/>
    <w:rsid w:val="006F3F5C"/>
    <w:rsid w:val="00701064"/>
    <w:rsid w:val="00737B71"/>
    <w:rsid w:val="007512EC"/>
    <w:rsid w:val="0076209E"/>
    <w:rsid w:val="00762855"/>
    <w:rsid w:val="00764F0C"/>
    <w:rsid w:val="007653D4"/>
    <w:rsid w:val="00773C25"/>
    <w:rsid w:val="00780C96"/>
    <w:rsid w:val="00780EFC"/>
    <w:rsid w:val="00797FB0"/>
    <w:rsid w:val="007B052D"/>
    <w:rsid w:val="007B3548"/>
    <w:rsid w:val="007B3C09"/>
    <w:rsid w:val="007C2793"/>
    <w:rsid w:val="007E6A7E"/>
    <w:rsid w:val="007F582C"/>
    <w:rsid w:val="0082704E"/>
    <w:rsid w:val="00827250"/>
    <w:rsid w:val="00840BF9"/>
    <w:rsid w:val="00860523"/>
    <w:rsid w:val="00863580"/>
    <w:rsid w:val="00871671"/>
    <w:rsid w:val="0089441C"/>
    <w:rsid w:val="008D0F56"/>
    <w:rsid w:val="008D60F3"/>
    <w:rsid w:val="008D6C61"/>
    <w:rsid w:val="008E123B"/>
    <w:rsid w:val="008E1A7E"/>
    <w:rsid w:val="008F1305"/>
    <w:rsid w:val="008F310F"/>
    <w:rsid w:val="0090026B"/>
    <w:rsid w:val="00905707"/>
    <w:rsid w:val="0092373F"/>
    <w:rsid w:val="009311BA"/>
    <w:rsid w:val="009439B6"/>
    <w:rsid w:val="00960DC8"/>
    <w:rsid w:val="009616A3"/>
    <w:rsid w:val="00962EB7"/>
    <w:rsid w:val="009B3365"/>
    <w:rsid w:val="009C015A"/>
    <w:rsid w:val="009D45BE"/>
    <w:rsid w:val="009D5DDC"/>
    <w:rsid w:val="009F2179"/>
    <w:rsid w:val="009F7049"/>
    <w:rsid w:val="00A02A78"/>
    <w:rsid w:val="00A0371F"/>
    <w:rsid w:val="00A039A9"/>
    <w:rsid w:val="00A039C5"/>
    <w:rsid w:val="00A341CC"/>
    <w:rsid w:val="00A36C29"/>
    <w:rsid w:val="00A528F6"/>
    <w:rsid w:val="00A64D0A"/>
    <w:rsid w:val="00A84A0C"/>
    <w:rsid w:val="00AA0F39"/>
    <w:rsid w:val="00AA30AD"/>
    <w:rsid w:val="00AC16B3"/>
    <w:rsid w:val="00AE043A"/>
    <w:rsid w:val="00AE2BF2"/>
    <w:rsid w:val="00AE6ED2"/>
    <w:rsid w:val="00AF1D73"/>
    <w:rsid w:val="00B1767D"/>
    <w:rsid w:val="00B32AA8"/>
    <w:rsid w:val="00B42F09"/>
    <w:rsid w:val="00B4466F"/>
    <w:rsid w:val="00B46D1A"/>
    <w:rsid w:val="00B541F1"/>
    <w:rsid w:val="00B56413"/>
    <w:rsid w:val="00B627E7"/>
    <w:rsid w:val="00B80145"/>
    <w:rsid w:val="00B81BA6"/>
    <w:rsid w:val="00B84BCF"/>
    <w:rsid w:val="00BA05DF"/>
    <w:rsid w:val="00BA1D30"/>
    <w:rsid w:val="00BA5204"/>
    <w:rsid w:val="00BA5469"/>
    <w:rsid w:val="00BB01D5"/>
    <w:rsid w:val="00BB08EF"/>
    <w:rsid w:val="00BC744C"/>
    <w:rsid w:val="00BD1A6F"/>
    <w:rsid w:val="00BD7A6F"/>
    <w:rsid w:val="00BE261C"/>
    <w:rsid w:val="00BF1844"/>
    <w:rsid w:val="00BF1C25"/>
    <w:rsid w:val="00C002AA"/>
    <w:rsid w:val="00C034BB"/>
    <w:rsid w:val="00C27B74"/>
    <w:rsid w:val="00C45027"/>
    <w:rsid w:val="00C5465B"/>
    <w:rsid w:val="00C622BD"/>
    <w:rsid w:val="00C7698C"/>
    <w:rsid w:val="00C773E8"/>
    <w:rsid w:val="00C8546A"/>
    <w:rsid w:val="00CA0961"/>
    <w:rsid w:val="00CB01F2"/>
    <w:rsid w:val="00CC5446"/>
    <w:rsid w:val="00CD3379"/>
    <w:rsid w:val="00CD7064"/>
    <w:rsid w:val="00CE064C"/>
    <w:rsid w:val="00CE0937"/>
    <w:rsid w:val="00D0566E"/>
    <w:rsid w:val="00D108B4"/>
    <w:rsid w:val="00D22E45"/>
    <w:rsid w:val="00D46C4D"/>
    <w:rsid w:val="00D532A0"/>
    <w:rsid w:val="00D53B97"/>
    <w:rsid w:val="00D61637"/>
    <w:rsid w:val="00D63E8E"/>
    <w:rsid w:val="00D96EB2"/>
    <w:rsid w:val="00DA2FFF"/>
    <w:rsid w:val="00DB2AFD"/>
    <w:rsid w:val="00DB4B26"/>
    <w:rsid w:val="00DE4836"/>
    <w:rsid w:val="00DE67E6"/>
    <w:rsid w:val="00DE7817"/>
    <w:rsid w:val="00DF452C"/>
    <w:rsid w:val="00E12D51"/>
    <w:rsid w:val="00E21412"/>
    <w:rsid w:val="00E63AB4"/>
    <w:rsid w:val="00E714EE"/>
    <w:rsid w:val="00E72208"/>
    <w:rsid w:val="00E732CE"/>
    <w:rsid w:val="00E74088"/>
    <w:rsid w:val="00E74FF8"/>
    <w:rsid w:val="00E75E74"/>
    <w:rsid w:val="00E802EA"/>
    <w:rsid w:val="00E81D73"/>
    <w:rsid w:val="00E864D1"/>
    <w:rsid w:val="00E927C3"/>
    <w:rsid w:val="00EC0727"/>
    <w:rsid w:val="00EC3DE7"/>
    <w:rsid w:val="00EE579F"/>
    <w:rsid w:val="00EE6727"/>
    <w:rsid w:val="00F01DD6"/>
    <w:rsid w:val="00F037CB"/>
    <w:rsid w:val="00F113C2"/>
    <w:rsid w:val="00F13715"/>
    <w:rsid w:val="00F147E5"/>
    <w:rsid w:val="00F3647E"/>
    <w:rsid w:val="00F618EC"/>
    <w:rsid w:val="00F653C7"/>
    <w:rsid w:val="00F76904"/>
    <w:rsid w:val="00F84D0D"/>
    <w:rsid w:val="00F9608C"/>
    <w:rsid w:val="00FB231B"/>
    <w:rsid w:val="00FB2D15"/>
    <w:rsid w:val="00FC2981"/>
    <w:rsid w:val="00FD1FD2"/>
    <w:rsid w:val="00FE2752"/>
    <w:rsid w:val="00FE3BA4"/>
    <w:rsid w:val="00FF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9D3"/>
    <w:rPr>
      <w:sz w:val="28"/>
    </w:rPr>
  </w:style>
  <w:style w:type="paragraph" w:styleId="1">
    <w:name w:val="heading 1"/>
    <w:basedOn w:val="a"/>
    <w:next w:val="a"/>
    <w:link w:val="10"/>
    <w:qFormat/>
    <w:rsid w:val="000439D3"/>
    <w:pPr>
      <w:keepNext/>
      <w:jc w:val="center"/>
      <w:outlineLvl w:val="0"/>
    </w:pPr>
    <w:rPr>
      <w:b/>
      <w:sz w:val="24"/>
    </w:rPr>
  </w:style>
  <w:style w:type="paragraph" w:styleId="2">
    <w:name w:val="heading 2"/>
    <w:basedOn w:val="a"/>
    <w:next w:val="a"/>
    <w:link w:val="20"/>
    <w:semiHidden/>
    <w:unhideWhenUsed/>
    <w:qFormat/>
    <w:rsid w:val="00A341CC"/>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A341CC"/>
    <w:pPr>
      <w:keepNext/>
      <w:spacing w:before="240" w:after="60"/>
      <w:outlineLvl w:val="2"/>
    </w:pPr>
    <w:rPr>
      <w:rFonts w:ascii="Cambria" w:hAnsi="Cambria"/>
      <w:b/>
      <w:bCs/>
      <w:sz w:val="26"/>
      <w:szCs w:val="26"/>
    </w:rPr>
  </w:style>
  <w:style w:type="paragraph" w:styleId="5">
    <w:name w:val="heading 5"/>
    <w:basedOn w:val="a"/>
    <w:next w:val="a"/>
    <w:link w:val="50"/>
    <w:qFormat/>
    <w:rsid w:val="000439D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39D3"/>
    <w:pPr>
      <w:jc w:val="center"/>
    </w:pPr>
    <w:rPr>
      <w:sz w:val="24"/>
    </w:rPr>
  </w:style>
  <w:style w:type="character" w:customStyle="1" w:styleId="a4">
    <w:name w:val="Название Знак"/>
    <w:link w:val="a3"/>
    <w:rsid w:val="000439D3"/>
    <w:rPr>
      <w:sz w:val="24"/>
      <w:lang w:bidi="ar-SA"/>
    </w:rPr>
  </w:style>
  <w:style w:type="character" w:customStyle="1" w:styleId="10">
    <w:name w:val="Заголовок 1 Знак"/>
    <w:link w:val="1"/>
    <w:rsid w:val="000439D3"/>
    <w:rPr>
      <w:b/>
      <w:sz w:val="24"/>
      <w:lang w:bidi="ar-SA"/>
    </w:rPr>
  </w:style>
  <w:style w:type="character" w:customStyle="1" w:styleId="50">
    <w:name w:val="Заголовок 5 Знак"/>
    <w:link w:val="5"/>
    <w:rsid w:val="000439D3"/>
    <w:rPr>
      <w:b/>
      <w:bCs/>
      <w:i/>
      <w:iCs/>
      <w:sz w:val="26"/>
      <w:szCs w:val="26"/>
      <w:lang w:bidi="ar-SA"/>
    </w:rPr>
  </w:style>
  <w:style w:type="paragraph" w:customStyle="1" w:styleId="a5">
    <w:name w:val="Текст в заданном формате"/>
    <w:basedOn w:val="a"/>
    <w:rsid w:val="000439D3"/>
    <w:pPr>
      <w:widowControl w:val="0"/>
      <w:suppressAutoHyphens/>
    </w:pPr>
    <w:rPr>
      <w:sz w:val="20"/>
      <w:lang w:bidi="ru-RU"/>
    </w:rPr>
  </w:style>
  <w:style w:type="paragraph" w:styleId="a6">
    <w:name w:val="Normal (Web)"/>
    <w:aliases w:val="Обычный (веб) Знак Знак Знак,Обычный (веб) Знак Знак Знак Знак Знак Знак,Обычный (веб) Знак Знак Знак Знак Знак,Обычный (веб) Знак2,Обычный (веб) Знак1 Знак,Обычный (веб) Знак1 Знак Знак Знак,Обычный (Web) Знак Знак Знак Знак"/>
    <w:basedOn w:val="a"/>
    <w:link w:val="a7"/>
    <w:uiPriority w:val="99"/>
    <w:qFormat/>
    <w:rsid w:val="000439D3"/>
    <w:pPr>
      <w:spacing w:before="100" w:beforeAutospacing="1" w:after="100" w:afterAutospacing="1"/>
    </w:pPr>
    <w:rPr>
      <w:rFonts w:ascii="Tahoma" w:hAnsi="Tahoma"/>
      <w:color w:val="000000"/>
      <w:sz w:val="18"/>
      <w:szCs w:val="18"/>
    </w:rPr>
  </w:style>
  <w:style w:type="paragraph" w:styleId="a8">
    <w:name w:val="Body Text"/>
    <w:aliases w:val="Основной текст Знак Знак Знак Знак"/>
    <w:basedOn w:val="a"/>
    <w:link w:val="a9"/>
    <w:rsid w:val="000439D3"/>
    <w:pPr>
      <w:spacing w:after="120"/>
    </w:pPr>
    <w:rPr>
      <w:sz w:val="20"/>
    </w:rPr>
  </w:style>
  <w:style w:type="character" w:customStyle="1" w:styleId="a9">
    <w:name w:val="Основной текст Знак"/>
    <w:aliases w:val="Основной текст Знак Знак Знак Знак Знак"/>
    <w:link w:val="a8"/>
    <w:rsid w:val="000439D3"/>
    <w:rPr>
      <w:lang w:val="ru-RU" w:eastAsia="ru-RU" w:bidi="ar-SA"/>
    </w:rPr>
  </w:style>
  <w:style w:type="paragraph" w:styleId="21">
    <w:name w:val="Body Text Indent 2"/>
    <w:basedOn w:val="a"/>
    <w:link w:val="22"/>
    <w:uiPriority w:val="99"/>
    <w:unhideWhenUsed/>
    <w:rsid w:val="000439D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rsid w:val="000439D3"/>
    <w:rPr>
      <w:rFonts w:ascii="Calibri" w:eastAsia="Calibri" w:hAnsi="Calibri"/>
      <w:sz w:val="22"/>
      <w:szCs w:val="22"/>
      <w:lang w:eastAsia="en-US" w:bidi="ar-SA"/>
    </w:rPr>
  </w:style>
  <w:style w:type="paragraph" w:styleId="aa">
    <w:name w:val="header"/>
    <w:basedOn w:val="a"/>
    <w:link w:val="ab"/>
    <w:unhideWhenUsed/>
    <w:rsid w:val="000439D3"/>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link w:val="aa"/>
    <w:rsid w:val="000439D3"/>
    <w:rPr>
      <w:rFonts w:ascii="Calibri" w:eastAsia="Calibri" w:hAnsi="Calibri"/>
      <w:sz w:val="22"/>
      <w:szCs w:val="22"/>
      <w:lang w:eastAsia="en-US" w:bidi="ar-SA"/>
    </w:rPr>
  </w:style>
  <w:style w:type="character" w:customStyle="1" w:styleId="apple-style-span">
    <w:name w:val="apple-style-span"/>
    <w:rsid w:val="000439D3"/>
  </w:style>
  <w:style w:type="paragraph" w:customStyle="1" w:styleId="western">
    <w:name w:val="western"/>
    <w:basedOn w:val="a"/>
    <w:qFormat/>
    <w:rsid w:val="000439D3"/>
    <w:pPr>
      <w:spacing w:before="100" w:beforeAutospacing="1" w:after="100" w:afterAutospacing="1"/>
    </w:pPr>
    <w:rPr>
      <w:sz w:val="24"/>
      <w:szCs w:val="24"/>
    </w:rPr>
  </w:style>
  <w:style w:type="paragraph" w:customStyle="1" w:styleId="Web">
    <w:name w:val="Обычный (Web)"/>
    <w:basedOn w:val="a"/>
    <w:rsid w:val="000439D3"/>
    <w:pPr>
      <w:spacing w:before="100" w:after="100"/>
      <w:jc w:val="both"/>
    </w:pPr>
    <w:rPr>
      <w:sz w:val="20"/>
    </w:rPr>
  </w:style>
  <w:style w:type="character" w:customStyle="1" w:styleId="ac">
    <w:name w:val="Основной текст_"/>
    <w:link w:val="31"/>
    <w:rsid w:val="000439D3"/>
    <w:rPr>
      <w:rFonts w:ascii="Arial" w:eastAsia="Arial" w:hAnsi="Arial"/>
      <w:sz w:val="18"/>
      <w:szCs w:val="18"/>
      <w:shd w:val="clear" w:color="auto" w:fill="FFFFFF"/>
      <w:lang w:bidi="ar-SA"/>
    </w:rPr>
  </w:style>
  <w:style w:type="paragraph" w:customStyle="1" w:styleId="31">
    <w:name w:val="Основной текст3"/>
    <w:basedOn w:val="a"/>
    <w:link w:val="ac"/>
    <w:rsid w:val="000439D3"/>
    <w:pPr>
      <w:shd w:val="clear" w:color="auto" w:fill="FFFFFF"/>
      <w:spacing w:line="216" w:lineRule="exact"/>
      <w:jc w:val="both"/>
    </w:pPr>
    <w:rPr>
      <w:rFonts w:ascii="Arial" w:eastAsia="Arial" w:hAnsi="Arial"/>
      <w:sz w:val="18"/>
      <w:szCs w:val="18"/>
      <w:shd w:val="clear" w:color="auto" w:fill="FFFFFF"/>
    </w:rPr>
  </w:style>
  <w:style w:type="character" w:customStyle="1" w:styleId="FontStyle125">
    <w:name w:val="Font Style125"/>
    <w:rsid w:val="000439D3"/>
    <w:rPr>
      <w:rFonts w:ascii="Times New Roman" w:hAnsi="Times New Roman"/>
      <w:b/>
      <w:sz w:val="20"/>
    </w:rPr>
  </w:style>
  <w:style w:type="character" w:customStyle="1" w:styleId="a7">
    <w:name w:val="Обычный (веб) Знак"/>
    <w:aliases w:val="Обычный (веб) Знак Знак Знак Знак,Обычный (веб) Знак Знак Знак Знак Знак Знак Знак,Обычный (веб) Знак Знак Знак Знак Знак Знак1,Обычный (веб) Знак2 Знак,Обычный (веб) Знак1 Знак Знак,Обычный (веб) Знак1 Знак Знак Знак Знак"/>
    <w:link w:val="a6"/>
    <w:uiPriority w:val="99"/>
    <w:rsid w:val="000439D3"/>
    <w:rPr>
      <w:rFonts w:ascii="Tahoma" w:hAnsi="Tahoma"/>
      <w:color w:val="000000"/>
      <w:sz w:val="18"/>
      <w:szCs w:val="18"/>
      <w:lang w:bidi="ar-SA"/>
    </w:rPr>
  </w:style>
  <w:style w:type="paragraph" w:customStyle="1" w:styleId="Standard">
    <w:name w:val="Standard"/>
    <w:uiPriority w:val="99"/>
    <w:qFormat/>
    <w:rsid w:val="000439D3"/>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customStyle="1" w:styleId="ad">
    <w:name w:val="Знак"/>
    <w:basedOn w:val="a"/>
    <w:rsid w:val="00F113C2"/>
    <w:pPr>
      <w:spacing w:after="160" w:line="240" w:lineRule="exact"/>
    </w:pPr>
    <w:rPr>
      <w:rFonts w:ascii="Verdana" w:hAnsi="Verdana" w:cs="Verdana"/>
      <w:sz w:val="20"/>
      <w:lang w:val="en-US" w:eastAsia="en-US"/>
    </w:rPr>
  </w:style>
  <w:style w:type="paragraph" w:styleId="ae">
    <w:name w:val="footer"/>
    <w:basedOn w:val="a"/>
    <w:link w:val="af"/>
    <w:uiPriority w:val="99"/>
    <w:rsid w:val="00A039C5"/>
    <w:pPr>
      <w:tabs>
        <w:tab w:val="center" w:pos="4677"/>
        <w:tab w:val="right" w:pos="9355"/>
      </w:tabs>
    </w:pPr>
  </w:style>
  <w:style w:type="character" w:customStyle="1" w:styleId="af">
    <w:name w:val="Нижний колонтитул Знак"/>
    <w:link w:val="ae"/>
    <w:uiPriority w:val="99"/>
    <w:rsid w:val="00A039C5"/>
    <w:rPr>
      <w:sz w:val="28"/>
    </w:rPr>
  </w:style>
  <w:style w:type="paragraph" w:styleId="af0">
    <w:name w:val="Balloon Text"/>
    <w:basedOn w:val="a"/>
    <w:link w:val="af1"/>
    <w:rsid w:val="003E716C"/>
    <w:rPr>
      <w:rFonts w:ascii="Tahoma" w:hAnsi="Tahoma"/>
      <w:sz w:val="16"/>
      <w:szCs w:val="16"/>
    </w:rPr>
  </w:style>
  <w:style w:type="character" w:customStyle="1" w:styleId="af1">
    <w:name w:val="Текст выноски Знак"/>
    <w:link w:val="af0"/>
    <w:rsid w:val="003E716C"/>
    <w:rPr>
      <w:rFonts w:ascii="Tahoma" w:hAnsi="Tahoma" w:cs="Tahoma"/>
      <w:sz w:val="16"/>
      <w:szCs w:val="16"/>
    </w:rPr>
  </w:style>
  <w:style w:type="paragraph" w:customStyle="1" w:styleId="p11">
    <w:name w:val="p11"/>
    <w:basedOn w:val="a"/>
    <w:rsid w:val="002F11C5"/>
    <w:pPr>
      <w:spacing w:before="100" w:beforeAutospacing="1" w:after="100" w:afterAutospacing="1"/>
    </w:pPr>
    <w:rPr>
      <w:sz w:val="24"/>
      <w:szCs w:val="24"/>
    </w:rPr>
  </w:style>
  <w:style w:type="character" w:customStyle="1" w:styleId="s3">
    <w:name w:val="s3"/>
    <w:rsid w:val="002F11C5"/>
  </w:style>
  <w:style w:type="character" w:customStyle="1" w:styleId="s8">
    <w:name w:val="s8"/>
    <w:rsid w:val="002F11C5"/>
  </w:style>
  <w:style w:type="paragraph" w:styleId="af2">
    <w:name w:val="List Paragraph"/>
    <w:basedOn w:val="a"/>
    <w:uiPriority w:val="34"/>
    <w:qFormat/>
    <w:rsid w:val="002F11C5"/>
    <w:pPr>
      <w:ind w:left="720"/>
      <w:contextualSpacing/>
    </w:pPr>
    <w:rPr>
      <w:sz w:val="24"/>
      <w:szCs w:val="24"/>
    </w:rPr>
  </w:style>
  <w:style w:type="paragraph" w:customStyle="1" w:styleId="af3">
    <w:name w:val="Содержимое таблицы"/>
    <w:basedOn w:val="a"/>
    <w:rsid w:val="002F11C5"/>
    <w:pPr>
      <w:widowControl w:val="0"/>
      <w:suppressLineNumbers/>
      <w:suppressAutoHyphens/>
    </w:pPr>
    <w:rPr>
      <w:rFonts w:eastAsia="Arial Unicode MS"/>
      <w:kern w:val="1"/>
      <w:sz w:val="24"/>
      <w:szCs w:val="24"/>
    </w:rPr>
  </w:style>
  <w:style w:type="character" w:customStyle="1" w:styleId="val">
    <w:name w:val="val"/>
    <w:uiPriority w:val="99"/>
    <w:rsid w:val="002F11C5"/>
  </w:style>
  <w:style w:type="paragraph" w:customStyle="1" w:styleId="p2">
    <w:name w:val="p2"/>
    <w:basedOn w:val="a"/>
    <w:rsid w:val="002F11C5"/>
    <w:pPr>
      <w:spacing w:before="100" w:beforeAutospacing="1" w:after="100" w:afterAutospacing="1"/>
    </w:pPr>
    <w:rPr>
      <w:sz w:val="24"/>
      <w:szCs w:val="24"/>
    </w:rPr>
  </w:style>
  <w:style w:type="character" w:customStyle="1" w:styleId="s2">
    <w:name w:val="s2"/>
    <w:rsid w:val="002F11C5"/>
  </w:style>
  <w:style w:type="paragraph" w:styleId="af4">
    <w:name w:val="Body Text Indent"/>
    <w:basedOn w:val="a"/>
    <w:link w:val="af5"/>
    <w:unhideWhenUsed/>
    <w:rsid w:val="002F11C5"/>
    <w:pP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link w:val="af4"/>
    <w:rsid w:val="002F11C5"/>
    <w:rPr>
      <w:rFonts w:ascii="Calibri" w:eastAsia="Calibri" w:hAnsi="Calibri"/>
      <w:sz w:val="22"/>
      <w:szCs w:val="22"/>
      <w:lang w:eastAsia="en-US"/>
    </w:rPr>
  </w:style>
  <w:style w:type="table" w:styleId="af6">
    <w:name w:val="Table Grid"/>
    <w:basedOn w:val="a1"/>
    <w:uiPriority w:val="59"/>
    <w:rsid w:val="006C481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semiHidden/>
    <w:rsid w:val="00A341CC"/>
    <w:rPr>
      <w:rFonts w:ascii="Cambria" w:eastAsia="Times New Roman" w:hAnsi="Cambria" w:cs="Times New Roman"/>
      <w:b/>
      <w:bCs/>
      <w:i/>
      <w:iCs/>
      <w:sz w:val="28"/>
      <w:szCs w:val="28"/>
    </w:rPr>
  </w:style>
  <w:style w:type="paragraph" w:customStyle="1" w:styleId="adr">
    <w:name w:val="adr"/>
    <w:basedOn w:val="a"/>
    <w:rsid w:val="00A341CC"/>
    <w:pPr>
      <w:spacing w:before="100" w:beforeAutospacing="1" w:after="100" w:afterAutospacing="1"/>
    </w:pPr>
    <w:rPr>
      <w:sz w:val="24"/>
      <w:szCs w:val="24"/>
    </w:rPr>
  </w:style>
  <w:style w:type="character" w:customStyle="1" w:styleId="apple-converted-space">
    <w:name w:val="apple-converted-space"/>
    <w:basedOn w:val="a0"/>
    <w:rsid w:val="00A341CC"/>
  </w:style>
  <w:style w:type="character" w:customStyle="1" w:styleId="tel">
    <w:name w:val="tel"/>
    <w:basedOn w:val="a0"/>
    <w:rsid w:val="00A341CC"/>
  </w:style>
  <w:style w:type="character" w:styleId="af7">
    <w:name w:val="Hyperlink"/>
    <w:uiPriority w:val="99"/>
    <w:unhideWhenUsed/>
    <w:rsid w:val="00A341CC"/>
    <w:rPr>
      <w:color w:val="0000FF"/>
      <w:u w:val="single"/>
    </w:rPr>
  </w:style>
  <w:style w:type="character" w:customStyle="1" w:styleId="30">
    <w:name w:val="Заголовок 3 Знак"/>
    <w:link w:val="3"/>
    <w:semiHidden/>
    <w:rsid w:val="00A341CC"/>
    <w:rPr>
      <w:rFonts w:ascii="Cambria" w:eastAsia="Times New Roman" w:hAnsi="Cambria" w:cs="Times New Roman"/>
      <w:b/>
      <w:bCs/>
      <w:sz w:val="26"/>
      <w:szCs w:val="26"/>
    </w:rPr>
  </w:style>
  <w:style w:type="character" w:styleId="af8">
    <w:name w:val="Strong"/>
    <w:qFormat/>
    <w:rsid w:val="00F84D0D"/>
    <w:rPr>
      <w:b/>
      <w:bCs/>
    </w:rPr>
  </w:style>
  <w:style w:type="character" w:customStyle="1" w:styleId="c0">
    <w:name w:val="c0"/>
    <w:rsid w:val="00F84D0D"/>
  </w:style>
  <w:style w:type="paragraph" w:styleId="af9">
    <w:name w:val="No Spacing"/>
    <w:aliases w:val="ТЕКСТ"/>
    <w:link w:val="afa"/>
    <w:uiPriority w:val="1"/>
    <w:qFormat/>
    <w:rsid w:val="00F84D0D"/>
    <w:rPr>
      <w:rFonts w:ascii="Calibri" w:eastAsia="Calibri" w:hAnsi="Calibri"/>
      <w:sz w:val="22"/>
      <w:szCs w:val="22"/>
      <w:lang w:eastAsia="en-US"/>
    </w:rPr>
  </w:style>
  <w:style w:type="character" w:customStyle="1" w:styleId="s4">
    <w:name w:val="s4"/>
    <w:basedOn w:val="a0"/>
    <w:rsid w:val="00F84D0D"/>
  </w:style>
  <w:style w:type="paragraph" w:customStyle="1" w:styleId="11">
    <w:name w:val="Без интервала1"/>
    <w:rsid w:val="00F84D0D"/>
    <w:rPr>
      <w:rFonts w:ascii="Calibri" w:hAnsi="Calibri"/>
      <w:sz w:val="22"/>
    </w:rPr>
  </w:style>
  <w:style w:type="character" w:customStyle="1" w:styleId="afa">
    <w:name w:val="Без интервала Знак"/>
    <w:aliases w:val="ТЕКСТ Знак"/>
    <w:link w:val="af9"/>
    <w:uiPriority w:val="1"/>
    <w:locked/>
    <w:rsid w:val="00F84D0D"/>
    <w:rPr>
      <w:rFonts w:ascii="Calibri" w:eastAsia="Calibri" w:hAnsi="Calibri"/>
      <w:sz w:val="22"/>
      <w:szCs w:val="22"/>
      <w:lang w:eastAsia="en-US"/>
    </w:rPr>
  </w:style>
  <w:style w:type="character" w:customStyle="1" w:styleId="word">
    <w:name w:val="word"/>
    <w:rsid w:val="00F84D0D"/>
  </w:style>
  <w:style w:type="character" w:customStyle="1" w:styleId="32">
    <w:name w:val="Основной текст (3)_"/>
    <w:link w:val="33"/>
    <w:uiPriority w:val="99"/>
    <w:rsid w:val="00F84D0D"/>
    <w:rPr>
      <w:b/>
      <w:bCs/>
      <w:sz w:val="19"/>
      <w:szCs w:val="19"/>
      <w:shd w:val="clear" w:color="auto" w:fill="FFFFFF"/>
      <w:lang w:val="en-US"/>
    </w:rPr>
  </w:style>
  <w:style w:type="paragraph" w:customStyle="1" w:styleId="33">
    <w:name w:val="Основной текст (3)"/>
    <w:basedOn w:val="a"/>
    <w:link w:val="32"/>
    <w:uiPriority w:val="99"/>
    <w:rsid w:val="00F84D0D"/>
    <w:pPr>
      <w:widowControl w:val="0"/>
      <w:shd w:val="clear" w:color="auto" w:fill="FFFFFF"/>
      <w:spacing w:after="240" w:line="240" w:lineRule="atLeast"/>
    </w:pPr>
    <w:rPr>
      <w:b/>
      <w:bCs/>
      <w:sz w:val="19"/>
      <w:szCs w:val="19"/>
      <w:lang w:val="en-US"/>
    </w:rPr>
  </w:style>
  <w:style w:type="paragraph" w:customStyle="1" w:styleId="Style2">
    <w:name w:val="Style2"/>
    <w:basedOn w:val="a"/>
    <w:rsid w:val="00F84D0D"/>
    <w:pPr>
      <w:widowControl w:val="0"/>
      <w:autoSpaceDE w:val="0"/>
      <w:autoSpaceDN w:val="0"/>
      <w:adjustRightInd w:val="0"/>
    </w:pPr>
    <w:rPr>
      <w:sz w:val="24"/>
      <w:szCs w:val="24"/>
    </w:rPr>
  </w:style>
  <w:style w:type="paragraph" w:customStyle="1" w:styleId="Default">
    <w:name w:val="Default"/>
    <w:rsid w:val="006725D0"/>
    <w:pPr>
      <w:autoSpaceDE w:val="0"/>
      <w:autoSpaceDN w:val="0"/>
      <w:adjustRightInd w:val="0"/>
    </w:pPr>
    <w:rPr>
      <w:rFonts w:eastAsia="Calibri"/>
      <w:color w:val="000000"/>
      <w:sz w:val="24"/>
      <w:szCs w:val="24"/>
    </w:rPr>
  </w:style>
  <w:style w:type="character" w:customStyle="1" w:styleId="hps">
    <w:name w:val="hps"/>
    <w:rsid w:val="006725D0"/>
  </w:style>
  <w:style w:type="character" w:customStyle="1" w:styleId="34">
    <w:name w:val="Основной текст с отступом 3 Знак"/>
    <w:basedOn w:val="a0"/>
    <w:link w:val="35"/>
    <w:uiPriority w:val="99"/>
    <w:rsid w:val="006725D0"/>
    <w:rPr>
      <w:rFonts w:ascii="Calibri" w:eastAsia="Calibri" w:hAnsi="Calibri"/>
      <w:sz w:val="16"/>
      <w:szCs w:val="16"/>
    </w:rPr>
  </w:style>
  <w:style w:type="paragraph" w:styleId="35">
    <w:name w:val="Body Text Indent 3"/>
    <w:basedOn w:val="a"/>
    <w:link w:val="34"/>
    <w:uiPriority w:val="99"/>
    <w:unhideWhenUsed/>
    <w:rsid w:val="006725D0"/>
    <w:pPr>
      <w:spacing w:after="120" w:line="276" w:lineRule="auto"/>
      <w:ind w:left="283"/>
    </w:pPr>
    <w:rPr>
      <w:rFonts w:ascii="Calibri" w:eastAsia="Calibri" w:hAnsi="Calibri"/>
      <w:sz w:val="16"/>
      <w:szCs w:val="16"/>
    </w:rPr>
  </w:style>
  <w:style w:type="character" w:customStyle="1" w:styleId="310">
    <w:name w:val="Основной текст с отступом 3 Знак1"/>
    <w:basedOn w:val="a0"/>
    <w:semiHidden/>
    <w:rsid w:val="006725D0"/>
    <w:rPr>
      <w:sz w:val="16"/>
      <w:szCs w:val="16"/>
    </w:rPr>
  </w:style>
  <w:style w:type="paragraph" w:customStyle="1" w:styleId="12">
    <w:name w:val="Обычный1"/>
    <w:rsid w:val="006725D0"/>
    <w:pPr>
      <w:widowControl w:val="0"/>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36">
    <w:name w:val="Абзац списка3"/>
    <w:rsid w:val="006725D0"/>
    <w:pPr>
      <w:widowControl w:val="0"/>
      <w:suppressAutoHyphens/>
      <w:spacing w:after="200" w:line="276" w:lineRule="auto"/>
      <w:ind w:left="720"/>
    </w:pPr>
    <w:rPr>
      <w:rFonts w:ascii="Calibri" w:eastAsia="Arial Unicode MS" w:hAnsi="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9D3"/>
    <w:rPr>
      <w:sz w:val="28"/>
    </w:rPr>
  </w:style>
  <w:style w:type="paragraph" w:styleId="1">
    <w:name w:val="heading 1"/>
    <w:basedOn w:val="a"/>
    <w:next w:val="a"/>
    <w:link w:val="10"/>
    <w:qFormat/>
    <w:rsid w:val="000439D3"/>
    <w:pPr>
      <w:keepNext/>
      <w:jc w:val="center"/>
      <w:outlineLvl w:val="0"/>
    </w:pPr>
    <w:rPr>
      <w:b/>
      <w:sz w:val="24"/>
    </w:rPr>
  </w:style>
  <w:style w:type="paragraph" w:styleId="2">
    <w:name w:val="heading 2"/>
    <w:basedOn w:val="a"/>
    <w:next w:val="a"/>
    <w:link w:val="20"/>
    <w:semiHidden/>
    <w:unhideWhenUsed/>
    <w:qFormat/>
    <w:rsid w:val="00A341CC"/>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A341CC"/>
    <w:pPr>
      <w:keepNext/>
      <w:spacing w:before="240" w:after="60"/>
      <w:outlineLvl w:val="2"/>
    </w:pPr>
    <w:rPr>
      <w:rFonts w:ascii="Cambria" w:hAnsi="Cambria"/>
      <w:b/>
      <w:bCs/>
      <w:sz w:val="26"/>
      <w:szCs w:val="26"/>
    </w:rPr>
  </w:style>
  <w:style w:type="paragraph" w:styleId="5">
    <w:name w:val="heading 5"/>
    <w:basedOn w:val="a"/>
    <w:next w:val="a"/>
    <w:link w:val="50"/>
    <w:qFormat/>
    <w:rsid w:val="000439D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39D3"/>
    <w:pPr>
      <w:jc w:val="center"/>
    </w:pPr>
    <w:rPr>
      <w:sz w:val="24"/>
    </w:rPr>
  </w:style>
  <w:style w:type="character" w:customStyle="1" w:styleId="a4">
    <w:name w:val="Название Знак"/>
    <w:link w:val="a3"/>
    <w:rsid w:val="000439D3"/>
    <w:rPr>
      <w:sz w:val="24"/>
      <w:lang w:bidi="ar-SA"/>
    </w:rPr>
  </w:style>
  <w:style w:type="character" w:customStyle="1" w:styleId="10">
    <w:name w:val="Заголовок 1 Знак"/>
    <w:link w:val="1"/>
    <w:rsid w:val="000439D3"/>
    <w:rPr>
      <w:b/>
      <w:sz w:val="24"/>
      <w:lang w:bidi="ar-SA"/>
    </w:rPr>
  </w:style>
  <w:style w:type="character" w:customStyle="1" w:styleId="50">
    <w:name w:val="Заголовок 5 Знак"/>
    <w:link w:val="5"/>
    <w:rsid w:val="000439D3"/>
    <w:rPr>
      <w:b/>
      <w:bCs/>
      <w:i/>
      <w:iCs/>
      <w:sz w:val="26"/>
      <w:szCs w:val="26"/>
      <w:lang w:bidi="ar-SA"/>
    </w:rPr>
  </w:style>
  <w:style w:type="paragraph" w:customStyle="1" w:styleId="a5">
    <w:name w:val="Текст в заданном формате"/>
    <w:basedOn w:val="a"/>
    <w:rsid w:val="000439D3"/>
    <w:pPr>
      <w:widowControl w:val="0"/>
      <w:suppressAutoHyphens/>
    </w:pPr>
    <w:rPr>
      <w:sz w:val="20"/>
      <w:lang w:bidi="ru-RU"/>
    </w:rPr>
  </w:style>
  <w:style w:type="paragraph" w:styleId="a6">
    <w:name w:val="Normal (Web)"/>
    <w:aliases w:val="Обычный (веб) Знак Знак Знак,Обычный (веб) Знак Знак Знак Знак Знак Знак,Обычный (веб) Знак Знак Знак Знак Знак,Обычный (веб) Знак2,Обычный (веб) Знак1 Знак,Обычный (веб) Знак1 Знак Знак Знак,Обычный (Web) Знак Знак Знак Знак"/>
    <w:basedOn w:val="a"/>
    <w:link w:val="a7"/>
    <w:uiPriority w:val="99"/>
    <w:qFormat/>
    <w:rsid w:val="000439D3"/>
    <w:pPr>
      <w:spacing w:before="100" w:beforeAutospacing="1" w:after="100" w:afterAutospacing="1"/>
    </w:pPr>
    <w:rPr>
      <w:rFonts w:ascii="Tahoma" w:hAnsi="Tahoma"/>
      <w:color w:val="000000"/>
      <w:sz w:val="18"/>
      <w:szCs w:val="18"/>
    </w:rPr>
  </w:style>
  <w:style w:type="paragraph" w:styleId="a8">
    <w:name w:val="Body Text"/>
    <w:aliases w:val="Основной текст Знак Знак Знак Знак"/>
    <w:basedOn w:val="a"/>
    <w:link w:val="a9"/>
    <w:rsid w:val="000439D3"/>
    <w:pPr>
      <w:spacing w:after="120"/>
    </w:pPr>
    <w:rPr>
      <w:sz w:val="20"/>
    </w:rPr>
  </w:style>
  <w:style w:type="character" w:customStyle="1" w:styleId="a9">
    <w:name w:val="Основной текст Знак"/>
    <w:aliases w:val="Основной текст Знак Знак Знак Знак Знак"/>
    <w:link w:val="a8"/>
    <w:rsid w:val="000439D3"/>
    <w:rPr>
      <w:lang w:val="ru-RU" w:eastAsia="ru-RU" w:bidi="ar-SA"/>
    </w:rPr>
  </w:style>
  <w:style w:type="paragraph" w:styleId="21">
    <w:name w:val="Body Text Indent 2"/>
    <w:basedOn w:val="a"/>
    <w:link w:val="22"/>
    <w:uiPriority w:val="99"/>
    <w:unhideWhenUsed/>
    <w:rsid w:val="000439D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rsid w:val="000439D3"/>
    <w:rPr>
      <w:rFonts w:ascii="Calibri" w:eastAsia="Calibri" w:hAnsi="Calibri"/>
      <w:sz w:val="22"/>
      <w:szCs w:val="22"/>
      <w:lang w:eastAsia="en-US" w:bidi="ar-SA"/>
    </w:rPr>
  </w:style>
  <w:style w:type="paragraph" w:styleId="aa">
    <w:name w:val="header"/>
    <w:basedOn w:val="a"/>
    <w:link w:val="ab"/>
    <w:unhideWhenUsed/>
    <w:rsid w:val="000439D3"/>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link w:val="aa"/>
    <w:rsid w:val="000439D3"/>
    <w:rPr>
      <w:rFonts w:ascii="Calibri" w:eastAsia="Calibri" w:hAnsi="Calibri"/>
      <w:sz w:val="22"/>
      <w:szCs w:val="22"/>
      <w:lang w:eastAsia="en-US" w:bidi="ar-SA"/>
    </w:rPr>
  </w:style>
  <w:style w:type="character" w:customStyle="1" w:styleId="apple-style-span">
    <w:name w:val="apple-style-span"/>
    <w:rsid w:val="000439D3"/>
  </w:style>
  <w:style w:type="paragraph" w:customStyle="1" w:styleId="western">
    <w:name w:val="western"/>
    <w:basedOn w:val="a"/>
    <w:qFormat/>
    <w:rsid w:val="000439D3"/>
    <w:pPr>
      <w:spacing w:before="100" w:beforeAutospacing="1" w:after="100" w:afterAutospacing="1"/>
    </w:pPr>
    <w:rPr>
      <w:sz w:val="24"/>
      <w:szCs w:val="24"/>
    </w:rPr>
  </w:style>
  <w:style w:type="paragraph" w:customStyle="1" w:styleId="Web">
    <w:name w:val="Обычный (Web)"/>
    <w:basedOn w:val="a"/>
    <w:rsid w:val="000439D3"/>
    <w:pPr>
      <w:spacing w:before="100" w:after="100"/>
      <w:jc w:val="both"/>
    </w:pPr>
    <w:rPr>
      <w:sz w:val="20"/>
    </w:rPr>
  </w:style>
  <w:style w:type="character" w:customStyle="1" w:styleId="ac">
    <w:name w:val="Основной текст_"/>
    <w:link w:val="31"/>
    <w:rsid w:val="000439D3"/>
    <w:rPr>
      <w:rFonts w:ascii="Arial" w:eastAsia="Arial" w:hAnsi="Arial"/>
      <w:sz w:val="18"/>
      <w:szCs w:val="18"/>
      <w:shd w:val="clear" w:color="auto" w:fill="FFFFFF"/>
      <w:lang w:bidi="ar-SA"/>
    </w:rPr>
  </w:style>
  <w:style w:type="paragraph" w:customStyle="1" w:styleId="31">
    <w:name w:val="Основной текст3"/>
    <w:basedOn w:val="a"/>
    <w:link w:val="ac"/>
    <w:rsid w:val="000439D3"/>
    <w:pPr>
      <w:shd w:val="clear" w:color="auto" w:fill="FFFFFF"/>
      <w:spacing w:line="216" w:lineRule="exact"/>
      <w:jc w:val="both"/>
    </w:pPr>
    <w:rPr>
      <w:rFonts w:ascii="Arial" w:eastAsia="Arial" w:hAnsi="Arial"/>
      <w:sz w:val="18"/>
      <w:szCs w:val="18"/>
      <w:shd w:val="clear" w:color="auto" w:fill="FFFFFF"/>
    </w:rPr>
  </w:style>
  <w:style w:type="character" w:customStyle="1" w:styleId="FontStyle125">
    <w:name w:val="Font Style125"/>
    <w:rsid w:val="000439D3"/>
    <w:rPr>
      <w:rFonts w:ascii="Times New Roman" w:hAnsi="Times New Roman"/>
      <w:b/>
      <w:sz w:val="20"/>
    </w:rPr>
  </w:style>
  <w:style w:type="character" w:customStyle="1" w:styleId="a7">
    <w:name w:val="Обычный (веб) Знак"/>
    <w:aliases w:val="Обычный (веб) Знак Знак Знак Знак,Обычный (веб) Знак Знак Знак Знак Знак Знак Знак,Обычный (веб) Знак Знак Знак Знак Знак Знак1,Обычный (веб) Знак2 Знак,Обычный (веб) Знак1 Знак Знак,Обычный (веб) Знак1 Знак Знак Знак Знак"/>
    <w:link w:val="a6"/>
    <w:uiPriority w:val="99"/>
    <w:rsid w:val="000439D3"/>
    <w:rPr>
      <w:rFonts w:ascii="Tahoma" w:hAnsi="Tahoma"/>
      <w:color w:val="000000"/>
      <w:sz w:val="18"/>
      <w:szCs w:val="18"/>
      <w:lang w:bidi="ar-SA"/>
    </w:rPr>
  </w:style>
  <w:style w:type="paragraph" w:customStyle="1" w:styleId="Standard">
    <w:name w:val="Standard"/>
    <w:uiPriority w:val="99"/>
    <w:qFormat/>
    <w:rsid w:val="000439D3"/>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customStyle="1" w:styleId="ad">
    <w:name w:val="Знак"/>
    <w:basedOn w:val="a"/>
    <w:rsid w:val="00F113C2"/>
    <w:pPr>
      <w:spacing w:after="160" w:line="240" w:lineRule="exact"/>
    </w:pPr>
    <w:rPr>
      <w:rFonts w:ascii="Verdana" w:hAnsi="Verdana" w:cs="Verdana"/>
      <w:sz w:val="20"/>
      <w:lang w:val="en-US" w:eastAsia="en-US"/>
    </w:rPr>
  </w:style>
  <w:style w:type="paragraph" w:styleId="ae">
    <w:name w:val="footer"/>
    <w:basedOn w:val="a"/>
    <w:link w:val="af"/>
    <w:uiPriority w:val="99"/>
    <w:rsid w:val="00A039C5"/>
    <w:pPr>
      <w:tabs>
        <w:tab w:val="center" w:pos="4677"/>
        <w:tab w:val="right" w:pos="9355"/>
      </w:tabs>
    </w:pPr>
  </w:style>
  <w:style w:type="character" w:customStyle="1" w:styleId="af">
    <w:name w:val="Нижний колонтитул Знак"/>
    <w:link w:val="ae"/>
    <w:uiPriority w:val="99"/>
    <w:rsid w:val="00A039C5"/>
    <w:rPr>
      <w:sz w:val="28"/>
    </w:rPr>
  </w:style>
  <w:style w:type="paragraph" w:styleId="af0">
    <w:name w:val="Balloon Text"/>
    <w:basedOn w:val="a"/>
    <w:link w:val="af1"/>
    <w:rsid w:val="003E716C"/>
    <w:rPr>
      <w:rFonts w:ascii="Tahoma" w:hAnsi="Tahoma"/>
      <w:sz w:val="16"/>
      <w:szCs w:val="16"/>
    </w:rPr>
  </w:style>
  <w:style w:type="character" w:customStyle="1" w:styleId="af1">
    <w:name w:val="Текст выноски Знак"/>
    <w:link w:val="af0"/>
    <w:rsid w:val="003E716C"/>
    <w:rPr>
      <w:rFonts w:ascii="Tahoma" w:hAnsi="Tahoma" w:cs="Tahoma"/>
      <w:sz w:val="16"/>
      <w:szCs w:val="16"/>
    </w:rPr>
  </w:style>
  <w:style w:type="paragraph" w:customStyle="1" w:styleId="p11">
    <w:name w:val="p11"/>
    <w:basedOn w:val="a"/>
    <w:rsid w:val="002F11C5"/>
    <w:pPr>
      <w:spacing w:before="100" w:beforeAutospacing="1" w:after="100" w:afterAutospacing="1"/>
    </w:pPr>
    <w:rPr>
      <w:sz w:val="24"/>
      <w:szCs w:val="24"/>
    </w:rPr>
  </w:style>
  <w:style w:type="character" w:customStyle="1" w:styleId="s3">
    <w:name w:val="s3"/>
    <w:rsid w:val="002F11C5"/>
  </w:style>
  <w:style w:type="character" w:customStyle="1" w:styleId="s8">
    <w:name w:val="s8"/>
    <w:rsid w:val="002F11C5"/>
  </w:style>
  <w:style w:type="paragraph" w:styleId="af2">
    <w:name w:val="List Paragraph"/>
    <w:basedOn w:val="a"/>
    <w:uiPriority w:val="34"/>
    <w:qFormat/>
    <w:rsid w:val="002F11C5"/>
    <w:pPr>
      <w:ind w:left="720"/>
      <w:contextualSpacing/>
    </w:pPr>
    <w:rPr>
      <w:sz w:val="24"/>
      <w:szCs w:val="24"/>
    </w:rPr>
  </w:style>
  <w:style w:type="paragraph" w:customStyle="1" w:styleId="af3">
    <w:name w:val="Содержимое таблицы"/>
    <w:basedOn w:val="a"/>
    <w:rsid w:val="002F11C5"/>
    <w:pPr>
      <w:widowControl w:val="0"/>
      <w:suppressLineNumbers/>
      <w:suppressAutoHyphens/>
    </w:pPr>
    <w:rPr>
      <w:rFonts w:eastAsia="Arial Unicode MS"/>
      <w:kern w:val="1"/>
      <w:sz w:val="24"/>
      <w:szCs w:val="24"/>
    </w:rPr>
  </w:style>
  <w:style w:type="character" w:customStyle="1" w:styleId="val">
    <w:name w:val="val"/>
    <w:uiPriority w:val="99"/>
    <w:rsid w:val="002F11C5"/>
  </w:style>
  <w:style w:type="paragraph" w:customStyle="1" w:styleId="p2">
    <w:name w:val="p2"/>
    <w:basedOn w:val="a"/>
    <w:rsid w:val="002F11C5"/>
    <w:pPr>
      <w:spacing w:before="100" w:beforeAutospacing="1" w:after="100" w:afterAutospacing="1"/>
    </w:pPr>
    <w:rPr>
      <w:sz w:val="24"/>
      <w:szCs w:val="24"/>
    </w:rPr>
  </w:style>
  <w:style w:type="character" w:customStyle="1" w:styleId="s2">
    <w:name w:val="s2"/>
    <w:rsid w:val="002F11C5"/>
  </w:style>
  <w:style w:type="paragraph" w:styleId="af4">
    <w:name w:val="Body Text Indent"/>
    <w:basedOn w:val="a"/>
    <w:link w:val="af5"/>
    <w:unhideWhenUsed/>
    <w:rsid w:val="002F11C5"/>
    <w:pP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link w:val="af4"/>
    <w:rsid w:val="002F11C5"/>
    <w:rPr>
      <w:rFonts w:ascii="Calibri" w:eastAsia="Calibri" w:hAnsi="Calibri"/>
      <w:sz w:val="22"/>
      <w:szCs w:val="22"/>
      <w:lang w:eastAsia="en-US"/>
    </w:rPr>
  </w:style>
  <w:style w:type="table" w:styleId="af6">
    <w:name w:val="Table Grid"/>
    <w:basedOn w:val="a1"/>
    <w:uiPriority w:val="59"/>
    <w:rsid w:val="006C481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semiHidden/>
    <w:rsid w:val="00A341CC"/>
    <w:rPr>
      <w:rFonts w:ascii="Cambria" w:eastAsia="Times New Roman" w:hAnsi="Cambria" w:cs="Times New Roman"/>
      <w:b/>
      <w:bCs/>
      <w:i/>
      <w:iCs/>
      <w:sz w:val="28"/>
      <w:szCs w:val="28"/>
    </w:rPr>
  </w:style>
  <w:style w:type="paragraph" w:customStyle="1" w:styleId="adr">
    <w:name w:val="adr"/>
    <w:basedOn w:val="a"/>
    <w:rsid w:val="00A341CC"/>
    <w:pPr>
      <w:spacing w:before="100" w:beforeAutospacing="1" w:after="100" w:afterAutospacing="1"/>
    </w:pPr>
    <w:rPr>
      <w:sz w:val="24"/>
      <w:szCs w:val="24"/>
    </w:rPr>
  </w:style>
  <w:style w:type="character" w:customStyle="1" w:styleId="apple-converted-space">
    <w:name w:val="apple-converted-space"/>
    <w:basedOn w:val="a0"/>
    <w:rsid w:val="00A341CC"/>
  </w:style>
  <w:style w:type="character" w:customStyle="1" w:styleId="tel">
    <w:name w:val="tel"/>
    <w:basedOn w:val="a0"/>
    <w:rsid w:val="00A341CC"/>
  </w:style>
  <w:style w:type="character" w:styleId="af7">
    <w:name w:val="Hyperlink"/>
    <w:uiPriority w:val="99"/>
    <w:unhideWhenUsed/>
    <w:rsid w:val="00A341CC"/>
    <w:rPr>
      <w:color w:val="0000FF"/>
      <w:u w:val="single"/>
    </w:rPr>
  </w:style>
  <w:style w:type="character" w:customStyle="1" w:styleId="30">
    <w:name w:val="Заголовок 3 Знак"/>
    <w:link w:val="3"/>
    <w:semiHidden/>
    <w:rsid w:val="00A341CC"/>
    <w:rPr>
      <w:rFonts w:ascii="Cambria" w:eastAsia="Times New Roman" w:hAnsi="Cambria" w:cs="Times New Roman"/>
      <w:b/>
      <w:bCs/>
      <w:sz w:val="26"/>
      <w:szCs w:val="26"/>
    </w:rPr>
  </w:style>
  <w:style w:type="character" w:styleId="af8">
    <w:name w:val="Strong"/>
    <w:qFormat/>
    <w:rsid w:val="00F84D0D"/>
    <w:rPr>
      <w:b/>
      <w:bCs/>
    </w:rPr>
  </w:style>
  <w:style w:type="character" w:customStyle="1" w:styleId="c0">
    <w:name w:val="c0"/>
    <w:rsid w:val="00F84D0D"/>
  </w:style>
  <w:style w:type="paragraph" w:styleId="af9">
    <w:name w:val="No Spacing"/>
    <w:aliases w:val="ТЕКСТ"/>
    <w:link w:val="afa"/>
    <w:uiPriority w:val="1"/>
    <w:qFormat/>
    <w:rsid w:val="00F84D0D"/>
    <w:rPr>
      <w:rFonts w:ascii="Calibri" w:eastAsia="Calibri" w:hAnsi="Calibri"/>
      <w:sz w:val="22"/>
      <w:szCs w:val="22"/>
      <w:lang w:eastAsia="en-US"/>
    </w:rPr>
  </w:style>
  <w:style w:type="character" w:customStyle="1" w:styleId="s4">
    <w:name w:val="s4"/>
    <w:basedOn w:val="a0"/>
    <w:rsid w:val="00F84D0D"/>
  </w:style>
  <w:style w:type="paragraph" w:customStyle="1" w:styleId="11">
    <w:name w:val="Без интервала1"/>
    <w:rsid w:val="00F84D0D"/>
    <w:rPr>
      <w:rFonts w:ascii="Calibri" w:hAnsi="Calibri"/>
      <w:sz w:val="22"/>
    </w:rPr>
  </w:style>
  <w:style w:type="character" w:customStyle="1" w:styleId="afa">
    <w:name w:val="Без интервала Знак"/>
    <w:aliases w:val="ТЕКСТ Знак"/>
    <w:link w:val="af9"/>
    <w:uiPriority w:val="1"/>
    <w:locked/>
    <w:rsid w:val="00F84D0D"/>
    <w:rPr>
      <w:rFonts w:ascii="Calibri" w:eastAsia="Calibri" w:hAnsi="Calibri"/>
      <w:sz w:val="22"/>
      <w:szCs w:val="22"/>
      <w:lang w:eastAsia="en-US"/>
    </w:rPr>
  </w:style>
  <w:style w:type="character" w:customStyle="1" w:styleId="word">
    <w:name w:val="word"/>
    <w:rsid w:val="00F84D0D"/>
  </w:style>
  <w:style w:type="character" w:customStyle="1" w:styleId="32">
    <w:name w:val="Основной текст (3)_"/>
    <w:link w:val="33"/>
    <w:uiPriority w:val="99"/>
    <w:rsid w:val="00F84D0D"/>
    <w:rPr>
      <w:b/>
      <w:bCs/>
      <w:sz w:val="19"/>
      <w:szCs w:val="19"/>
      <w:shd w:val="clear" w:color="auto" w:fill="FFFFFF"/>
      <w:lang w:val="en-US"/>
    </w:rPr>
  </w:style>
  <w:style w:type="paragraph" w:customStyle="1" w:styleId="33">
    <w:name w:val="Основной текст (3)"/>
    <w:basedOn w:val="a"/>
    <w:link w:val="32"/>
    <w:uiPriority w:val="99"/>
    <w:rsid w:val="00F84D0D"/>
    <w:pPr>
      <w:widowControl w:val="0"/>
      <w:shd w:val="clear" w:color="auto" w:fill="FFFFFF"/>
      <w:spacing w:after="240" w:line="240" w:lineRule="atLeast"/>
    </w:pPr>
    <w:rPr>
      <w:b/>
      <w:bCs/>
      <w:sz w:val="19"/>
      <w:szCs w:val="19"/>
      <w:lang w:val="en-US"/>
    </w:rPr>
  </w:style>
  <w:style w:type="paragraph" w:customStyle="1" w:styleId="Style2">
    <w:name w:val="Style2"/>
    <w:basedOn w:val="a"/>
    <w:rsid w:val="00F84D0D"/>
    <w:pPr>
      <w:widowControl w:val="0"/>
      <w:autoSpaceDE w:val="0"/>
      <w:autoSpaceDN w:val="0"/>
      <w:adjustRightInd w:val="0"/>
    </w:pPr>
    <w:rPr>
      <w:sz w:val="24"/>
      <w:szCs w:val="24"/>
    </w:rPr>
  </w:style>
  <w:style w:type="paragraph" w:customStyle="1" w:styleId="Default">
    <w:name w:val="Default"/>
    <w:rsid w:val="006725D0"/>
    <w:pPr>
      <w:autoSpaceDE w:val="0"/>
      <w:autoSpaceDN w:val="0"/>
      <w:adjustRightInd w:val="0"/>
    </w:pPr>
    <w:rPr>
      <w:rFonts w:eastAsia="Calibri"/>
      <w:color w:val="000000"/>
      <w:sz w:val="24"/>
      <w:szCs w:val="24"/>
    </w:rPr>
  </w:style>
  <w:style w:type="character" w:customStyle="1" w:styleId="hps">
    <w:name w:val="hps"/>
    <w:rsid w:val="006725D0"/>
  </w:style>
  <w:style w:type="character" w:customStyle="1" w:styleId="34">
    <w:name w:val="Основной текст с отступом 3 Знак"/>
    <w:basedOn w:val="a0"/>
    <w:link w:val="35"/>
    <w:uiPriority w:val="99"/>
    <w:rsid w:val="006725D0"/>
    <w:rPr>
      <w:rFonts w:ascii="Calibri" w:eastAsia="Calibri" w:hAnsi="Calibri"/>
      <w:sz w:val="16"/>
      <w:szCs w:val="16"/>
    </w:rPr>
  </w:style>
  <w:style w:type="paragraph" w:styleId="35">
    <w:name w:val="Body Text Indent 3"/>
    <w:basedOn w:val="a"/>
    <w:link w:val="34"/>
    <w:uiPriority w:val="99"/>
    <w:unhideWhenUsed/>
    <w:rsid w:val="006725D0"/>
    <w:pPr>
      <w:spacing w:after="120" w:line="276" w:lineRule="auto"/>
      <w:ind w:left="283"/>
    </w:pPr>
    <w:rPr>
      <w:rFonts w:ascii="Calibri" w:eastAsia="Calibri" w:hAnsi="Calibri"/>
      <w:sz w:val="16"/>
      <w:szCs w:val="16"/>
    </w:rPr>
  </w:style>
  <w:style w:type="character" w:customStyle="1" w:styleId="310">
    <w:name w:val="Основной текст с отступом 3 Знак1"/>
    <w:basedOn w:val="a0"/>
    <w:semiHidden/>
    <w:rsid w:val="006725D0"/>
    <w:rPr>
      <w:sz w:val="16"/>
      <w:szCs w:val="16"/>
    </w:rPr>
  </w:style>
  <w:style w:type="paragraph" w:customStyle="1" w:styleId="12">
    <w:name w:val="Обычный1"/>
    <w:rsid w:val="006725D0"/>
    <w:pPr>
      <w:widowControl w:val="0"/>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36">
    <w:name w:val="Абзац списка3"/>
    <w:rsid w:val="006725D0"/>
    <w:pPr>
      <w:widowControl w:val="0"/>
      <w:suppressAutoHyphens/>
      <w:spacing w:after="200" w:line="276" w:lineRule="auto"/>
      <w:ind w:left="720"/>
    </w:pPr>
    <w:rPr>
      <w:rFonts w:ascii="Calibri" w:eastAsia="Arial Unicode MS" w:hAnsi="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8219">
      <w:bodyDiv w:val="1"/>
      <w:marLeft w:val="0"/>
      <w:marRight w:val="0"/>
      <w:marTop w:val="0"/>
      <w:marBottom w:val="0"/>
      <w:divBdr>
        <w:top w:val="none" w:sz="0" w:space="0" w:color="auto"/>
        <w:left w:val="none" w:sz="0" w:space="0" w:color="auto"/>
        <w:bottom w:val="none" w:sz="0" w:space="0" w:color="auto"/>
        <w:right w:val="none" w:sz="0" w:space="0" w:color="auto"/>
      </w:divBdr>
    </w:div>
    <w:div w:id="467552904">
      <w:bodyDiv w:val="1"/>
      <w:marLeft w:val="0"/>
      <w:marRight w:val="0"/>
      <w:marTop w:val="0"/>
      <w:marBottom w:val="0"/>
      <w:divBdr>
        <w:top w:val="none" w:sz="0" w:space="0" w:color="auto"/>
        <w:left w:val="none" w:sz="0" w:space="0" w:color="auto"/>
        <w:bottom w:val="none" w:sz="0" w:space="0" w:color="auto"/>
        <w:right w:val="none" w:sz="0" w:space="0" w:color="auto"/>
      </w:divBdr>
    </w:div>
    <w:div w:id="772670936">
      <w:bodyDiv w:val="1"/>
      <w:marLeft w:val="0"/>
      <w:marRight w:val="0"/>
      <w:marTop w:val="0"/>
      <w:marBottom w:val="0"/>
      <w:divBdr>
        <w:top w:val="none" w:sz="0" w:space="0" w:color="auto"/>
        <w:left w:val="none" w:sz="0" w:space="0" w:color="auto"/>
        <w:bottom w:val="none" w:sz="0" w:space="0" w:color="auto"/>
        <w:right w:val="none" w:sz="0" w:space="0" w:color="auto"/>
      </w:divBdr>
    </w:div>
    <w:div w:id="1213888361">
      <w:bodyDiv w:val="1"/>
      <w:marLeft w:val="0"/>
      <w:marRight w:val="0"/>
      <w:marTop w:val="0"/>
      <w:marBottom w:val="0"/>
      <w:divBdr>
        <w:top w:val="none" w:sz="0" w:space="0" w:color="auto"/>
        <w:left w:val="none" w:sz="0" w:space="0" w:color="auto"/>
        <w:bottom w:val="none" w:sz="0" w:space="0" w:color="auto"/>
        <w:right w:val="none" w:sz="0" w:space="0" w:color="auto"/>
      </w:divBdr>
    </w:div>
    <w:div w:id="1824882534">
      <w:bodyDiv w:val="1"/>
      <w:marLeft w:val="0"/>
      <w:marRight w:val="0"/>
      <w:marTop w:val="0"/>
      <w:marBottom w:val="0"/>
      <w:divBdr>
        <w:top w:val="none" w:sz="0" w:space="0" w:color="auto"/>
        <w:left w:val="none" w:sz="0" w:space="0" w:color="auto"/>
        <w:bottom w:val="none" w:sz="0" w:space="0" w:color="auto"/>
        <w:right w:val="none" w:sz="0" w:space="0" w:color="auto"/>
      </w:divBdr>
    </w:div>
    <w:div w:id="2139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70D1-0DFE-4A84-B3C7-0DA4466E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3909</Words>
  <Characters>22283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PPF</Company>
  <LinksUpToDate>false</LinksUpToDate>
  <CharactersWithSpaces>26140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4</cp:revision>
  <cp:lastPrinted>2016-04-19T08:07:00Z</cp:lastPrinted>
  <dcterms:created xsi:type="dcterms:W3CDTF">2017-05-16T09:00:00Z</dcterms:created>
  <dcterms:modified xsi:type="dcterms:W3CDTF">2017-05-16T09:34:00Z</dcterms:modified>
</cp:coreProperties>
</file>