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36C" w:rsidRDefault="00682BB2" w:rsidP="00682B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82BB2">
        <w:rPr>
          <w:rFonts w:ascii="Times New Roman" w:hAnsi="Times New Roman" w:cs="Times New Roman"/>
          <w:b/>
          <w:sz w:val="28"/>
          <w:szCs w:val="28"/>
        </w:rPr>
        <w:t>Название проекта:</w:t>
      </w:r>
      <w:r>
        <w:rPr>
          <w:rFonts w:ascii="Times New Roman" w:hAnsi="Times New Roman" w:cs="Times New Roman"/>
          <w:sz w:val="28"/>
          <w:szCs w:val="28"/>
        </w:rPr>
        <w:t xml:space="preserve">  Социальное сопровождение иногородних студентов в процессе обучения в вузе. Проект «Все свои».</w:t>
      </w:r>
    </w:p>
    <w:p w:rsidR="00682BB2" w:rsidRDefault="00682BB2" w:rsidP="00682B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82BB2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Егорова Юлия Викторовна, 1 курс магистратуры (профиль «Социальная работа»)</w:t>
      </w:r>
    </w:p>
    <w:p w:rsidR="00EA7602" w:rsidRDefault="00682BB2" w:rsidP="00682B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82BB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социального сопровождения иногородних студентов в процессе обучения в вузе. </w:t>
      </w:r>
    </w:p>
    <w:p w:rsidR="00682BB2" w:rsidRDefault="00682BB2" w:rsidP="00EA76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Идея – сопровождение студента в период его адаптации в условиях мегаполиса будет способствовать тому, что будущий выпускник сможет овладеть нужными навыками, необходимыми для дальнейшей успешной адаптации в обществе.</w:t>
      </w:r>
    </w:p>
    <w:p w:rsidR="00101C1A" w:rsidRPr="00101C1A" w:rsidRDefault="00682BB2" w:rsidP="00101C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01C1A">
        <w:rPr>
          <w:rFonts w:ascii="Times New Roman" w:hAnsi="Times New Roman" w:cs="Times New Roman"/>
          <w:b/>
          <w:sz w:val="28"/>
          <w:szCs w:val="28"/>
        </w:rPr>
        <w:t>Результаты: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C1A">
        <w:rPr>
          <w:rFonts w:ascii="Times New Roman" w:hAnsi="Times New Roman" w:cs="Times New Roman"/>
          <w:sz w:val="28"/>
          <w:szCs w:val="28"/>
        </w:rPr>
        <w:t xml:space="preserve">проведено диагностическое исследование на базе института педагогики РГПУ им. А.И. Герцена. </w:t>
      </w:r>
      <w:r w:rsidR="00101C1A" w:rsidRPr="00101C1A">
        <w:rPr>
          <w:rFonts w:ascii="Times New Roman" w:hAnsi="Times New Roman" w:cs="Times New Roman"/>
          <w:sz w:val="28"/>
          <w:szCs w:val="28"/>
        </w:rPr>
        <w:t xml:space="preserve">На основании результатов исследования были определены </w:t>
      </w:r>
      <w:bookmarkStart w:id="0" w:name="_GoBack"/>
      <w:bookmarkEnd w:id="0"/>
      <w:r w:rsidR="00101C1A" w:rsidRPr="00101C1A">
        <w:rPr>
          <w:rFonts w:ascii="Times New Roman" w:hAnsi="Times New Roman" w:cs="Times New Roman"/>
          <w:sz w:val="28"/>
          <w:szCs w:val="28"/>
        </w:rPr>
        <w:t xml:space="preserve">направления социального сопровождения иногородних студентов, а также разработан проект социального сопровождения «Все свои», учитывающий механизмы адаптации. </w:t>
      </w:r>
    </w:p>
    <w:p w:rsidR="00682BB2" w:rsidRPr="00682BB2" w:rsidRDefault="00682BB2" w:rsidP="00682B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82BB2">
        <w:rPr>
          <w:rFonts w:ascii="Times New Roman" w:hAnsi="Times New Roman" w:cs="Times New Roman"/>
          <w:b/>
          <w:sz w:val="28"/>
          <w:szCs w:val="28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Николаевна,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ед.н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 кафедры воспитания и социализации</w:t>
      </w:r>
    </w:p>
    <w:sectPr w:rsidR="00682BB2" w:rsidRPr="00682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11B6F"/>
    <w:multiLevelType w:val="hybridMultilevel"/>
    <w:tmpl w:val="49640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B2B77"/>
    <w:multiLevelType w:val="hybridMultilevel"/>
    <w:tmpl w:val="AE72F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84"/>
    <w:rsid w:val="00065484"/>
    <w:rsid w:val="00101C1A"/>
    <w:rsid w:val="0042336C"/>
    <w:rsid w:val="00682BB2"/>
    <w:rsid w:val="00EA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Юлия</dc:creator>
  <cp:keywords/>
  <dc:description/>
  <cp:lastModifiedBy>Егорова Юлия</cp:lastModifiedBy>
  <cp:revision>4</cp:revision>
  <dcterms:created xsi:type="dcterms:W3CDTF">2018-04-18T15:41:00Z</dcterms:created>
  <dcterms:modified xsi:type="dcterms:W3CDTF">2018-04-18T16:00:00Z</dcterms:modified>
</cp:coreProperties>
</file>