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AC7FB5"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DB22F1">
        <w:rPr>
          <w:b/>
          <w:bCs/>
          <w:color w:val="000080"/>
          <w:sz w:val="36"/>
          <w:szCs w:val="36"/>
        </w:rPr>
        <w:t>33</w:t>
      </w:r>
      <w:r w:rsidRPr="002E064C">
        <w:rPr>
          <w:b/>
          <w:bCs/>
          <w:color w:val="000080"/>
          <w:sz w:val="36"/>
          <w:szCs w:val="36"/>
        </w:rPr>
        <w:t>) 201</w:t>
      </w:r>
      <w:r w:rsidR="001D4EC4">
        <w:rPr>
          <w:b/>
          <w:bCs/>
          <w:color w:val="000080"/>
          <w:sz w:val="36"/>
          <w:szCs w:val="36"/>
        </w:rPr>
        <w:t>7</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5F4CAF" w:rsidRDefault="00315425" w:rsidP="00782BFD">
      <w:pPr>
        <w:spacing w:before="120" w:after="120"/>
        <w:ind w:firstLine="567"/>
        <w:jc w:val="center"/>
        <w:rPr>
          <w:noProof/>
        </w:rPr>
      </w:pPr>
      <w:r w:rsidRPr="002E064C">
        <w:rPr>
          <w:b/>
        </w:rPr>
        <w:br w:type="page"/>
      </w:r>
      <w:r w:rsidR="00072D51" w:rsidRPr="002E064C">
        <w:rPr>
          <w:b/>
          <w:bCs/>
          <w:color w:val="000000"/>
        </w:rPr>
        <w:lastRenderedPageBreak/>
        <w:t>СОДЕРЖАНИЕ</w:t>
      </w:r>
      <w:r w:rsidR="009A1377" w:rsidRPr="002E064C">
        <w:rPr>
          <w:b/>
          <w:bCs/>
          <w:color w:val="000000"/>
        </w:rPr>
        <w:t>:</w:t>
      </w:r>
      <w:r w:rsidR="00AC2B2C" w:rsidRPr="002E064C">
        <w:rPr>
          <w:b/>
          <w:color w:val="000000"/>
        </w:rPr>
        <w:fldChar w:fldCharType="begin"/>
      </w:r>
      <w:r w:rsidR="00AC2B2C" w:rsidRPr="002E064C">
        <w:rPr>
          <w:color w:val="000000"/>
        </w:rPr>
        <w:instrText xml:space="preserve"> TOC \o "1-3" \h \z \u </w:instrText>
      </w:r>
      <w:r w:rsidR="00AC2B2C" w:rsidRPr="002E064C">
        <w:rPr>
          <w:b/>
          <w:color w:val="000000"/>
        </w:rPr>
        <w:fldChar w:fldCharType="separate"/>
      </w:r>
    </w:p>
    <w:p w:rsidR="005F4CAF" w:rsidRDefault="005F4CAF">
      <w:pPr>
        <w:pStyle w:val="12"/>
        <w:rPr>
          <w:rFonts w:asciiTheme="minorHAnsi" w:eastAsiaTheme="minorEastAsia" w:hAnsiTheme="minorHAnsi" w:cstheme="minorBidi"/>
          <w:b w:val="0"/>
          <w:noProof/>
          <w:sz w:val="22"/>
          <w:szCs w:val="22"/>
        </w:rPr>
      </w:pPr>
      <w:hyperlink w:anchor="_Toc498094201" w:history="1">
        <w:r w:rsidRPr="00113C16">
          <w:rPr>
            <w:rStyle w:val="a4"/>
            <w:noProof/>
          </w:rPr>
          <w:t>РНФ. Гранты 2018-2020 для проведения фундаментальных и поисковых научных исследований отдельными научными группами</w:t>
        </w:r>
        <w:r>
          <w:rPr>
            <w:noProof/>
            <w:webHidden/>
          </w:rPr>
          <w:tab/>
        </w:r>
        <w:r>
          <w:rPr>
            <w:noProof/>
            <w:webHidden/>
          </w:rPr>
          <w:fldChar w:fldCharType="begin"/>
        </w:r>
        <w:r>
          <w:rPr>
            <w:noProof/>
            <w:webHidden/>
          </w:rPr>
          <w:instrText xml:space="preserve"> PAGEREF _Toc498094201 \h </w:instrText>
        </w:r>
        <w:r>
          <w:rPr>
            <w:noProof/>
            <w:webHidden/>
          </w:rPr>
        </w:r>
        <w:r>
          <w:rPr>
            <w:noProof/>
            <w:webHidden/>
          </w:rPr>
          <w:fldChar w:fldCharType="separate"/>
        </w:r>
        <w:r>
          <w:rPr>
            <w:noProof/>
            <w:webHidden/>
          </w:rPr>
          <w:t>3</w:t>
        </w:r>
        <w:r>
          <w:rPr>
            <w:noProof/>
            <w:webHidden/>
          </w:rPr>
          <w:fldChar w:fldCharType="end"/>
        </w:r>
      </w:hyperlink>
    </w:p>
    <w:p w:rsidR="005F4CAF" w:rsidRDefault="005F4CAF">
      <w:pPr>
        <w:pStyle w:val="12"/>
        <w:rPr>
          <w:rFonts w:asciiTheme="minorHAnsi" w:eastAsiaTheme="minorEastAsia" w:hAnsiTheme="minorHAnsi" w:cstheme="minorBidi"/>
          <w:b w:val="0"/>
          <w:noProof/>
          <w:sz w:val="22"/>
          <w:szCs w:val="22"/>
        </w:rPr>
      </w:pPr>
      <w:hyperlink w:anchor="_Toc498094202" w:history="1">
        <w:r w:rsidRPr="00113C16">
          <w:rPr>
            <w:rStyle w:val="a4"/>
            <w:noProof/>
          </w:rPr>
          <w:t>Отбор проектов для участия в бизнес-акселераторе «ОПОРА для IT»</w:t>
        </w:r>
        <w:r>
          <w:rPr>
            <w:noProof/>
            <w:webHidden/>
          </w:rPr>
          <w:tab/>
        </w:r>
        <w:r>
          <w:rPr>
            <w:noProof/>
            <w:webHidden/>
          </w:rPr>
          <w:fldChar w:fldCharType="begin"/>
        </w:r>
        <w:r>
          <w:rPr>
            <w:noProof/>
            <w:webHidden/>
          </w:rPr>
          <w:instrText xml:space="preserve"> PAGEREF _Toc498094202 \h </w:instrText>
        </w:r>
        <w:r>
          <w:rPr>
            <w:noProof/>
            <w:webHidden/>
          </w:rPr>
        </w:r>
        <w:r>
          <w:rPr>
            <w:noProof/>
            <w:webHidden/>
          </w:rPr>
          <w:fldChar w:fldCharType="separate"/>
        </w:r>
        <w:r>
          <w:rPr>
            <w:noProof/>
            <w:webHidden/>
          </w:rPr>
          <w:t>4</w:t>
        </w:r>
        <w:r>
          <w:rPr>
            <w:noProof/>
            <w:webHidden/>
          </w:rPr>
          <w:fldChar w:fldCharType="end"/>
        </w:r>
      </w:hyperlink>
    </w:p>
    <w:p w:rsidR="005F4CAF" w:rsidRDefault="005F4CAF">
      <w:pPr>
        <w:pStyle w:val="12"/>
        <w:rPr>
          <w:rFonts w:asciiTheme="minorHAnsi" w:eastAsiaTheme="minorEastAsia" w:hAnsiTheme="minorHAnsi" w:cstheme="minorBidi"/>
          <w:b w:val="0"/>
          <w:noProof/>
          <w:sz w:val="22"/>
          <w:szCs w:val="22"/>
        </w:rPr>
      </w:pPr>
      <w:hyperlink w:anchor="_Toc498094203" w:history="1">
        <w:r w:rsidRPr="00113C16">
          <w:rPr>
            <w:rStyle w:val="a4"/>
            <w:noProof/>
          </w:rPr>
          <w:t>Конкурс научных и дипломных работ, посвященных Арктике и Антарктике (2017-2018 г)</w:t>
        </w:r>
        <w:r>
          <w:rPr>
            <w:noProof/>
            <w:webHidden/>
          </w:rPr>
          <w:tab/>
        </w:r>
        <w:r>
          <w:rPr>
            <w:noProof/>
            <w:webHidden/>
          </w:rPr>
          <w:fldChar w:fldCharType="begin"/>
        </w:r>
        <w:r>
          <w:rPr>
            <w:noProof/>
            <w:webHidden/>
          </w:rPr>
          <w:instrText xml:space="preserve"> PAGEREF _Toc498094203 \h </w:instrText>
        </w:r>
        <w:r>
          <w:rPr>
            <w:noProof/>
            <w:webHidden/>
          </w:rPr>
        </w:r>
        <w:r>
          <w:rPr>
            <w:noProof/>
            <w:webHidden/>
          </w:rPr>
          <w:fldChar w:fldCharType="separate"/>
        </w:r>
        <w:r>
          <w:rPr>
            <w:noProof/>
            <w:webHidden/>
          </w:rPr>
          <w:t>5</w:t>
        </w:r>
        <w:r>
          <w:rPr>
            <w:noProof/>
            <w:webHidden/>
          </w:rPr>
          <w:fldChar w:fldCharType="end"/>
        </w:r>
      </w:hyperlink>
    </w:p>
    <w:p w:rsidR="005F4CAF" w:rsidRDefault="005F4CAF">
      <w:pPr>
        <w:pStyle w:val="12"/>
        <w:rPr>
          <w:rFonts w:asciiTheme="minorHAnsi" w:eastAsiaTheme="minorEastAsia" w:hAnsiTheme="minorHAnsi" w:cstheme="minorBidi"/>
          <w:b w:val="0"/>
          <w:noProof/>
          <w:sz w:val="22"/>
          <w:szCs w:val="22"/>
        </w:rPr>
      </w:pPr>
      <w:hyperlink w:anchor="_Toc498094204" w:history="1">
        <w:r w:rsidRPr="00113C16">
          <w:rPr>
            <w:rStyle w:val="a4"/>
            <w:noProof/>
          </w:rPr>
          <w:t>ГК «Росатом». Конкурс стартапов «Вектор»</w:t>
        </w:r>
        <w:r>
          <w:rPr>
            <w:noProof/>
            <w:webHidden/>
          </w:rPr>
          <w:tab/>
        </w:r>
        <w:r>
          <w:rPr>
            <w:noProof/>
            <w:webHidden/>
          </w:rPr>
          <w:fldChar w:fldCharType="begin"/>
        </w:r>
        <w:r>
          <w:rPr>
            <w:noProof/>
            <w:webHidden/>
          </w:rPr>
          <w:instrText xml:space="preserve"> PAGEREF _Toc498094204 \h </w:instrText>
        </w:r>
        <w:r>
          <w:rPr>
            <w:noProof/>
            <w:webHidden/>
          </w:rPr>
        </w:r>
        <w:r>
          <w:rPr>
            <w:noProof/>
            <w:webHidden/>
          </w:rPr>
          <w:fldChar w:fldCharType="separate"/>
        </w:r>
        <w:r>
          <w:rPr>
            <w:noProof/>
            <w:webHidden/>
          </w:rPr>
          <w:t>7</w:t>
        </w:r>
        <w:r>
          <w:rPr>
            <w:noProof/>
            <w:webHidden/>
          </w:rPr>
          <w:fldChar w:fldCharType="end"/>
        </w:r>
      </w:hyperlink>
    </w:p>
    <w:p w:rsidR="00A669F7" w:rsidRDefault="00AC2B2C" w:rsidP="0055345A">
      <w:pPr>
        <w:pStyle w:val="1"/>
        <w:spacing w:before="120" w:after="120"/>
        <w:ind w:firstLine="709"/>
        <w:jc w:val="center"/>
        <w:rPr>
          <w:rFonts w:ascii="Times New Roman" w:hAnsi="Times New Roman" w:cs="Times New Roman"/>
          <w:sz w:val="24"/>
          <w:szCs w:val="24"/>
        </w:rPr>
      </w:pPr>
      <w:r w:rsidRPr="002E064C">
        <w:rPr>
          <w:rFonts w:ascii="Times New Roman" w:hAnsi="Times New Roman" w:cs="Times New Roman"/>
          <w:b w:val="0"/>
          <w:bCs w:val="0"/>
          <w:color w:val="000000"/>
          <w:sz w:val="24"/>
          <w:szCs w:val="24"/>
        </w:rPr>
        <w:fldChar w:fldCharType="end"/>
      </w:r>
      <w:bookmarkStart w:id="0" w:name="_GoBack"/>
      <w:bookmarkEnd w:id="0"/>
      <w:r w:rsidR="00072D51" w:rsidRPr="002E064C">
        <w:rPr>
          <w:rFonts w:ascii="Times New Roman" w:hAnsi="Times New Roman" w:cs="Times New Roman"/>
          <w:sz w:val="24"/>
          <w:szCs w:val="24"/>
        </w:rPr>
        <w:br w:type="page"/>
      </w:r>
      <w:bookmarkStart w:id="1" w:name="_Toc296501818"/>
      <w:bookmarkStart w:id="2" w:name="_Toc296698035"/>
    </w:p>
    <w:p w:rsidR="0048682B" w:rsidRPr="0048682B" w:rsidRDefault="0048682B" w:rsidP="0048682B">
      <w:bookmarkStart w:id="3" w:name="_Toc357283902"/>
    </w:p>
    <w:p w:rsidR="00C95C24" w:rsidRDefault="00600821" w:rsidP="009C1EAB">
      <w:pPr>
        <w:pStyle w:val="1"/>
        <w:jc w:val="center"/>
      </w:pPr>
      <w:bookmarkStart w:id="4" w:name="_Toc498094201"/>
      <w:r>
        <w:rPr>
          <w:rFonts w:ascii="Times New Roman" w:hAnsi="Times New Roman" w:cs="Times New Roman"/>
          <w:sz w:val="28"/>
          <w:szCs w:val="28"/>
        </w:rPr>
        <w:t xml:space="preserve">РНФ. </w:t>
      </w:r>
      <w:r w:rsidR="009C1EAB">
        <w:rPr>
          <w:rFonts w:ascii="Times New Roman" w:hAnsi="Times New Roman" w:cs="Times New Roman"/>
          <w:sz w:val="28"/>
          <w:szCs w:val="28"/>
        </w:rPr>
        <w:t>Г</w:t>
      </w:r>
      <w:r w:rsidR="009C1EAB" w:rsidRPr="009C1EAB">
        <w:rPr>
          <w:rFonts w:ascii="Times New Roman" w:hAnsi="Times New Roman" w:cs="Times New Roman"/>
          <w:sz w:val="28"/>
          <w:szCs w:val="28"/>
        </w:rPr>
        <w:t>ранты 2018-2020 для проведения фундаментальных и поисковых научных исследований отдельными научными группами</w:t>
      </w:r>
      <w:bookmarkEnd w:id="4"/>
    </w:p>
    <w:p w:rsidR="00C95C24" w:rsidRPr="00C95C24" w:rsidRDefault="00C95C24" w:rsidP="00C95C24"/>
    <w:p w:rsidR="009C1EAB" w:rsidRPr="009C1EAB" w:rsidRDefault="009C1EAB" w:rsidP="009C1EAB">
      <w:pPr>
        <w:spacing w:before="120" w:after="120"/>
        <w:ind w:firstLine="709"/>
        <w:jc w:val="both"/>
        <w:rPr>
          <w:bCs/>
          <w:color w:val="000000"/>
        </w:rPr>
      </w:pPr>
      <w:r w:rsidRPr="009C1EAB">
        <w:rPr>
          <w:bCs/>
          <w:color w:val="000000"/>
        </w:rPr>
        <w:t>Российский научный фонд извещает о проведении открытого публичного конкурса на получение грантов Фонда по приоритетному направлению деятельности Российского научного фонда «Проведение фундаментальных научных исследований и поисковых научных исследований отдельными научными группами».</w:t>
      </w:r>
    </w:p>
    <w:p w:rsidR="009C1EAB" w:rsidRPr="009C1EAB" w:rsidRDefault="009C1EAB" w:rsidP="009C1EAB">
      <w:pPr>
        <w:spacing w:before="120" w:after="120"/>
        <w:ind w:firstLine="709"/>
        <w:jc w:val="both"/>
        <w:rPr>
          <w:bCs/>
          <w:color w:val="000000"/>
        </w:rPr>
      </w:pPr>
      <w:r w:rsidRPr="009C1EAB">
        <w:rPr>
          <w:bCs/>
          <w:color w:val="000000"/>
        </w:rPr>
        <w:t>Гранты выделяются на осуществление фундаментальных научных исследований и поисковых научных исследований в 2018 – 2020 годах с последующим возможным продлением срока выполнения проекта на один или два года по следующим отраслям знаний:</w:t>
      </w:r>
    </w:p>
    <w:p w:rsidR="009C1EAB" w:rsidRDefault="009C1EAB" w:rsidP="009C1EAB">
      <w:pPr>
        <w:spacing w:before="120" w:after="120"/>
        <w:ind w:firstLine="709"/>
        <w:jc w:val="both"/>
        <w:rPr>
          <w:bCs/>
          <w:color w:val="000000"/>
        </w:rPr>
      </w:pPr>
      <w:r w:rsidRPr="009C1EAB">
        <w:rPr>
          <w:bCs/>
          <w:color w:val="000000"/>
        </w:rPr>
        <w:t>01 Математика</w:t>
      </w:r>
      <w:proofErr w:type="gramStart"/>
      <w:r w:rsidRPr="009C1EAB">
        <w:rPr>
          <w:bCs/>
          <w:color w:val="000000"/>
        </w:rPr>
        <w:t xml:space="preserve"> ,</w:t>
      </w:r>
      <w:proofErr w:type="gramEnd"/>
      <w:r w:rsidRPr="009C1EAB">
        <w:rPr>
          <w:bCs/>
          <w:color w:val="000000"/>
        </w:rPr>
        <w:t xml:space="preserve"> и</w:t>
      </w:r>
      <w:r>
        <w:rPr>
          <w:bCs/>
          <w:color w:val="000000"/>
        </w:rPr>
        <w:t>нформатика и науки о системах; </w:t>
      </w:r>
    </w:p>
    <w:p w:rsidR="009C1EAB" w:rsidRDefault="009C1EAB" w:rsidP="009C1EAB">
      <w:pPr>
        <w:spacing w:before="120" w:after="120"/>
        <w:ind w:firstLine="709"/>
        <w:jc w:val="both"/>
        <w:rPr>
          <w:bCs/>
          <w:color w:val="000000"/>
        </w:rPr>
      </w:pPr>
      <w:r>
        <w:rPr>
          <w:bCs/>
          <w:color w:val="000000"/>
        </w:rPr>
        <w:t>02 Физика и науки о космосе; </w:t>
      </w:r>
    </w:p>
    <w:p w:rsidR="009C1EAB" w:rsidRDefault="009C1EAB" w:rsidP="009C1EAB">
      <w:pPr>
        <w:spacing w:before="120" w:after="120"/>
        <w:ind w:firstLine="709"/>
        <w:jc w:val="both"/>
        <w:rPr>
          <w:bCs/>
          <w:color w:val="000000"/>
        </w:rPr>
      </w:pPr>
      <w:r>
        <w:rPr>
          <w:bCs/>
          <w:color w:val="000000"/>
        </w:rPr>
        <w:t>03 Химия и науки о материалах; </w:t>
      </w:r>
    </w:p>
    <w:p w:rsidR="009C1EAB" w:rsidRDefault="009C1EAB" w:rsidP="009C1EAB">
      <w:pPr>
        <w:spacing w:before="120" w:after="120"/>
        <w:ind w:firstLine="709"/>
        <w:jc w:val="both"/>
        <w:rPr>
          <w:bCs/>
          <w:color w:val="000000"/>
        </w:rPr>
      </w:pPr>
      <w:r>
        <w:rPr>
          <w:bCs/>
          <w:color w:val="000000"/>
        </w:rPr>
        <w:t>04 Биология и науки о жизни; </w:t>
      </w:r>
    </w:p>
    <w:p w:rsidR="009C1EAB" w:rsidRDefault="009C1EAB" w:rsidP="009C1EAB">
      <w:pPr>
        <w:spacing w:before="120" w:after="120"/>
        <w:ind w:firstLine="709"/>
        <w:jc w:val="both"/>
        <w:rPr>
          <w:bCs/>
          <w:color w:val="000000"/>
        </w:rPr>
      </w:pPr>
      <w:r w:rsidRPr="009C1EAB">
        <w:rPr>
          <w:bCs/>
          <w:color w:val="000000"/>
        </w:rPr>
        <w:t>05 Фундаменталь</w:t>
      </w:r>
      <w:r>
        <w:rPr>
          <w:bCs/>
          <w:color w:val="000000"/>
        </w:rPr>
        <w:t>ные исследования для медицины; </w:t>
      </w:r>
    </w:p>
    <w:p w:rsidR="009C1EAB" w:rsidRDefault="009C1EAB" w:rsidP="009C1EAB">
      <w:pPr>
        <w:spacing w:before="120" w:after="120"/>
        <w:ind w:firstLine="709"/>
        <w:jc w:val="both"/>
        <w:rPr>
          <w:bCs/>
          <w:color w:val="000000"/>
        </w:rPr>
      </w:pPr>
      <w:r>
        <w:rPr>
          <w:bCs/>
          <w:color w:val="000000"/>
        </w:rPr>
        <w:t>06 Сельскохозяйственные науки; </w:t>
      </w:r>
    </w:p>
    <w:p w:rsidR="009C1EAB" w:rsidRDefault="009C1EAB" w:rsidP="009C1EAB">
      <w:pPr>
        <w:spacing w:before="120" w:after="120"/>
        <w:ind w:firstLine="709"/>
        <w:jc w:val="both"/>
        <w:rPr>
          <w:bCs/>
          <w:color w:val="000000"/>
        </w:rPr>
      </w:pPr>
      <w:r>
        <w:rPr>
          <w:bCs/>
          <w:color w:val="000000"/>
        </w:rPr>
        <w:t>07 Науки о Земле; </w:t>
      </w:r>
    </w:p>
    <w:p w:rsidR="009C1EAB" w:rsidRDefault="009C1EAB" w:rsidP="009C1EAB">
      <w:pPr>
        <w:spacing w:before="120" w:after="120"/>
        <w:ind w:firstLine="709"/>
        <w:jc w:val="both"/>
        <w:rPr>
          <w:bCs/>
          <w:color w:val="000000"/>
        </w:rPr>
      </w:pPr>
      <w:r w:rsidRPr="009C1EAB">
        <w:rPr>
          <w:bCs/>
          <w:color w:val="000000"/>
        </w:rPr>
        <w:t>08 Гу</w:t>
      </w:r>
      <w:r>
        <w:rPr>
          <w:bCs/>
          <w:color w:val="000000"/>
        </w:rPr>
        <w:t>манитарные и социальные науки; </w:t>
      </w:r>
    </w:p>
    <w:p w:rsidR="009C1EAB" w:rsidRPr="009C1EAB" w:rsidRDefault="009C1EAB" w:rsidP="009C1EAB">
      <w:pPr>
        <w:spacing w:before="120" w:after="120"/>
        <w:ind w:firstLine="709"/>
        <w:jc w:val="both"/>
        <w:rPr>
          <w:bCs/>
          <w:color w:val="000000"/>
        </w:rPr>
      </w:pPr>
      <w:r w:rsidRPr="009C1EAB">
        <w:rPr>
          <w:bCs/>
          <w:color w:val="000000"/>
        </w:rPr>
        <w:t>09 Инженерные науки.</w:t>
      </w:r>
    </w:p>
    <w:p w:rsidR="009C1EAB" w:rsidRPr="009C1EAB" w:rsidRDefault="009C1EAB" w:rsidP="009C1EAB">
      <w:pPr>
        <w:spacing w:before="120" w:after="120"/>
        <w:ind w:firstLine="709"/>
        <w:jc w:val="both"/>
        <w:rPr>
          <w:bCs/>
          <w:color w:val="000000"/>
        </w:rPr>
      </w:pPr>
      <w:r w:rsidRPr="009C1EAB">
        <w:rPr>
          <w:bCs/>
          <w:color w:val="000000"/>
        </w:rPr>
        <w:t>В конкурсе могут принимать участие проекты научных коллективов независимо от должности, занимаемой руководителем проекта, его ученой степени и гражданства, организационно - правовой формы и формы собственности организаций</w:t>
      </w:r>
      <w:proofErr w:type="gramStart"/>
      <w:r w:rsidRPr="009C1EAB">
        <w:rPr>
          <w:bCs/>
          <w:color w:val="000000"/>
        </w:rPr>
        <w:t xml:space="preserve"> ,</w:t>
      </w:r>
      <w:proofErr w:type="gramEnd"/>
      <w:r w:rsidRPr="009C1EAB">
        <w:rPr>
          <w:bCs/>
          <w:color w:val="000000"/>
        </w:rPr>
        <w:t xml:space="preserve"> с которыми руководитель проекта и члены научного коллектива состоят в трудовых или гражданско-правовых отношениях.</w:t>
      </w:r>
    </w:p>
    <w:p w:rsidR="009C1EAB" w:rsidRDefault="009C1EAB" w:rsidP="009C1EAB">
      <w:pPr>
        <w:spacing w:before="120" w:after="120"/>
        <w:ind w:firstLine="709"/>
        <w:jc w:val="both"/>
        <w:rPr>
          <w:bCs/>
          <w:color w:val="000000"/>
        </w:rPr>
      </w:pPr>
      <w:proofErr w:type="gramStart"/>
      <w:r w:rsidRPr="009C1EAB">
        <w:rPr>
          <w:bCs/>
          <w:color w:val="000000"/>
        </w:rPr>
        <w:t>Гранты на реализацию научным коллективом проекта предоставляются в распоряжение руководителя проекта на безвозмездной и безвозвратной основе по результатам конкурса на условиях, предусмотренных Фондом, через российские научные организации, российские образовательные организации высшего образования, иные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w:t>
      </w:r>
      <w:proofErr w:type="gramEnd"/>
    </w:p>
    <w:p w:rsidR="00B06A6A" w:rsidRPr="009C1EAB" w:rsidRDefault="00B06A6A" w:rsidP="00B06A6A">
      <w:pPr>
        <w:spacing w:before="120" w:after="120"/>
        <w:ind w:firstLine="709"/>
        <w:jc w:val="both"/>
        <w:rPr>
          <w:bCs/>
          <w:color w:val="000000"/>
        </w:rPr>
      </w:pPr>
      <w:r w:rsidRPr="003F5389">
        <w:rPr>
          <w:bCs/>
          <w:color w:val="000000"/>
        </w:rPr>
        <w:t>Руководитель проекта должен иметь следующее количество публикаций</w:t>
      </w:r>
      <w:proofErr w:type="gramStart"/>
      <w:r w:rsidRPr="003F5389">
        <w:rPr>
          <w:bCs/>
          <w:color w:val="000000"/>
        </w:rPr>
        <w:t>4</w:t>
      </w:r>
      <w:proofErr w:type="gramEnd"/>
      <w:r w:rsidRPr="003F5389">
        <w:rPr>
          <w:bCs/>
          <w:color w:val="000000"/>
        </w:rPr>
        <w:t xml:space="preserve"> по тематике проекта в рецензируемых российских и зарубежных научных изданиях, индексируемых в базах данных «Сеть науки» (</w:t>
      </w:r>
      <w:proofErr w:type="spellStart"/>
      <w:r w:rsidRPr="003F5389">
        <w:rPr>
          <w:bCs/>
          <w:color w:val="000000"/>
        </w:rPr>
        <w:t>Web</w:t>
      </w:r>
      <w:proofErr w:type="spellEnd"/>
      <w:r w:rsidRPr="003F5389">
        <w:rPr>
          <w:bCs/>
          <w:color w:val="000000"/>
        </w:rPr>
        <w:t xml:space="preserve"> </w:t>
      </w:r>
      <w:proofErr w:type="spellStart"/>
      <w:r w:rsidRPr="003F5389">
        <w:rPr>
          <w:bCs/>
          <w:color w:val="000000"/>
        </w:rPr>
        <w:t>of</w:t>
      </w:r>
      <w:proofErr w:type="spellEnd"/>
      <w:r w:rsidRPr="003F5389">
        <w:rPr>
          <w:bCs/>
          <w:color w:val="000000"/>
        </w:rPr>
        <w:t xml:space="preserve"> </w:t>
      </w:r>
      <w:proofErr w:type="spellStart"/>
      <w:r w:rsidRPr="003F5389">
        <w:rPr>
          <w:bCs/>
          <w:color w:val="000000"/>
        </w:rPr>
        <w:t>Science</w:t>
      </w:r>
      <w:proofErr w:type="spellEnd"/>
      <w:r w:rsidRPr="003F5389">
        <w:rPr>
          <w:bCs/>
          <w:color w:val="000000"/>
        </w:rPr>
        <w:t xml:space="preserve"> </w:t>
      </w:r>
      <w:proofErr w:type="spellStart"/>
      <w:r w:rsidRPr="003F5389">
        <w:rPr>
          <w:bCs/>
          <w:color w:val="000000"/>
        </w:rPr>
        <w:t>Core</w:t>
      </w:r>
      <w:proofErr w:type="spellEnd"/>
      <w:r w:rsidRPr="003F5389">
        <w:rPr>
          <w:bCs/>
          <w:color w:val="000000"/>
        </w:rPr>
        <w:t xml:space="preserve"> </w:t>
      </w:r>
      <w:proofErr w:type="spellStart"/>
      <w:r w:rsidRPr="003F5389">
        <w:rPr>
          <w:bCs/>
          <w:color w:val="000000"/>
        </w:rPr>
        <w:t>Collection</w:t>
      </w:r>
      <w:proofErr w:type="spellEnd"/>
      <w:r w:rsidRPr="003F5389">
        <w:rPr>
          <w:bCs/>
          <w:color w:val="000000"/>
        </w:rPr>
        <w:t>) или «</w:t>
      </w:r>
      <w:proofErr w:type="spellStart"/>
      <w:r w:rsidRPr="003F5389">
        <w:rPr>
          <w:bCs/>
          <w:color w:val="000000"/>
        </w:rPr>
        <w:t>Скопус</w:t>
      </w:r>
      <w:proofErr w:type="spellEnd"/>
      <w:r w:rsidRPr="003F5389">
        <w:rPr>
          <w:bCs/>
          <w:color w:val="000000"/>
        </w:rPr>
        <w:t>» (</w:t>
      </w:r>
      <w:proofErr w:type="spellStart"/>
      <w:r w:rsidRPr="003F5389">
        <w:rPr>
          <w:bCs/>
          <w:color w:val="000000"/>
        </w:rPr>
        <w:t>Scopus</w:t>
      </w:r>
      <w:proofErr w:type="spellEnd"/>
      <w:r w:rsidRPr="003F5389">
        <w:rPr>
          <w:bCs/>
          <w:color w:val="000000"/>
        </w:rPr>
        <w:t>)5 , опубликованных в период с 1 января 2013 года до даты подачи заявки: а) для отраслей знания 01 - 07, 09, указанных в пункте 3 настоящей конкурсной документации, – не менее семи различных публикаций; б) для отрасли знания 08 – не менее пяти различных публикаций</w:t>
      </w:r>
      <w:r>
        <w:rPr>
          <w:bCs/>
          <w:color w:val="000000"/>
        </w:rPr>
        <w:t>.</w:t>
      </w:r>
    </w:p>
    <w:p w:rsidR="009C1EAB" w:rsidRPr="009C1EAB" w:rsidRDefault="009C1EAB" w:rsidP="009C1EAB">
      <w:pPr>
        <w:spacing w:before="120" w:after="120"/>
        <w:ind w:firstLine="709"/>
        <w:jc w:val="both"/>
        <w:rPr>
          <w:bCs/>
          <w:color w:val="000000"/>
        </w:rPr>
      </w:pPr>
      <w:r w:rsidRPr="009C1EAB">
        <w:rPr>
          <w:bCs/>
          <w:color w:val="000000"/>
        </w:rPr>
        <w:t>Размер одного гранта – </w:t>
      </w:r>
      <w:r w:rsidRPr="009C1EAB">
        <w:rPr>
          <w:b/>
          <w:bCs/>
          <w:color w:val="000000"/>
        </w:rPr>
        <w:t>от 4 до 6 миллионов рублей ежегодно</w:t>
      </w:r>
      <w:r w:rsidRPr="009C1EAB">
        <w:rPr>
          <w:bCs/>
          <w:color w:val="000000"/>
        </w:rPr>
        <w:t xml:space="preserve">. Руководитель проекта имеет право в качестве руководителя подать только одну заявку для участия в </w:t>
      </w:r>
      <w:r w:rsidRPr="009C1EAB">
        <w:rPr>
          <w:bCs/>
          <w:color w:val="000000"/>
        </w:rPr>
        <w:lastRenderedPageBreak/>
        <w:t>данном конкурсе. Количество проектов, которые могут выполняться на базе одной организации, не ограничивается.</w:t>
      </w:r>
    </w:p>
    <w:p w:rsidR="009C1EAB" w:rsidRPr="009C1EAB" w:rsidRDefault="009C1EAB" w:rsidP="009C1EAB">
      <w:pPr>
        <w:spacing w:before="120" w:after="120"/>
        <w:ind w:firstLine="709"/>
        <w:jc w:val="both"/>
        <w:rPr>
          <w:bCs/>
          <w:color w:val="000000"/>
        </w:rPr>
      </w:pPr>
      <w:r w:rsidRPr="009C1EAB">
        <w:rPr>
          <w:bCs/>
          <w:color w:val="000000"/>
        </w:rPr>
        <w:t xml:space="preserve">Конкурсная документация содержит также иные ограничения на подачу заявок. </w:t>
      </w:r>
      <w:proofErr w:type="gramStart"/>
      <w:r w:rsidRPr="009C1EAB">
        <w:rPr>
          <w:bCs/>
          <w:color w:val="000000"/>
        </w:rPr>
        <w:t>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федерального бюджета.</w:t>
      </w:r>
      <w:proofErr w:type="gramEnd"/>
    </w:p>
    <w:p w:rsidR="009C1EAB" w:rsidRPr="009C1EAB" w:rsidRDefault="009C1EAB" w:rsidP="009C1EAB">
      <w:pPr>
        <w:spacing w:before="120" w:after="120"/>
        <w:ind w:firstLine="709"/>
        <w:jc w:val="both"/>
        <w:rPr>
          <w:bCs/>
          <w:color w:val="000000"/>
        </w:rPr>
      </w:pPr>
      <w:r w:rsidRPr="009C1EAB">
        <w:rPr>
          <w:bCs/>
          <w:color w:val="000000"/>
        </w:rPr>
        <w:t>Условием предоставления гранта является обязательство научного коллектива сделать результаты своих научных исследований общественным достоянием, опубликовав их в рецензируемых российских и зарубежных научных изданиях. Другие условия конкурса указываются в конкурсной документации.</w:t>
      </w:r>
    </w:p>
    <w:p w:rsidR="009C1EAB" w:rsidRPr="009C1EAB" w:rsidRDefault="009C1EAB" w:rsidP="009C1EAB">
      <w:pPr>
        <w:spacing w:before="120" w:after="120"/>
        <w:ind w:firstLine="709"/>
        <w:jc w:val="both"/>
        <w:rPr>
          <w:bCs/>
          <w:color w:val="000000"/>
        </w:rPr>
      </w:pPr>
      <w:r w:rsidRPr="009C1EAB">
        <w:rPr>
          <w:bCs/>
          <w:color w:val="000000"/>
        </w:rPr>
        <w:t>Печатные экземпляры заявок представляются в Фонд по адресу</w:t>
      </w:r>
      <w:proofErr w:type="gramStart"/>
      <w:r w:rsidRPr="009C1EAB">
        <w:rPr>
          <w:bCs/>
          <w:color w:val="000000"/>
        </w:rPr>
        <w:t xml:space="preserve"> :</w:t>
      </w:r>
      <w:proofErr w:type="gramEnd"/>
      <w:r w:rsidRPr="009C1EAB">
        <w:rPr>
          <w:bCs/>
          <w:color w:val="000000"/>
        </w:rPr>
        <w:t xml:space="preserve"> г. Москва, ГСП - 2, 109992, ул. Солянка, д. 14, стр. 3 </w:t>
      </w:r>
      <w:r w:rsidRPr="009C1EAB">
        <w:rPr>
          <w:b/>
          <w:bCs/>
          <w:color w:val="000000"/>
        </w:rPr>
        <w:t>до 12 часов 00 минут (по московскому времени) 27 ноября 2017 года</w:t>
      </w:r>
      <w:r w:rsidRPr="009C1EAB">
        <w:rPr>
          <w:bCs/>
          <w:color w:val="000000"/>
        </w:rPr>
        <w:t>.</w:t>
      </w:r>
    </w:p>
    <w:p w:rsidR="009C1EAB" w:rsidRPr="009C1EAB" w:rsidRDefault="009C1EAB" w:rsidP="009C1EAB">
      <w:pPr>
        <w:spacing w:before="120" w:after="120"/>
        <w:ind w:firstLine="709"/>
        <w:jc w:val="both"/>
        <w:rPr>
          <w:bCs/>
          <w:color w:val="000000"/>
        </w:rPr>
      </w:pPr>
      <w:r w:rsidRPr="009C1EAB">
        <w:rPr>
          <w:bCs/>
          <w:color w:val="000000"/>
        </w:rPr>
        <w:t>Результаты конкурса утверждаются правлением Фонда в срок до 31 марта 2018 года и размещаются на сайте Фонда в сети «Интернет».</w:t>
      </w:r>
    </w:p>
    <w:p w:rsidR="003A62BA" w:rsidRPr="003A62BA" w:rsidRDefault="003A62BA" w:rsidP="00AD4101">
      <w:pPr>
        <w:spacing w:before="120" w:after="120"/>
        <w:jc w:val="both"/>
        <w:rPr>
          <w:bCs/>
          <w:color w:val="000000"/>
        </w:rPr>
      </w:pPr>
    </w:p>
    <w:p w:rsidR="009C1EAB" w:rsidRPr="003A62BA" w:rsidRDefault="003A62BA" w:rsidP="009C1EAB">
      <w:pPr>
        <w:spacing w:before="120" w:after="120"/>
        <w:ind w:firstLine="709"/>
        <w:jc w:val="both"/>
        <w:rPr>
          <w:b/>
          <w:bCs/>
          <w:color w:val="000000"/>
        </w:rPr>
      </w:pPr>
      <w:r w:rsidRPr="003A62BA">
        <w:rPr>
          <w:b/>
          <w:bCs/>
          <w:color w:val="000000"/>
        </w:rPr>
        <w:t>Срок подачи заявок для участия в конк</w:t>
      </w:r>
      <w:r w:rsidR="009C1EAB">
        <w:rPr>
          <w:b/>
          <w:bCs/>
          <w:color w:val="000000"/>
        </w:rPr>
        <w:t>урсе: 27 но</w:t>
      </w:r>
      <w:r w:rsidRPr="003A62BA">
        <w:rPr>
          <w:b/>
          <w:bCs/>
          <w:color w:val="000000"/>
        </w:rPr>
        <w:t>ября 2017</w:t>
      </w:r>
      <w:r w:rsidR="007A26D4">
        <w:rPr>
          <w:b/>
          <w:bCs/>
          <w:color w:val="000000"/>
        </w:rPr>
        <w:t xml:space="preserve"> года</w:t>
      </w:r>
      <w:r w:rsidR="009C1EAB">
        <w:rPr>
          <w:b/>
          <w:bCs/>
          <w:color w:val="000000"/>
        </w:rPr>
        <w:t>, 12:00.</w:t>
      </w:r>
    </w:p>
    <w:p w:rsidR="003A62BA" w:rsidRPr="003A62BA" w:rsidRDefault="009C1EAB" w:rsidP="003A62BA">
      <w:pPr>
        <w:spacing w:before="120" w:after="120"/>
        <w:ind w:firstLine="709"/>
        <w:jc w:val="both"/>
        <w:rPr>
          <w:b/>
          <w:bCs/>
          <w:color w:val="000000"/>
        </w:rPr>
      </w:pPr>
      <w:r>
        <w:rPr>
          <w:b/>
          <w:bCs/>
          <w:color w:val="000000"/>
        </w:rPr>
        <w:t>Информация на сайте</w:t>
      </w:r>
      <w:r w:rsidR="003A62BA" w:rsidRPr="003A62BA">
        <w:rPr>
          <w:b/>
          <w:bCs/>
          <w:color w:val="000000"/>
        </w:rPr>
        <w:t>:</w:t>
      </w:r>
      <w:r w:rsidRPr="009C1EAB">
        <w:rPr>
          <w:bCs/>
          <w:color w:val="000000"/>
        </w:rPr>
        <w:t xml:space="preserve"> </w:t>
      </w:r>
      <w:hyperlink r:id="rId10" w:history="1">
        <w:r w:rsidRPr="009C1EAB">
          <w:rPr>
            <w:rStyle w:val="a4"/>
            <w:bCs/>
          </w:rPr>
          <w:t>www.рнф.рф</w:t>
        </w:r>
      </w:hyperlink>
    </w:p>
    <w:p w:rsidR="00C95C24" w:rsidRDefault="00C95C24" w:rsidP="00C95C24">
      <w:pPr>
        <w:spacing w:before="120" w:after="120"/>
        <w:ind w:firstLine="709"/>
        <w:jc w:val="both"/>
        <w:rPr>
          <w:bCs/>
          <w:color w:val="000000"/>
        </w:rPr>
      </w:pPr>
    </w:p>
    <w:p w:rsidR="008422F3" w:rsidRDefault="008422F3" w:rsidP="008422F3">
      <w:pPr>
        <w:jc w:val="both"/>
        <w:rPr>
          <w:b/>
          <w:bCs/>
        </w:rPr>
      </w:pPr>
      <w:r>
        <w:rPr>
          <w:b/>
          <w:i/>
        </w:rPr>
        <w:t xml:space="preserve">Внимание! </w:t>
      </w:r>
      <w:r w:rsidR="005F4CAF">
        <w:rPr>
          <w:b/>
          <w:bCs/>
          <w:i/>
        </w:rPr>
        <w:t>Д</w:t>
      </w:r>
      <w:r>
        <w:rPr>
          <w:b/>
          <w:bCs/>
          <w:i/>
        </w:rPr>
        <w:t xml:space="preserve">ля подписания заявки руководством университета и отправки </w:t>
      </w:r>
      <w:r w:rsidR="005F4CAF">
        <w:rPr>
          <w:b/>
          <w:bCs/>
          <w:i/>
        </w:rPr>
        <w:t xml:space="preserve">ее </w:t>
      </w:r>
      <w:r>
        <w:rPr>
          <w:b/>
          <w:bCs/>
          <w:i/>
        </w:rPr>
        <w:t xml:space="preserve">в фонд экспресс почтой управлением научных исследований необходимо до </w:t>
      </w:r>
      <w:r>
        <w:rPr>
          <w:b/>
          <w:bCs/>
          <w:i/>
          <w:u w:val="single"/>
        </w:rPr>
        <w:t>13:00</w:t>
      </w:r>
      <w:r w:rsidRPr="008422F3">
        <w:rPr>
          <w:b/>
          <w:bCs/>
          <w:i/>
          <w:u w:val="single"/>
        </w:rPr>
        <w:t xml:space="preserve"> 21-го ноября 2017 года</w:t>
      </w:r>
      <w:r>
        <w:rPr>
          <w:b/>
          <w:bCs/>
          <w:i/>
        </w:rPr>
        <w:t xml:space="preserve"> принести готовую заявку в управление научных исследований Екатерине Алексеевне Богдановой (5 корпус комн. 303, тел.:571-55-40, доб. 36-46).</w:t>
      </w:r>
    </w:p>
    <w:p w:rsidR="00C95C24" w:rsidRPr="00975028" w:rsidRDefault="00C95C24" w:rsidP="00975028">
      <w:pPr>
        <w:pBdr>
          <w:bottom w:val="single" w:sz="6" w:space="1" w:color="auto"/>
        </w:pBdr>
        <w:spacing w:before="120" w:after="120"/>
        <w:jc w:val="both"/>
        <w:rPr>
          <w:b/>
          <w:bCs/>
          <w:color w:val="000000"/>
        </w:rPr>
      </w:pPr>
    </w:p>
    <w:p w:rsidR="00C95C24" w:rsidRDefault="00C95C24" w:rsidP="002D46DB">
      <w:pPr>
        <w:pStyle w:val="1"/>
        <w:rPr>
          <w:rFonts w:ascii="Times New Roman" w:hAnsi="Times New Roman" w:cs="Times New Roman"/>
          <w:sz w:val="28"/>
          <w:szCs w:val="28"/>
        </w:rPr>
      </w:pPr>
    </w:p>
    <w:p w:rsidR="009C1EAB" w:rsidRDefault="008422F3" w:rsidP="009C1EAB">
      <w:pPr>
        <w:pStyle w:val="1"/>
        <w:jc w:val="center"/>
        <w:rPr>
          <w:rFonts w:ascii="Times New Roman" w:hAnsi="Times New Roman" w:cs="Times New Roman"/>
          <w:sz w:val="28"/>
          <w:szCs w:val="28"/>
        </w:rPr>
      </w:pPr>
      <w:bookmarkStart w:id="5" w:name="_Toc498094202"/>
      <w:r w:rsidRPr="008422F3">
        <w:rPr>
          <w:rFonts w:ascii="Times New Roman" w:hAnsi="Times New Roman" w:cs="Times New Roman"/>
          <w:sz w:val="28"/>
          <w:szCs w:val="28"/>
        </w:rPr>
        <w:t xml:space="preserve">Отбор проектов для участия в </w:t>
      </w:r>
      <w:proofErr w:type="gramStart"/>
      <w:r w:rsidRPr="008422F3">
        <w:rPr>
          <w:rFonts w:ascii="Times New Roman" w:hAnsi="Times New Roman" w:cs="Times New Roman"/>
          <w:sz w:val="28"/>
          <w:szCs w:val="28"/>
        </w:rPr>
        <w:t>бизнес-акселераторе</w:t>
      </w:r>
      <w:proofErr w:type="gramEnd"/>
      <w:r w:rsidRPr="008422F3">
        <w:rPr>
          <w:rFonts w:ascii="Times New Roman" w:hAnsi="Times New Roman" w:cs="Times New Roman"/>
          <w:sz w:val="28"/>
          <w:szCs w:val="28"/>
        </w:rPr>
        <w:t xml:space="preserve"> «ОПОРА для IT»</w:t>
      </w:r>
      <w:bookmarkEnd w:id="5"/>
    </w:p>
    <w:p w:rsidR="008422F3" w:rsidRDefault="008422F3" w:rsidP="008422F3"/>
    <w:p w:rsidR="008422F3" w:rsidRPr="008422F3" w:rsidRDefault="008422F3" w:rsidP="008422F3"/>
    <w:p w:rsidR="008422F3" w:rsidRPr="008422F3" w:rsidRDefault="008422F3" w:rsidP="008422F3">
      <w:pPr>
        <w:spacing w:before="120" w:after="120"/>
        <w:ind w:firstLine="709"/>
        <w:jc w:val="both"/>
      </w:pPr>
      <w:r w:rsidRPr="008422F3">
        <w:t xml:space="preserve">Бизнес акселератор для </w:t>
      </w:r>
      <w:proofErr w:type="gramStart"/>
      <w:r w:rsidRPr="008422F3">
        <w:t>ИТ</w:t>
      </w:r>
      <w:proofErr w:type="gramEnd"/>
      <w:r w:rsidRPr="008422F3">
        <w:t xml:space="preserve"> - это совместный проект корпоративного венчурного фонда группы компаний </w:t>
      </w:r>
      <w:proofErr w:type="spellStart"/>
      <w:r w:rsidRPr="008422F3">
        <w:t>Softline</w:t>
      </w:r>
      <w:proofErr w:type="spellEnd"/>
      <w:r w:rsidRPr="008422F3">
        <w:t xml:space="preserve"> и «ОПОРЫ РОССИИ». Работа акселератора проходит при активной поддержке Инновационного партнера ИТ-кластера Фонда "</w:t>
      </w:r>
      <w:proofErr w:type="spellStart"/>
      <w:r w:rsidRPr="008422F3">
        <w:t>Сколково</w:t>
      </w:r>
      <w:proofErr w:type="spellEnd"/>
      <w:r w:rsidRPr="008422F3">
        <w:t>" и других партнеров - ведущих фондов, корпораций, молодых компаний, медиа-ресурсов и вузов.</w:t>
      </w:r>
    </w:p>
    <w:p w:rsidR="008422F3" w:rsidRPr="008422F3" w:rsidRDefault="008422F3" w:rsidP="008422F3">
      <w:pPr>
        <w:spacing w:before="120" w:after="120"/>
        <w:ind w:firstLine="709"/>
        <w:jc w:val="both"/>
      </w:pPr>
      <w:r w:rsidRPr="008422F3">
        <w:rPr>
          <w:b/>
          <w:bCs/>
        </w:rPr>
        <w:t>Фокус акселератора </w:t>
      </w:r>
      <w:r w:rsidRPr="008422F3">
        <w:t>– проекты в сферах облачных технологий, мобильности, информационной безопасности, Интернета вещей (</w:t>
      </w:r>
      <w:proofErr w:type="spellStart"/>
      <w:r w:rsidRPr="008422F3">
        <w:t>IoT</w:t>
      </w:r>
      <w:proofErr w:type="spellEnd"/>
      <w:r w:rsidRPr="008422F3">
        <w:t>), цифровых технологий (</w:t>
      </w:r>
      <w:proofErr w:type="spellStart"/>
      <w:r w:rsidRPr="008422F3">
        <w:t>digital</w:t>
      </w:r>
      <w:proofErr w:type="spellEnd"/>
      <w:r w:rsidRPr="008422F3">
        <w:t>), юридических технологий (</w:t>
      </w:r>
      <w:proofErr w:type="spellStart"/>
      <w:r w:rsidRPr="008422F3">
        <w:t>LegalTech</w:t>
      </w:r>
      <w:proofErr w:type="spellEnd"/>
      <w:r w:rsidRPr="008422F3">
        <w:t>), машинного обучения (ML) и искусственного интеллекта (AI).</w:t>
      </w:r>
    </w:p>
    <w:p w:rsidR="008422F3" w:rsidRPr="008422F3" w:rsidRDefault="008422F3" w:rsidP="008422F3">
      <w:pPr>
        <w:spacing w:before="120" w:after="120"/>
        <w:ind w:firstLine="709"/>
        <w:jc w:val="both"/>
      </w:pPr>
      <w:r w:rsidRPr="008422F3">
        <w:rPr>
          <w:b/>
          <w:bCs/>
        </w:rPr>
        <w:t>Цель акселератора</w:t>
      </w:r>
      <w:r w:rsidRPr="008422F3">
        <w:t> - помочь проектам в доработке продукта, скорректировать и усовершенствовать процессы, способствующие масштабированию бизнеса. Помочь в дальнейшем развитии компании и продвижении среди инвесторов и корпораций.</w:t>
      </w:r>
    </w:p>
    <w:p w:rsidR="008422F3" w:rsidRPr="008422F3" w:rsidRDefault="008422F3" w:rsidP="008422F3">
      <w:pPr>
        <w:spacing w:before="120" w:after="120"/>
        <w:ind w:firstLine="709"/>
        <w:jc w:val="both"/>
      </w:pPr>
      <w:r w:rsidRPr="008422F3">
        <w:t>По результатам акселерации команды, которые показали самые убедительные результаты развития, </w:t>
      </w:r>
      <w:r w:rsidRPr="008422F3">
        <w:rPr>
          <w:b/>
          <w:bCs/>
        </w:rPr>
        <w:t>смогут получить инвестиции в размере от 10 миллионов рублей</w:t>
      </w:r>
      <w:r w:rsidRPr="008422F3">
        <w:t>.</w:t>
      </w:r>
    </w:p>
    <w:p w:rsidR="008422F3" w:rsidRPr="008422F3" w:rsidRDefault="008422F3" w:rsidP="008422F3">
      <w:pPr>
        <w:spacing w:before="120" w:after="120"/>
        <w:ind w:firstLine="709"/>
        <w:jc w:val="both"/>
      </w:pPr>
      <w:r w:rsidRPr="008422F3">
        <w:lastRenderedPageBreak/>
        <w:t xml:space="preserve">Площадкой для проведения </w:t>
      </w:r>
      <w:proofErr w:type="spellStart"/>
      <w:r w:rsidRPr="008422F3">
        <w:t>демо</w:t>
      </w:r>
      <w:proofErr w:type="spellEnd"/>
      <w:r w:rsidRPr="008422F3">
        <w:t>-дня в марте станет Инновационный центр «</w:t>
      </w:r>
      <w:proofErr w:type="spellStart"/>
      <w:r w:rsidRPr="008422F3">
        <w:t>Сколково</w:t>
      </w:r>
      <w:proofErr w:type="spellEnd"/>
      <w:r w:rsidRPr="008422F3">
        <w:t>».</w:t>
      </w:r>
    </w:p>
    <w:p w:rsidR="008422F3" w:rsidRPr="008422F3" w:rsidRDefault="008422F3" w:rsidP="008422F3">
      <w:pPr>
        <w:spacing w:before="120" w:after="120"/>
        <w:ind w:firstLine="709"/>
        <w:jc w:val="both"/>
      </w:pPr>
      <w:r w:rsidRPr="008422F3">
        <w:t>В акселератор приглашаются команды c готовыми решениями для рынка или прототипами. </w:t>
      </w:r>
    </w:p>
    <w:p w:rsidR="00F67503" w:rsidRDefault="00F67503" w:rsidP="003A62BA">
      <w:pPr>
        <w:spacing w:before="120" w:after="120"/>
        <w:ind w:firstLine="709"/>
        <w:jc w:val="both"/>
      </w:pPr>
    </w:p>
    <w:p w:rsidR="008422F3" w:rsidRDefault="008422F3" w:rsidP="003A62BA">
      <w:pPr>
        <w:spacing w:before="120" w:after="120"/>
        <w:ind w:firstLine="709"/>
        <w:jc w:val="both"/>
        <w:rPr>
          <w:bCs/>
          <w:color w:val="000000"/>
        </w:rPr>
      </w:pPr>
    </w:p>
    <w:p w:rsidR="009C1EAB" w:rsidRDefault="009C1EAB" w:rsidP="003A62BA">
      <w:pPr>
        <w:spacing w:before="120" w:after="120"/>
        <w:ind w:firstLine="709"/>
        <w:jc w:val="both"/>
        <w:rPr>
          <w:b/>
          <w:bCs/>
          <w:color w:val="000000"/>
        </w:rPr>
      </w:pPr>
      <w:r w:rsidRPr="003A62BA">
        <w:rPr>
          <w:b/>
          <w:bCs/>
          <w:color w:val="000000"/>
        </w:rPr>
        <w:t>Срок подачи заявок для участия в конк</w:t>
      </w:r>
      <w:r>
        <w:rPr>
          <w:b/>
          <w:bCs/>
          <w:color w:val="000000"/>
        </w:rPr>
        <w:t xml:space="preserve">урсе: </w:t>
      </w:r>
      <w:r w:rsidR="008422F3" w:rsidRPr="008422F3">
        <w:rPr>
          <w:b/>
          <w:bCs/>
        </w:rPr>
        <w:t>1 декабря 2017 года</w:t>
      </w:r>
      <w:r>
        <w:rPr>
          <w:b/>
          <w:bCs/>
          <w:color w:val="000000"/>
        </w:rPr>
        <w:t>.</w:t>
      </w:r>
    </w:p>
    <w:p w:rsidR="008422F3" w:rsidRPr="008422F3" w:rsidRDefault="008422F3" w:rsidP="008422F3">
      <w:pPr>
        <w:spacing w:before="120" w:after="120"/>
        <w:ind w:firstLine="709"/>
        <w:jc w:val="both"/>
      </w:pPr>
      <w:r w:rsidRPr="003A62BA">
        <w:rPr>
          <w:b/>
        </w:rPr>
        <w:t xml:space="preserve">Полная </w:t>
      </w:r>
      <w:r>
        <w:rPr>
          <w:b/>
        </w:rPr>
        <w:t>информация на сайте</w:t>
      </w:r>
      <w:r w:rsidR="00F67503" w:rsidRPr="003A62BA">
        <w:rPr>
          <w:b/>
        </w:rPr>
        <w:t>: </w:t>
      </w:r>
      <w:hyperlink r:id="rId11" w:history="1">
        <w:r w:rsidRPr="008422F3">
          <w:rPr>
            <w:rStyle w:val="a4"/>
            <w:b/>
          </w:rPr>
          <w:t>opora-innovation.ru</w:t>
        </w:r>
      </w:hyperlink>
    </w:p>
    <w:p w:rsidR="0017662C" w:rsidRPr="00975028" w:rsidRDefault="0017662C" w:rsidP="0017662C">
      <w:pPr>
        <w:pBdr>
          <w:bottom w:val="single" w:sz="6" w:space="1" w:color="auto"/>
        </w:pBdr>
        <w:spacing w:before="120" w:after="120"/>
        <w:jc w:val="both"/>
        <w:rPr>
          <w:b/>
          <w:bCs/>
          <w:color w:val="000000"/>
        </w:rPr>
      </w:pPr>
    </w:p>
    <w:p w:rsidR="0017662C" w:rsidRPr="0017662C" w:rsidRDefault="0017662C" w:rsidP="0017662C"/>
    <w:p w:rsidR="008422F3" w:rsidRPr="008422F3" w:rsidRDefault="008422F3" w:rsidP="008422F3">
      <w:pPr>
        <w:pStyle w:val="1"/>
        <w:jc w:val="center"/>
        <w:rPr>
          <w:rFonts w:ascii="Times New Roman" w:hAnsi="Times New Roman" w:cs="Times New Roman"/>
          <w:sz w:val="28"/>
          <w:szCs w:val="28"/>
        </w:rPr>
      </w:pPr>
      <w:bookmarkStart w:id="6" w:name="_Toc498094203"/>
      <w:r>
        <w:rPr>
          <w:rFonts w:ascii="Times New Roman" w:hAnsi="Times New Roman" w:cs="Times New Roman"/>
          <w:sz w:val="28"/>
          <w:szCs w:val="28"/>
        </w:rPr>
        <w:t>К</w:t>
      </w:r>
      <w:r w:rsidRPr="008422F3">
        <w:rPr>
          <w:rFonts w:ascii="Times New Roman" w:hAnsi="Times New Roman" w:cs="Times New Roman"/>
          <w:sz w:val="28"/>
          <w:szCs w:val="28"/>
        </w:rPr>
        <w:t>онкурс научных и дипломных работ, посвященных Арктике и Антарктике (2017-2018 г)</w:t>
      </w:r>
      <w:bookmarkEnd w:id="6"/>
    </w:p>
    <w:p w:rsidR="00C95C24" w:rsidRDefault="00C95C24" w:rsidP="0098396A">
      <w:pPr>
        <w:pStyle w:val="1"/>
        <w:jc w:val="center"/>
      </w:pPr>
    </w:p>
    <w:p w:rsidR="008422F3" w:rsidRPr="008422F3" w:rsidRDefault="008422F3" w:rsidP="008422F3">
      <w:pPr>
        <w:spacing w:before="120" w:after="120"/>
        <w:ind w:firstLine="709"/>
        <w:jc w:val="both"/>
      </w:pPr>
      <w:r w:rsidRPr="008422F3">
        <w:t>АНО НИЦ «Полярная инициатива» при научно-методической поддержке «Ассоциации полярников» запускает конкурс курсовых, дипломных и научных работ, посвященных Арктике и Антарктике.</w:t>
      </w:r>
    </w:p>
    <w:p w:rsidR="008422F3" w:rsidRPr="008422F3" w:rsidRDefault="008422F3" w:rsidP="008422F3">
      <w:pPr>
        <w:spacing w:before="120" w:after="120"/>
        <w:ind w:firstLine="709"/>
        <w:jc w:val="both"/>
      </w:pPr>
      <w:r w:rsidRPr="008422F3">
        <w:t>Научное жюри возглавляет член-корреспондент РАН, доктор географических наук, Герой СССР, Герой России, ученый океанолог Артур Николаевич Чилингаров. Партнер конкурса – Издательство PAULSEN.</w:t>
      </w:r>
    </w:p>
    <w:p w:rsidR="008422F3" w:rsidRPr="008422F3" w:rsidRDefault="008422F3" w:rsidP="008422F3">
      <w:pPr>
        <w:spacing w:before="120" w:after="120"/>
        <w:ind w:firstLine="709"/>
        <w:jc w:val="both"/>
      </w:pPr>
      <w:r w:rsidRPr="008422F3">
        <w:rPr>
          <w:b/>
          <w:bCs/>
        </w:rPr>
        <w:t>Условия конкурса:</w:t>
      </w:r>
    </w:p>
    <w:p w:rsidR="008422F3" w:rsidRPr="008422F3" w:rsidRDefault="008422F3" w:rsidP="008422F3">
      <w:pPr>
        <w:spacing w:before="120" w:after="120"/>
        <w:ind w:firstLine="709"/>
        <w:jc w:val="both"/>
      </w:pPr>
      <w:r w:rsidRPr="008422F3">
        <w:t>Для участия в конкурсе необходимо опубликовать свою работу на сайте «Научный корреспондент» </w:t>
      </w:r>
      <w:hyperlink r:id="rId12" w:history="1">
        <w:r w:rsidRPr="008422F3">
          <w:rPr>
            <w:rStyle w:val="a4"/>
          </w:rPr>
          <w:t>http://nauchkor.ru/arctic</w:t>
        </w:r>
      </w:hyperlink>
      <w:r w:rsidRPr="008422F3">
        <w:t> до 30 июня 2018 года.</w:t>
      </w:r>
    </w:p>
    <w:p w:rsidR="008422F3" w:rsidRPr="008422F3" w:rsidRDefault="008422F3" w:rsidP="008422F3">
      <w:pPr>
        <w:spacing w:before="120" w:after="120"/>
        <w:ind w:firstLine="709"/>
        <w:jc w:val="both"/>
      </w:pPr>
      <w:r w:rsidRPr="008422F3">
        <w:t>Работа должна соответствовать тематике конкурса, а также всем требованиям, предъявляемым к учебным/выпускным квалификационным работам, включая соответствие этике научной коммуникации и правилам оформления.</w:t>
      </w:r>
    </w:p>
    <w:p w:rsidR="008422F3" w:rsidRPr="008422F3" w:rsidRDefault="008422F3" w:rsidP="008422F3">
      <w:pPr>
        <w:spacing w:before="120" w:after="120"/>
        <w:ind w:firstLine="709"/>
        <w:jc w:val="both"/>
      </w:pPr>
      <w:r w:rsidRPr="008422F3">
        <w:t>Работа должна быть защищена не более 5 лет назад.</w:t>
      </w:r>
    </w:p>
    <w:p w:rsidR="008422F3" w:rsidRPr="008422F3" w:rsidRDefault="008422F3" w:rsidP="008422F3">
      <w:pPr>
        <w:spacing w:before="120" w:after="120"/>
        <w:ind w:firstLine="709"/>
        <w:jc w:val="both"/>
      </w:pPr>
      <w:r w:rsidRPr="008422F3">
        <w:rPr>
          <w:b/>
          <w:bCs/>
        </w:rPr>
        <w:t>Участники:</w:t>
      </w:r>
    </w:p>
    <w:p w:rsidR="008422F3" w:rsidRPr="008422F3" w:rsidRDefault="008422F3" w:rsidP="008422F3">
      <w:pPr>
        <w:spacing w:before="120" w:after="120"/>
        <w:ind w:firstLine="709"/>
        <w:jc w:val="both"/>
      </w:pPr>
      <w:r w:rsidRPr="008422F3">
        <w:t xml:space="preserve">Студенты российских вузов – 3-4 курс </w:t>
      </w:r>
      <w:proofErr w:type="spellStart"/>
      <w:r w:rsidRPr="008422F3">
        <w:t>бакалавриата</w:t>
      </w:r>
      <w:proofErr w:type="spellEnd"/>
    </w:p>
    <w:p w:rsidR="008422F3" w:rsidRPr="008422F3" w:rsidRDefault="008422F3" w:rsidP="008422F3">
      <w:pPr>
        <w:spacing w:before="120" w:after="120"/>
        <w:ind w:firstLine="709"/>
        <w:jc w:val="both"/>
      </w:pPr>
      <w:r w:rsidRPr="008422F3">
        <w:t>Магистранты</w:t>
      </w:r>
    </w:p>
    <w:p w:rsidR="008422F3" w:rsidRPr="008422F3" w:rsidRDefault="008422F3" w:rsidP="008422F3">
      <w:pPr>
        <w:spacing w:before="120" w:after="120"/>
        <w:ind w:firstLine="709"/>
        <w:jc w:val="both"/>
      </w:pPr>
      <w:r w:rsidRPr="008422F3">
        <w:t>Аспиранты</w:t>
      </w:r>
    </w:p>
    <w:p w:rsidR="008422F3" w:rsidRPr="008422F3" w:rsidRDefault="008422F3" w:rsidP="008422F3">
      <w:pPr>
        <w:spacing w:before="120" w:after="120"/>
        <w:ind w:firstLine="709"/>
        <w:jc w:val="both"/>
      </w:pPr>
      <w:r w:rsidRPr="008422F3">
        <w:t>Молодые ученые</w:t>
      </w:r>
    </w:p>
    <w:p w:rsidR="008422F3" w:rsidRPr="008422F3" w:rsidRDefault="008422F3" w:rsidP="008422F3">
      <w:pPr>
        <w:spacing w:before="120" w:after="120"/>
        <w:ind w:firstLine="709"/>
        <w:jc w:val="both"/>
      </w:pPr>
      <w:r w:rsidRPr="008422F3">
        <w:t>Молодые специалисты</w:t>
      </w:r>
    </w:p>
    <w:p w:rsidR="008422F3" w:rsidRPr="008422F3" w:rsidRDefault="008422F3" w:rsidP="008422F3">
      <w:pPr>
        <w:spacing w:before="120" w:after="120"/>
        <w:ind w:firstLine="709"/>
        <w:jc w:val="both"/>
      </w:pPr>
      <w:r w:rsidRPr="008422F3">
        <w:rPr>
          <w:b/>
          <w:bCs/>
        </w:rPr>
        <w:t>Перечень тематических направлений</w:t>
      </w:r>
    </w:p>
    <w:p w:rsidR="008422F3" w:rsidRPr="008422F3" w:rsidRDefault="008422F3" w:rsidP="008422F3">
      <w:pPr>
        <w:spacing w:before="120" w:after="120"/>
        <w:ind w:firstLine="709"/>
        <w:jc w:val="both"/>
      </w:pPr>
      <w:r w:rsidRPr="008422F3">
        <w:t>Биология и биогеография</w:t>
      </w:r>
    </w:p>
    <w:p w:rsidR="008422F3" w:rsidRPr="008422F3" w:rsidRDefault="008422F3" w:rsidP="008422F3">
      <w:pPr>
        <w:spacing w:before="120" w:after="120"/>
        <w:ind w:firstLine="709"/>
        <w:jc w:val="both"/>
      </w:pPr>
      <w:r w:rsidRPr="008422F3">
        <w:t>Геология, геоморфология, мерзлотоведение</w:t>
      </w:r>
    </w:p>
    <w:p w:rsidR="008422F3" w:rsidRPr="008422F3" w:rsidRDefault="008422F3" w:rsidP="008422F3">
      <w:pPr>
        <w:spacing w:before="120" w:after="120"/>
        <w:ind w:firstLine="709"/>
        <w:jc w:val="both"/>
      </w:pPr>
      <w:r w:rsidRPr="008422F3">
        <w:t>Геоэкология, экологическая безопасность, рациональное природопользование и проблемы устойчивого развития</w:t>
      </w:r>
    </w:p>
    <w:p w:rsidR="008422F3" w:rsidRPr="008422F3" w:rsidRDefault="008422F3" w:rsidP="008422F3">
      <w:pPr>
        <w:spacing w:before="120" w:after="120"/>
        <w:ind w:firstLine="709"/>
        <w:jc w:val="both"/>
      </w:pPr>
      <w:r w:rsidRPr="008422F3">
        <w:t>Океанология, гидрология суши, климатология, метеорология</w:t>
      </w:r>
    </w:p>
    <w:p w:rsidR="008422F3" w:rsidRPr="008422F3" w:rsidRDefault="008422F3" w:rsidP="008422F3">
      <w:pPr>
        <w:spacing w:before="120" w:after="120"/>
        <w:ind w:firstLine="709"/>
        <w:jc w:val="both"/>
      </w:pPr>
      <w:r w:rsidRPr="008422F3">
        <w:t>Картография и геодезия</w:t>
      </w:r>
    </w:p>
    <w:p w:rsidR="008422F3" w:rsidRPr="008422F3" w:rsidRDefault="008422F3" w:rsidP="008422F3">
      <w:pPr>
        <w:spacing w:before="120" w:after="120"/>
        <w:ind w:firstLine="709"/>
        <w:jc w:val="both"/>
      </w:pPr>
      <w:r w:rsidRPr="008422F3">
        <w:lastRenderedPageBreak/>
        <w:t>ГИС-технологии</w:t>
      </w:r>
    </w:p>
    <w:p w:rsidR="008422F3" w:rsidRPr="008422F3" w:rsidRDefault="008422F3" w:rsidP="008422F3">
      <w:pPr>
        <w:spacing w:before="120" w:after="120"/>
        <w:ind w:firstLine="709"/>
        <w:jc w:val="both"/>
      </w:pPr>
      <w:r w:rsidRPr="008422F3">
        <w:t>Социально-экономическая география, краеведение и туризм</w:t>
      </w:r>
    </w:p>
    <w:p w:rsidR="008422F3" w:rsidRPr="008422F3" w:rsidRDefault="008422F3" w:rsidP="008422F3">
      <w:pPr>
        <w:spacing w:before="120" w:after="120"/>
        <w:ind w:firstLine="709"/>
        <w:jc w:val="both"/>
      </w:pPr>
      <w:r w:rsidRPr="008422F3">
        <w:t>Этнография и историческая география</w:t>
      </w:r>
    </w:p>
    <w:p w:rsidR="008422F3" w:rsidRPr="008422F3" w:rsidRDefault="008422F3" w:rsidP="008422F3">
      <w:pPr>
        <w:spacing w:before="120" w:after="120"/>
        <w:ind w:firstLine="709"/>
        <w:jc w:val="both"/>
      </w:pPr>
      <w:r w:rsidRPr="008422F3">
        <w:t>Авиация</w:t>
      </w:r>
    </w:p>
    <w:p w:rsidR="008422F3" w:rsidRPr="008422F3" w:rsidRDefault="008422F3" w:rsidP="008422F3">
      <w:pPr>
        <w:spacing w:before="120" w:after="120"/>
        <w:ind w:firstLine="709"/>
        <w:jc w:val="both"/>
      </w:pPr>
      <w:r w:rsidRPr="008422F3">
        <w:t>Космос</w:t>
      </w:r>
    </w:p>
    <w:p w:rsidR="008422F3" w:rsidRPr="008422F3" w:rsidRDefault="008422F3" w:rsidP="008422F3">
      <w:pPr>
        <w:spacing w:before="120" w:after="120"/>
        <w:ind w:firstLine="709"/>
        <w:jc w:val="both"/>
      </w:pPr>
      <w:r w:rsidRPr="008422F3">
        <w:t>Судостроение</w:t>
      </w:r>
    </w:p>
    <w:p w:rsidR="008422F3" w:rsidRPr="008422F3" w:rsidRDefault="008422F3" w:rsidP="008422F3">
      <w:pPr>
        <w:spacing w:before="120" w:after="120"/>
        <w:ind w:firstLine="709"/>
        <w:jc w:val="both"/>
      </w:pPr>
      <w:proofErr w:type="spellStart"/>
      <w:r w:rsidRPr="008422F3">
        <w:t>Глонасс</w:t>
      </w:r>
      <w:proofErr w:type="spellEnd"/>
    </w:p>
    <w:p w:rsidR="008422F3" w:rsidRPr="008422F3" w:rsidRDefault="008422F3" w:rsidP="008422F3">
      <w:pPr>
        <w:spacing w:before="120" w:after="120"/>
        <w:ind w:firstLine="709"/>
        <w:jc w:val="both"/>
      </w:pPr>
      <w:r w:rsidRPr="008422F3">
        <w:t>Менеджмент и управление в полярных регионах</w:t>
      </w:r>
    </w:p>
    <w:p w:rsidR="008422F3" w:rsidRPr="008422F3" w:rsidRDefault="008422F3" w:rsidP="008422F3">
      <w:pPr>
        <w:spacing w:before="120" w:after="120"/>
        <w:ind w:firstLine="709"/>
        <w:jc w:val="both"/>
      </w:pPr>
      <w:r w:rsidRPr="008422F3">
        <w:t>Техника и инновационные технологии для освоения полярных регионов</w:t>
      </w:r>
    </w:p>
    <w:p w:rsidR="008422F3" w:rsidRPr="008422F3" w:rsidRDefault="008422F3" w:rsidP="008422F3">
      <w:pPr>
        <w:spacing w:before="120" w:after="120"/>
        <w:ind w:firstLine="709"/>
        <w:jc w:val="both"/>
      </w:pPr>
      <w:r w:rsidRPr="008422F3">
        <w:rPr>
          <w:b/>
          <w:bCs/>
        </w:rPr>
        <w:t>Номинации:</w:t>
      </w:r>
    </w:p>
    <w:p w:rsidR="008422F3" w:rsidRPr="008422F3" w:rsidRDefault="008422F3" w:rsidP="008422F3">
      <w:pPr>
        <w:spacing w:before="120" w:after="120"/>
        <w:ind w:firstLine="709"/>
        <w:jc w:val="both"/>
      </w:pPr>
      <w:r w:rsidRPr="008422F3">
        <w:t>Выпускная квалификационная работа для бакалавров или магистрантов;</w:t>
      </w:r>
    </w:p>
    <w:p w:rsidR="008422F3" w:rsidRPr="008422F3" w:rsidRDefault="008422F3" w:rsidP="008422F3">
      <w:pPr>
        <w:spacing w:before="120" w:after="120"/>
        <w:ind w:firstLine="709"/>
        <w:jc w:val="both"/>
      </w:pPr>
      <w:r w:rsidRPr="008422F3">
        <w:t>Курсовая работа;</w:t>
      </w:r>
    </w:p>
    <w:p w:rsidR="008422F3" w:rsidRPr="008422F3" w:rsidRDefault="008422F3" w:rsidP="008422F3">
      <w:pPr>
        <w:spacing w:before="120" w:after="120"/>
        <w:ind w:firstLine="709"/>
        <w:jc w:val="both"/>
      </w:pPr>
      <w:r w:rsidRPr="008422F3">
        <w:t>Научно-исследовательская работа студента (НИРС);</w:t>
      </w:r>
    </w:p>
    <w:p w:rsidR="008422F3" w:rsidRPr="008422F3" w:rsidRDefault="008422F3" w:rsidP="008422F3">
      <w:pPr>
        <w:spacing w:before="120" w:after="120"/>
        <w:ind w:firstLine="709"/>
        <w:jc w:val="both"/>
      </w:pPr>
      <w:r w:rsidRPr="008422F3">
        <w:t>Научно-техническое творчество молодежи (НТТМ);</w:t>
      </w:r>
    </w:p>
    <w:p w:rsidR="008422F3" w:rsidRPr="008422F3" w:rsidRDefault="008422F3" w:rsidP="008422F3">
      <w:pPr>
        <w:spacing w:before="120" w:after="120"/>
        <w:ind w:firstLine="709"/>
        <w:jc w:val="both"/>
      </w:pPr>
      <w:r w:rsidRPr="008422F3">
        <w:t>Диссертация.</w:t>
      </w:r>
    </w:p>
    <w:p w:rsidR="008422F3" w:rsidRPr="008422F3" w:rsidRDefault="008422F3" w:rsidP="008422F3">
      <w:pPr>
        <w:spacing w:before="120" w:after="120"/>
        <w:ind w:firstLine="709"/>
        <w:jc w:val="both"/>
      </w:pPr>
      <w:r w:rsidRPr="008422F3">
        <w:t>Подведение итогов состоится </w:t>
      </w:r>
      <w:r w:rsidRPr="008422F3">
        <w:rPr>
          <w:b/>
          <w:bCs/>
        </w:rPr>
        <w:t>1 сентября 2018 года</w:t>
      </w:r>
      <w:r w:rsidRPr="008422F3">
        <w:t>.</w:t>
      </w:r>
    </w:p>
    <w:p w:rsidR="008422F3" w:rsidRPr="008422F3" w:rsidRDefault="008422F3" w:rsidP="008422F3">
      <w:pPr>
        <w:spacing w:before="120" w:after="120"/>
        <w:ind w:firstLine="709"/>
        <w:jc w:val="both"/>
      </w:pPr>
      <w:r w:rsidRPr="008422F3">
        <w:rPr>
          <w:b/>
          <w:bCs/>
        </w:rPr>
        <w:t>Эксперты:</w:t>
      </w:r>
    </w:p>
    <w:p w:rsidR="008422F3" w:rsidRPr="008422F3" w:rsidRDefault="008422F3" w:rsidP="008422F3">
      <w:pPr>
        <w:spacing w:before="120" w:after="120"/>
        <w:ind w:firstLine="709"/>
        <w:jc w:val="both"/>
      </w:pPr>
      <w:r w:rsidRPr="008422F3">
        <w:t>Научное жюри возглавляет член-корреспондент РАН, доктор географических наук, Герой СССР, Герой России, ученый океанолог Артур Николаевич Чилингаров</w:t>
      </w:r>
    </w:p>
    <w:p w:rsidR="008422F3" w:rsidRPr="008422F3" w:rsidRDefault="008422F3" w:rsidP="008422F3">
      <w:pPr>
        <w:spacing w:before="120" w:after="120"/>
        <w:ind w:firstLine="709"/>
        <w:jc w:val="both"/>
      </w:pPr>
      <w:r w:rsidRPr="008422F3">
        <w:t>Члены Экспертного совета Научно-информационного центра «Полярная Инициатива»</w:t>
      </w:r>
    </w:p>
    <w:p w:rsidR="008422F3" w:rsidRPr="008422F3" w:rsidRDefault="008422F3" w:rsidP="008422F3">
      <w:pPr>
        <w:spacing w:before="120" w:after="120"/>
        <w:ind w:firstLine="709"/>
        <w:jc w:val="both"/>
      </w:pPr>
      <w:r w:rsidRPr="008422F3">
        <w:t xml:space="preserve">Члены Экспертного совета Технического комитета №187 «Проведение исследований в полярных регионах» </w:t>
      </w:r>
      <w:proofErr w:type="spellStart"/>
      <w:r w:rsidRPr="008422F3">
        <w:t>Росстандарта</w:t>
      </w:r>
      <w:proofErr w:type="spellEnd"/>
    </w:p>
    <w:p w:rsidR="008422F3" w:rsidRPr="008422F3" w:rsidRDefault="008422F3" w:rsidP="008422F3">
      <w:pPr>
        <w:spacing w:before="120" w:after="120"/>
        <w:ind w:firstLine="709"/>
        <w:jc w:val="both"/>
      </w:pPr>
      <w:r w:rsidRPr="008422F3">
        <w:t xml:space="preserve">Члены Русского географического общества и Ассоциации </w:t>
      </w:r>
      <w:proofErr w:type="spellStart"/>
      <w:r w:rsidRPr="008422F3">
        <w:t>полярниковЧлены</w:t>
      </w:r>
      <w:proofErr w:type="spellEnd"/>
      <w:r w:rsidRPr="008422F3">
        <w:t xml:space="preserve"> </w:t>
      </w:r>
      <w:proofErr w:type="spellStart"/>
      <w:r w:rsidRPr="008422F3">
        <w:t>Permafrost</w:t>
      </w:r>
      <w:proofErr w:type="spellEnd"/>
      <w:r w:rsidRPr="008422F3">
        <w:t xml:space="preserve"> </w:t>
      </w:r>
      <w:proofErr w:type="spellStart"/>
      <w:r w:rsidRPr="008422F3">
        <w:t>Young</w:t>
      </w:r>
      <w:proofErr w:type="spellEnd"/>
      <w:r w:rsidRPr="008422F3">
        <w:t xml:space="preserve"> </w:t>
      </w:r>
      <w:proofErr w:type="spellStart"/>
      <w:r w:rsidRPr="008422F3">
        <w:t>Researchers</w:t>
      </w:r>
      <w:proofErr w:type="spellEnd"/>
      <w:r w:rsidRPr="008422F3">
        <w:t xml:space="preserve"> </w:t>
      </w:r>
      <w:proofErr w:type="spellStart"/>
      <w:r w:rsidRPr="008422F3">
        <w:t>Network</w:t>
      </w:r>
      <w:proofErr w:type="spellEnd"/>
      <w:r w:rsidRPr="008422F3">
        <w:t xml:space="preserve"> (PYRN) </w:t>
      </w:r>
      <w:proofErr w:type="spellStart"/>
      <w:r w:rsidRPr="008422F3">
        <w:t>Russia</w:t>
      </w:r>
      <w:proofErr w:type="spellEnd"/>
    </w:p>
    <w:p w:rsidR="008422F3" w:rsidRPr="008422F3" w:rsidRDefault="008422F3" w:rsidP="008422F3">
      <w:pPr>
        <w:spacing w:before="120" w:after="120"/>
        <w:ind w:firstLine="709"/>
        <w:jc w:val="both"/>
      </w:pPr>
      <w:r w:rsidRPr="008422F3">
        <w:rPr>
          <w:b/>
          <w:bCs/>
        </w:rPr>
        <w:t>Призы:</w:t>
      </w:r>
    </w:p>
    <w:p w:rsidR="008422F3" w:rsidRPr="008422F3" w:rsidRDefault="008422F3" w:rsidP="008422F3">
      <w:pPr>
        <w:spacing w:before="120" w:after="120"/>
        <w:ind w:firstLine="709"/>
        <w:jc w:val="both"/>
      </w:pPr>
      <w:r w:rsidRPr="008422F3">
        <w:t>Дипломы 1-2-3 степени в 4 номинациях</w:t>
      </w:r>
    </w:p>
    <w:p w:rsidR="008422F3" w:rsidRPr="008422F3" w:rsidRDefault="008422F3" w:rsidP="008422F3">
      <w:pPr>
        <w:spacing w:before="120" w:after="120"/>
        <w:ind w:firstLine="709"/>
        <w:jc w:val="both"/>
      </w:pPr>
      <w:r w:rsidRPr="008422F3">
        <w:t>Книги издательства «</w:t>
      </w:r>
      <w:proofErr w:type="spellStart"/>
      <w:r w:rsidRPr="008422F3">
        <w:t>Paulsen</w:t>
      </w:r>
      <w:proofErr w:type="spellEnd"/>
      <w:r w:rsidRPr="008422F3">
        <w:t>»</w:t>
      </w:r>
    </w:p>
    <w:p w:rsidR="008422F3" w:rsidRPr="008422F3" w:rsidRDefault="008422F3" w:rsidP="008422F3">
      <w:pPr>
        <w:spacing w:before="120" w:after="120"/>
        <w:ind w:firstLine="709"/>
        <w:jc w:val="both"/>
      </w:pPr>
      <w:r w:rsidRPr="008422F3">
        <w:t>Специальные призы от партнеров конкурса</w:t>
      </w:r>
    </w:p>
    <w:p w:rsidR="008422F3" w:rsidRPr="008422F3" w:rsidRDefault="008422F3" w:rsidP="008422F3">
      <w:pPr>
        <w:spacing w:before="120" w:after="120"/>
        <w:ind w:firstLine="709"/>
        <w:jc w:val="both"/>
      </w:pPr>
      <w:r w:rsidRPr="008422F3">
        <w:t>Стажировки в Москве и Санкт-Петербурге</w:t>
      </w:r>
    </w:p>
    <w:p w:rsidR="008422F3" w:rsidRPr="008422F3" w:rsidRDefault="008422F3" w:rsidP="008422F3">
      <w:pPr>
        <w:spacing w:before="120" w:after="120"/>
        <w:ind w:firstLine="709"/>
        <w:jc w:val="both"/>
      </w:pPr>
      <w:r w:rsidRPr="008422F3">
        <w:t>Сертификаты участникам</w:t>
      </w:r>
    </w:p>
    <w:p w:rsidR="00F67503" w:rsidRDefault="00F67503" w:rsidP="00AD4101">
      <w:pPr>
        <w:spacing w:before="120" w:after="120"/>
        <w:jc w:val="both"/>
        <w:rPr>
          <w:b/>
        </w:rPr>
      </w:pPr>
    </w:p>
    <w:p w:rsidR="0098396A" w:rsidRPr="0098396A" w:rsidRDefault="0098396A" w:rsidP="0098396A">
      <w:pPr>
        <w:spacing w:before="120" w:after="120"/>
        <w:ind w:firstLine="709"/>
        <w:jc w:val="both"/>
        <w:rPr>
          <w:b/>
          <w:bCs/>
        </w:rPr>
      </w:pPr>
      <w:r w:rsidRPr="0098396A">
        <w:rPr>
          <w:b/>
          <w:bCs/>
        </w:rPr>
        <w:t xml:space="preserve">Срок подачи заявок для участия в конкурсе: </w:t>
      </w:r>
      <w:r w:rsidR="008422F3">
        <w:rPr>
          <w:b/>
          <w:bCs/>
        </w:rPr>
        <w:t>30 июня 2018</w:t>
      </w:r>
      <w:r w:rsidRPr="0098396A">
        <w:rPr>
          <w:b/>
          <w:bCs/>
        </w:rPr>
        <w:t xml:space="preserve"> года.</w:t>
      </w:r>
    </w:p>
    <w:p w:rsidR="00B93349" w:rsidRDefault="003A62BA" w:rsidP="008422F3">
      <w:pPr>
        <w:spacing w:before="120" w:after="120"/>
        <w:ind w:firstLine="709"/>
        <w:jc w:val="both"/>
        <w:rPr>
          <w:b/>
        </w:rPr>
      </w:pPr>
      <w:r w:rsidRPr="003A62BA">
        <w:rPr>
          <w:b/>
        </w:rPr>
        <w:t>Полная информация о конкурсе на сайте</w:t>
      </w:r>
      <w:r w:rsidRPr="008422F3">
        <w:t>: </w:t>
      </w:r>
      <w:r w:rsidR="0098396A" w:rsidRPr="008422F3">
        <w:t xml:space="preserve"> </w:t>
      </w:r>
      <w:hyperlink r:id="rId13" w:history="1">
        <w:r w:rsidR="00600821" w:rsidRPr="008422F3">
          <w:rPr>
            <w:rStyle w:val="a4"/>
          </w:rPr>
          <w:t>http://russianpolar.ru/konkurs/</w:t>
        </w:r>
      </w:hyperlink>
    </w:p>
    <w:p w:rsidR="008422F3" w:rsidRPr="0096385C" w:rsidRDefault="008422F3" w:rsidP="008422F3">
      <w:pPr>
        <w:pBdr>
          <w:bottom w:val="single" w:sz="6" w:space="1" w:color="auto"/>
        </w:pBdr>
        <w:spacing w:before="120" w:after="120"/>
        <w:jc w:val="both"/>
        <w:rPr>
          <w:b/>
          <w:bCs/>
          <w:color w:val="000000"/>
        </w:rPr>
      </w:pPr>
    </w:p>
    <w:p w:rsidR="0098396A" w:rsidRDefault="0098396A" w:rsidP="00AD4101">
      <w:pPr>
        <w:pStyle w:val="1"/>
        <w:rPr>
          <w:rFonts w:ascii="Times New Roman" w:hAnsi="Times New Roman" w:cs="Times New Roman"/>
          <w:sz w:val="28"/>
          <w:szCs w:val="28"/>
        </w:rPr>
      </w:pPr>
    </w:p>
    <w:p w:rsidR="00C95C24" w:rsidRPr="00AD4101" w:rsidRDefault="005F4CAF" w:rsidP="00AD4101">
      <w:pPr>
        <w:pStyle w:val="1"/>
        <w:jc w:val="center"/>
        <w:rPr>
          <w:rFonts w:ascii="Times New Roman" w:hAnsi="Times New Roman" w:cs="Times New Roman"/>
          <w:sz w:val="28"/>
          <w:szCs w:val="28"/>
        </w:rPr>
      </w:pPr>
      <w:bookmarkStart w:id="7" w:name="_Toc498094204"/>
      <w:r w:rsidRPr="005F4CAF">
        <w:rPr>
          <w:rFonts w:ascii="Times New Roman" w:hAnsi="Times New Roman" w:cs="Times New Roman"/>
          <w:sz w:val="28"/>
          <w:szCs w:val="28"/>
        </w:rPr>
        <w:t>ГК «</w:t>
      </w:r>
      <w:proofErr w:type="spellStart"/>
      <w:r w:rsidRPr="005F4CAF">
        <w:rPr>
          <w:rFonts w:ascii="Times New Roman" w:hAnsi="Times New Roman" w:cs="Times New Roman"/>
          <w:sz w:val="28"/>
          <w:szCs w:val="28"/>
        </w:rPr>
        <w:t>Росатом</w:t>
      </w:r>
      <w:proofErr w:type="spellEnd"/>
      <w:r w:rsidRPr="005F4CAF">
        <w:rPr>
          <w:rFonts w:ascii="Times New Roman" w:hAnsi="Times New Roman" w:cs="Times New Roman"/>
          <w:sz w:val="28"/>
          <w:szCs w:val="28"/>
        </w:rPr>
        <w:t>»</w:t>
      </w:r>
      <w:r>
        <w:rPr>
          <w:rFonts w:ascii="Times New Roman" w:hAnsi="Times New Roman" w:cs="Times New Roman"/>
          <w:sz w:val="28"/>
          <w:szCs w:val="28"/>
        </w:rPr>
        <w:t xml:space="preserve">. </w:t>
      </w:r>
      <w:r w:rsidR="003A62BA">
        <w:rPr>
          <w:rFonts w:ascii="Times New Roman" w:hAnsi="Times New Roman" w:cs="Times New Roman"/>
          <w:sz w:val="28"/>
          <w:szCs w:val="28"/>
        </w:rPr>
        <w:t>К</w:t>
      </w:r>
      <w:r w:rsidR="008422F3" w:rsidRPr="008422F3">
        <w:rPr>
          <w:rFonts w:ascii="Times New Roman" w:hAnsi="Times New Roman" w:cs="Times New Roman"/>
          <w:sz w:val="28"/>
          <w:szCs w:val="28"/>
        </w:rPr>
        <w:t xml:space="preserve">онкурс </w:t>
      </w:r>
      <w:proofErr w:type="spellStart"/>
      <w:r w:rsidR="008422F3" w:rsidRPr="008422F3">
        <w:rPr>
          <w:rFonts w:ascii="Times New Roman" w:hAnsi="Times New Roman" w:cs="Times New Roman"/>
          <w:sz w:val="28"/>
          <w:szCs w:val="28"/>
        </w:rPr>
        <w:t>стартапов</w:t>
      </w:r>
      <w:proofErr w:type="spellEnd"/>
      <w:r w:rsidR="008422F3" w:rsidRPr="008422F3">
        <w:rPr>
          <w:rFonts w:ascii="Times New Roman" w:hAnsi="Times New Roman" w:cs="Times New Roman"/>
          <w:sz w:val="28"/>
          <w:szCs w:val="28"/>
        </w:rPr>
        <w:t xml:space="preserve"> «Вектор»</w:t>
      </w:r>
      <w:bookmarkEnd w:id="7"/>
    </w:p>
    <w:p w:rsidR="00F67503" w:rsidRPr="008422F3" w:rsidRDefault="00F67503" w:rsidP="0052099D">
      <w:pPr>
        <w:ind w:firstLine="851"/>
        <w:jc w:val="both"/>
      </w:pPr>
    </w:p>
    <w:p w:rsidR="008422F3" w:rsidRPr="008422F3" w:rsidRDefault="008422F3" w:rsidP="008422F3">
      <w:pPr>
        <w:spacing w:before="120" w:after="120"/>
        <w:ind w:firstLine="709"/>
        <w:jc w:val="both"/>
      </w:pPr>
      <w:r w:rsidRPr="008422F3">
        <w:t>«Вектор» — открытый международный конкурс инновационных проектов по приоритетным направлениям Государственной корпорации «</w:t>
      </w:r>
      <w:proofErr w:type="spellStart"/>
      <w:r w:rsidRPr="008422F3">
        <w:t>Росатом</w:t>
      </w:r>
      <w:proofErr w:type="spellEnd"/>
      <w:r w:rsidRPr="008422F3">
        <w:t>» (ГК «</w:t>
      </w:r>
      <w:proofErr w:type="spellStart"/>
      <w:r w:rsidRPr="008422F3">
        <w:t>Росатом</w:t>
      </w:r>
      <w:proofErr w:type="spellEnd"/>
      <w:r w:rsidRPr="008422F3">
        <w:t>»).</w:t>
      </w:r>
    </w:p>
    <w:p w:rsidR="008422F3" w:rsidRPr="008422F3" w:rsidRDefault="008422F3" w:rsidP="008422F3">
      <w:pPr>
        <w:spacing w:before="120" w:after="120"/>
        <w:ind w:firstLine="709"/>
        <w:jc w:val="both"/>
      </w:pPr>
      <w:r w:rsidRPr="008422F3">
        <w:t>Организатором конкурса «Вектор» является ГК «</w:t>
      </w:r>
      <w:proofErr w:type="spellStart"/>
      <w:r w:rsidRPr="008422F3">
        <w:t>Росатом</w:t>
      </w:r>
      <w:proofErr w:type="spellEnd"/>
      <w:r w:rsidRPr="008422F3">
        <w:t xml:space="preserve">», </w:t>
      </w:r>
      <w:proofErr w:type="spellStart"/>
      <w:r w:rsidRPr="008422F3">
        <w:t>соорганизатором</w:t>
      </w:r>
      <w:proofErr w:type="spellEnd"/>
      <w:r w:rsidRPr="008422F3">
        <w:t xml:space="preserve"> - фонд «</w:t>
      </w:r>
      <w:proofErr w:type="spellStart"/>
      <w:r w:rsidRPr="008422F3">
        <w:t>Сколково</w:t>
      </w:r>
      <w:proofErr w:type="spellEnd"/>
      <w:r w:rsidRPr="008422F3">
        <w:t>».</w:t>
      </w:r>
    </w:p>
    <w:p w:rsidR="008422F3" w:rsidRPr="008422F3" w:rsidRDefault="008422F3" w:rsidP="008422F3">
      <w:pPr>
        <w:spacing w:before="120" w:after="120"/>
        <w:ind w:firstLine="709"/>
        <w:jc w:val="both"/>
      </w:pPr>
      <w:r w:rsidRPr="008422F3">
        <w:t>Конкурс проводится в партнерстве с российскими и международными компаниями, деятельность которых напрямую связана с созданием и реализацией высокотехнологичных товаров и услуг в сфере применения, обозначенной рамками Конкурса.</w:t>
      </w:r>
    </w:p>
    <w:p w:rsidR="008422F3" w:rsidRPr="008422F3" w:rsidRDefault="008422F3" w:rsidP="008422F3">
      <w:pPr>
        <w:spacing w:before="120" w:after="120"/>
        <w:ind w:firstLine="709"/>
        <w:jc w:val="both"/>
      </w:pPr>
      <w:r w:rsidRPr="008422F3">
        <w:t xml:space="preserve">Организаторы конкурса приглашают к участию: бизнесы, </w:t>
      </w:r>
      <w:proofErr w:type="spellStart"/>
      <w:r w:rsidRPr="008422F3">
        <w:t>стартапы</w:t>
      </w:r>
      <w:proofErr w:type="spellEnd"/>
      <w:r w:rsidRPr="008422F3">
        <w:t>, предпринимателей, владельцев компаний, учёных, студентов, аспирантов, специалистов, команды и индивидуальных участников от 18 лет. К конкурсу допускаются прорывные инновационные проекты следующих стадий: опытная разработка; промышленный образец; запуск бизнеса; действующий бизнес.</w:t>
      </w:r>
    </w:p>
    <w:p w:rsidR="008422F3" w:rsidRPr="008422F3" w:rsidRDefault="008422F3" w:rsidP="008422F3">
      <w:pPr>
        <w:spacing w:before="120" w:after="120"/>
        <w:ind w:firstLine="709"/>
        <w:jc w:val="both"/>
      </w:pPr>
      <w:r w:rsidRPr="008422F3">
        <w:rPr>
          <w:b/>
          <w:bCs/>
        </w:rPr>
        <w:t>Направления Конкурса:</w:t>
      </w:r>
    </w:p>
    <w:p w:rsidR="008422F3" w:rsidRDefault="008422F3" w:rsidP="008422F3">
      <w:pPr>
        <w:spacing w:before="120" w:after="120"/>
        <w:ind w:firstLine="709"/>
        <w:jc w:val="both"/>
      </w:pPr>
      <w:r>
        <w:t>Аддитивные технологии</w:t>
      </w:r>
    </w:p>
    <w:p w:rsidR="008422F3" w:rsidRDefault="008422F3" w:rsidP="008422F3">
      <w:pPr>
        <w:spacing w:before="120" w:after="120"/>
        <w:ind w:firstLine="709"/>
        <w:jc w:val="both"/>
      </w:pPr>
      <w:r>
        <w:t>Цифровые платформы</w:t>
      </w:r>
    </w:p>
    <w:p w:rsidR="008422F3" w:rsidRDefault="008422F3" w:rsidP="008422F3">
      <w:pPr>
        <w:spacing w:before="120" w:after="120"/>
        <w:ind w:firstLine="709"/>
        <w:jc w:val="both"/>
      </w:pPr>
      <w:r w:rsidRPr="008422F3">
        <w:t>Инжинир</w:t>
      </w:r>
      <w:r>
        <w:t xml:space="preserve">инг </w:t>
      </w:r>
      <w:proofErr w:type="gramStart"/>
      <w:r>
        <w:t>комплексной</w:t>
      </w:r>
      <w:proofErr w:type="gramEnd"/>
      <w:r>
        <w:t xml:space="preserve"> </w:t>
      </w:r>
      <w:proofErr w:type="spellStart"/>
      <w:r>
        <w:t>энергоструктуры</w:t>
      </w:r>
      <w:proofErr w:type="spellEnd"/>
    </w:p>
    <w:p w:rsidR="008422F3" w:rsidRDefault="008422F3" w:rsidP="008422F3">
      <w:pPr>
        <w:spacing w:before="120" w:after="120"/>
        <w:ind w:firstLine="709"/>
        <w:jc w:val="both"/>
      </w:pPr>
      <w:r>
        <w:t>Робототехника</w:t>
      </w:r>
    </w:p>
    <w:p w:rsidR="008422F3" w:rsidRDefault="008422F3" w:rsidP="008422F3">
      <w:pPr>
        <w:spacing w:before="120" w:after="120"/>
        <w:ind w:firstLine="709"/>
        <w:jc w:val="both"/>
      </w:pPr>
      <w:r>
        <w:t>Накопители энергии</w:t>
      </w:r>
    </w:p>
    <w:p w:rsidR="008422F3" w:rsidRDefault="008422F3" w:rsidP="008422F3">
      <w:pPr>
        <w:spacing w:before="120" w:after="120"/>
        <w:ind w:firstLine="709"/>
        <w:jc w:val="both"/>
      </w:pPr>
      <w:r>
        <w:t>Энергосистемы на основе ВТСП</w:t>
      </w:r>
    </w:p>
    <w:p w:rsidR="008422F3" w:rsidRDefault="008422F3" w:rsidP="008422F3">
      <w:pPr>
        <w:spacing w:before="120" w:after="120"/>
        <w:ind w:firstLine="709"/>
        <w:jc w:val="both"/>
      </w:pPr>
      <w:r>
        <w:t>Композитные материалы</w:t>
      </w:r>
    </w:p>
    <w:p w:rsidR="008422F3" w:rsidRDefault="008422F3" w:rsidP="008422F3">
      <w:pPr>
        <w:spacing w:before="120" w:after="120"/>
        <w:ind w:firstLine="709"/>
        <w:jc w:val="both"/>
      </w:pPr>
      <w:r>
        <w:t>Чистая вода</w:t>
      </w:r>
    </w:p>
    <w:p w:rsidR="008422F3" w:rsidRPr="008422F3" w:rsidRDefault="008422F3" w:rsidP="008422F3">
      <w:pPr>
        <w:spacing w:before="120" w:after="120"/>
        <w:ind w:firstLine="709"/>
        <w:jc w:val="both"/>
      </w:pPr>
      <w:r w:rsidRPr="008422F3">
        <w:t>Искусственный интеллект</w:t>
      </w:r>
    </w:p>
    <w:p w:rsidR="008422F3" w:rsidRPr="008422F3" w:rsidRDefault="008422F3" w:rsidP="008422F3">
      <w:pPr>
        <w:spacing w:before="120" w:after="120"/>
        <w:ind w:firstLine="709"/>
        <w:jc w:val="both"/>
      </w:pPr>
      <w:r w:rsidRPr="008422F3">
        <w:t>Участие в конкурсе — кратчайший путь получения инвестиций от корпоративного венчурного фонда ГК «</w:t>
      </w:r>
      <w:proofErr w:type="spellStart"/>
      <w:r w:rsidRPr="008422F3">
        <w:t>Росатом</w:t>
      </w:r>
      <w:proofErr w:type="spellEnd"/>
      <w:r w:rsidRPr="008422F3">
        <w:t>».</w:t>
      </w:r>
    </w:p>
    <w:p w:rsidR="008422F3" w:rsidRPr="008422F3" w:rsidRDefault="008422F3" w:rsidP="008422F3">
      <w:pPr>
        <w:spacing w:before="120" w:after="120"/>
        <w:ind w:firstLine="709"/>
        <w:jc w:val="both"/>
      </w:pPr>
      <w:r w:rsidRPr="008422F3">
        <w:rPr>
          <w:b/>
          <w:bCs/>
        </w:rPr>
        <w:t>Дополнительно 5 победителей получат:</w:t>
      </w:r>
    </w:p>
    <w:p w:rsidR="00AD4101" w:rsidRDefault="008422F3" w:rsidP="00AD4101">
      <w:pPr>
        <w:spacing w:before="120" w:after="120"/>
        <w:ind w:firstLine="709"/>
        <w:jc w:val="both"/>
      </w:pPr>
      <w:r w:rsidRPr="008422F3">
        <w:t xml:space="preserve">300 000 рублей от </w:t>
      </w:r>
      <w:proofErr w:type="spellStart"/>
      <w:r w:rsidRPr="008422F3">
        <w:t>Росатома</w:t>
      </w:r>
      <w:proofErr w:type="spellEnd"/>
      <w:r w:rsidRPr="008422F3">
        <w:t>;</w:t>
      </w:r>
    </w:p>
    <w:p w:rsidR="008422F3" w:rsidRPr="008422F3" w:rsidRDefault="008422F3" w:rsidP="00AD4101">
      <w:pPr>
        <w:spacing w:before="120" w:after="120"/>
        <w:ind w:firstLine="709"/>
        <w:jc w:val="both"/>
      </w:pPr>
      <w:r w:rsidRPr="008422F3">
        <w:t xml:space="preserve">до 5 000 000 рублей грантов от </w:t>
      </w:r>
      <w:proofErr w:type="spellStart"/>
      <w:r w:rsidRPr="008422F3">
        <w:t>Сколково</w:t>
      </w:r>
      <w:proofErr w:type="spellEnd"/>
      <w:r w:rsidRPr="008422F3">
        <w:t>, при выполнении формальных требований.</w:t>
      </w:r>
    </w:p>
    <w:p w:rsidR="008422F3" w:rsidRPr="008422F3" w:rsidRDefault="008422F3" w:rsidP="008422F3">
      <w:pPr>
        <w:spacing w:before="120" w:after="120"/>
        <w:ind w:firstLine="709"/>
        <w:jc w:val="both"/>
      </w:pPr>
      <w:r w:rsidRPr="008422F3">
        <w:rPr>
          <w:b/>
          <w:bCs/>
        </w:rPr>
        <w:t>Календарь Конкурса:</w:t>
      </w:r>
    </w:p>
    <w:p w:rsidR="008422F3" w:rsidRDefault="008422F3" w:rsidP="008422F3">
      <w:pPr>
        <w:spacing w:before="120" w:after="120"/>
        <w:ind w:firstLine="709"/>
        <w:jc w:val="both"/>
      </w:pPr>
      <w:r w:rsidRPr="008422F3">
        <w:t>Приём заявок на участие в</w:t>
      </w:r>
      <w:r>
        <w:t xml:space="preserve"> конкурсе - до 15 января 2018 г</w:t>
      </w:r>
    </w:p>
    <w:p w:rsidR="008422F3" w:rsidRDefault="008422F3" w:rsidP="008422F3">
      <w:pPr>
        <w:spacing w:before="120" w:after="120"/>
        <w:ind w:firstLine="709"/>
        <w:jc w:val="both"/>
      </w:pPr>
      <w:r w:rsidRPr="008422F3">
        <w:t>Предварительная и предметная экспер</w:t>
      </w:r>
      <w:r>
        <w:t>тиза заявок - 10 февраля 2018 г</w:t>
      </w:r>
    </w:p>
    <w:p w:rsidR="008422F3" w:rsidRDefault="008422F3" w:rsidP="008422F3">
      <w:pPr>
        <w:spacing w:before="120" w:after="120"/>
        <w:ind w:firstLine="709"/>
        <w:jc w:val="both"/>
      </w:pPr>
      <w:r w:rsidRPr="008422F3">
        <w:t>Полуфинал. Отбор финалистов на основании онлайн-</w:t>
      </w:r>
      <w:r>
        <w:t>выступлений - 15 февраля 2018 г</w:t>
      </w:r>
    </w:p>
    <w:p w:rsidR="008422F3" w:rsidRDefault="008422F3" w:rsidP="008422F3">
      <w:pPr>
        <w:spacing w:before="120" w:after="120"/>
        <w:ind w:firstLine="709"/>
        <w:jc w:val="both"/>
      </w:pPr>
      <w:proofErr w:type="gramStart"/>
      <w:r w:rsidRPr="008422F3">
        <w:t>Образовательная</w:t>
      </w:r>
      <w:proofErr w:type="gramEnd"/>
      <w:r w:rsidRPr="008422F3">
        <w:t xml:space="preserve"> онлайн-программа: ме</w:t>
      </w:r>
      <w:r>
        <w:t>нторские сессии - 7 марта 2018г</w:t>
      </w:r>
    </w:p>
    <w:p w:rsidR="008422F3" w:rsidRPr="008422F3" w:rsidRDefault="008422F3" w:rsidP="008422F3">
      <w:pPr>
        <w:spacing w:before="120" w:after="120"/>
        <w:ind w:firstLine="709"/>
        <w:jc w:val="both"/>
      </w:pPr>
      <w:r w:rsidRPr="008422F3">
        <w:t>Финал. Очный отбор, определение и награждение победителей - 12 марта 2018 г</w:t>
      </w:r>
    </w:p>
    <w:p w:rsidR="00D23295" w:rsidRDefault="00D23295" w:rsidP="0052099D">
      <w:pPr>
        <w:spacing w:before="120" w:after="120"/>
        <w:ind w:firstLine="709"/>
        <w:jc w:val="both"/>
        <w:rPr>
          <w:b/>
          <w:bCs/>
        </w:rPr>
      </w:pPr>
    </w:p>
    <w:p w:rsidR="00F67503" w:rsidRDefault="00F67503" w:rsidP="0052099D">
      <w:pPr>
        <w:spacing w:before="120" w:after="120"/>
        <w:ind w:firstLine="709"/>
        <w:jc w:val="both"/>
        <w:rPr>
          <w:b/>
          <w:bCs/>
        </w:rPr>
      </w:pPr>
    </w:p>
    <w:p w:rsidR="0052099D" w:rsidRPr="00C431CB" w:rsidRDefault="0052099D" w:rsidP="0052099D">
      <w:pPr>
        <w:spacing w:before="120" w:after="120"/>
        <w:ind w:firstLine="709"/>
        <w:jc w:val="both"/>
        <w:rPr>
          <w:b/>
        </w:rPr>
      </w:pPr>
      <w:r w:rsidRPr="00870B75">
        <w:rPr>
          <w:b/>
          <w:bCs/>
        </w:rPr>
        <w:t xml:space="preserve">Срок окончания приема заявок: </w:t>
      </w:r>
      <w:r w:rsidR="008422F3">
        <w:rPr>
          <w:b/>
          <w:bCs/>
        </w:rPr>
        <w:t>15 января 2018</w:t>
      </w:r>
      <w:r w:rsidRPr="00B93349">
        <w:rPr>
          <w:b/>
          <w:bCs/>
        </w:rPr>
        <w:t xml:space="preserve"> года.</w:t>
      </w:r>
      <w:r w:rsidRPr="00C31330">
        <w:rPr>
          <w:b/>
          <w:bCs/>
        </w:rPr>
        <w:t> </w:t>
      </w:r>
    </w:p>
    <w:p w:rsidR="00C95C24" w:rsidRPr="008422F3" w:rsidRDefault="00F67503" w:rsidP="00F67503">
      <w:pPr>
        <w:spacing w:before="120" w:after="120"/>
        <w:ind w:firstLine="709"/>
        <w:jc w:val="both"/>
        <w:rPr>
          <w:b/>
        </w:rPr>
      </w:pPr>
      <w:r w:rsidRPr="00F67503">
        <w:rPr>
          <w:b/>
        </w:rPr>
        <w:t>Сайт</w:t>
      </w:r>
      <w:r w:rsidRPr="0096385C">
        <w:rPr>
          <w:b/>
        </w:rPr>
        <w:t xml:space="preserve"> </w:t>
      </w:r>
      <w:r w:rsidRPr="00F67503">
        <w:rPr>
          <w:b/>
        </w:rPr>
        <w:t>конкурса</w:t>
      </w:r>
      <w:r w:rsidRPr="0096385C">
        <w:rPr>
          <w:b/>
        </w:rPr>
        <w:t>:</w:t>
      </w:r>
      <w:r w:rsidRPr="00F67503">
        <w:rPr>
          <w:b/>
          <w:lang w:val="en-US"/>
        </w:rPr>
        <w:t> </w:t>
      </w:r>
      <w:hyperlink r:id="rId14" w:history="1">
        <w:r w:rsidR="008422F3" w:rsidRPr="008422F3">
          <w:rPr>
            <w:rStyle w:val="a4"/>
            <w:b/>
          </w:rPr>
          <w:t>https://www.gosstart.ru/</w:t>
        </w:r>
      </w:hyperlink>
    </w:p>
    <w:bookmarkEnd w:id="1"/>
    <w:bookmarkEnd w:id="2"/>
    <w:bookmarkEnd w:id="3"/>
    <w:p w:rsidR="00F67503" w:rsidRDefault="00F67503" w:rsidP="00F67503">
      <w:pPr>
        <w:pBdr>
          <w:bottom w:val="single" w:sz="6" w:space="1" w:color="auto"/>
        </w:pBdr>
        <w:spacing w:before="120" w:after="120"/>
        <w:jc w:val="both"/>
        <w:rPr>
          <w:b/>
          <w:bCs/>
          <w:color w:val="000000"/>
        </w:rPr>
      </w:pPr>
    </w:p>
    <w:p w:rsidR="00F67503" w:rsidRDefault="00F67503" w:rsidP="00683807">
      <w:pPr>
        <w:spacing w:before="120" w:after="120"/>
        <w:ind w:firstLine="709"/>
        <w:jc w:val="both"/>
        <w:rPr>
          <w:b/>
          <w:bCs/>
          <w:color w:val="000000"/>
        </w:rPr>
      </w:pPr>
    </w:p>
    <w:p w:rsidR="00F67503" w:rsidRDefault="00F67503" w:rsidP="00683807">
      <w:pPr>
        <w:spacing w:before="120" w:after="120"/>
        <w:ind w:firstLine="709"/>
        <w:jc w:val="both"/>
        <w:rPr>
          <w:b/>
          <w:bCs/>
          <w:color w:val="000000"/>
        </w:rPr>
      </w:pPr>
    </w:p>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t>Информация о конкурсах, грантах, стипендиях, конференциях размещена на веб-странице РГПУ им. А.И. Герцена по ссылке:</w:t>
      </w:r>
    </w:p>
    <w:p w:rsidR="00683807" w:rsidRPr="00267174" w:rsidRDefault="005F4CAF" w:rsidP="00683807">
      <w:pPr>
        <w:spacing w:before="120" w:after="120"/>
        <w:ind w:firstLine="709"/>
        <w:jc w:val="both"/>
        <w:rPr>
          <w:rStyle w:val="a7"/>
          <w:b w:val="0"/>
          <w:bCs w:val="0"/>
          <w:color w:val="0000FF"/>
        </w:rPr>
      </w:pPr>
      <w:hyperlink r:id="rId15" w:history="1">
        <w:r w:rsidR="00683807" w:rsidRPr="00267174">
          <w:rPr>
            <w:rStyle w:val="a4"/>
          </w:rPr>
          <w:t>http://www.herzen.spb.ru/main/nauka/1319113305/</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5F4CAF" w:rsidP="00683807">
      <w:pPr>
        <w:spacing w:before="120" w:after="120"/>
        <w:ind w:firstLine="709"/>
        <w:jc w:val="both"/>
      </w:pPr>
      <w:hyperlink r:id="rId16" w:history="1">
        <w:r w:rsidR="00683807" w:rsidRPr="00267174">
          <w:rPr>
            <w:rStyle w:val="a4"/>
          </w:rPr>
          <w:t>http://mnpk.herzen.spb.ru/?page=metodicsConsalting</w:t>
        </w:r>
      </w:hyperlink>
      <w:r w:rsidR="00683807" w:rsidRPr="00267174">
        <w:t xml:space="preserve">  или </w:t>
      </w:r>
    </w:p>
    <w:p w:rsidR="00683807" w:rsidRPr="00267174" w:rsidRDefault="005F4CAF" w:rsidP="00683807">
      <w:pPr>
        <w:spacing w:before="120" w:after="120"/>
        <w:ind w:firstLine="709"/>
        <w:jc w:val="both"/>
        <w:rPr>
          <w:color w:val="0000FF"/>
          <w:u w:val="single"/>
        </w:rPr>
      </w:pPr>
      <w:hyperlink r:id="rId17" w:history="1">
        <w:r w:rsidR="00683807" w:rsidRPr="00267174">
          <w:rPr>
            <w:rStyle w:val="a4"/>
          </w:rPr>
          <w:t>http://www.herzen.spb.ru/main/nauka/1319113305/1319194352/</w:t>
        </w:r>
      </w:hyperlink>
      <w:r w:rsidR="00683807" w:rsidRPr="00267174">
        <w:rPr>
          <w:color w:val="0000FF"/>
          <w:u w:val="single"/>
        </w:rPr>
        <w:t xml:space="preserve"> </w:t>
      </w:r>
    </w:p>
    <w:p w:rsidR="00683807" w:rsidRPr="00267174" w:rsidRDefault="00683807" w:rsidP="00683807">
      <w:pPr>
        <w:spacing w:before="120" w:after="120"/>
        <w:ind w:firstLine="709"/>
        <w:jc w:val="both"/>
        <w:rPr>
          <w:b/>
          <w:bCs/>
        </w:rPr>
      </w:pP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492E03" w:rsidRDefault="00683807" w:rsidP="00950647">
      <w:pPr>
        <w:spacing w:before="120" w:after="120"/>
        <w:ind w:firstLine="709"/>
        <w:jc w:val="both"/>
        <w:rPr>
          <w:b/>
          <w:bCs/>
        </w:rPr>
      </w:pPr>
      <w:r w:rsidRPr="00267174">
        <w:rPr>
          <w:b/>
          <w:bCs/>
          <w:lang w:val="en-US"/>
        </w:rPr>
        <w:t>201</w:t>
      </w:r>
      <w:r w:rsidR="00492E03">
        <w:rPr>
          <w:b/>
          <w:bCs/>
        </w:rPr>
        <w:t>7</w:t>
      </w:r>
    </w:p>
    <w:sectPr w:rsidR="00825431" w:rsidRPr="00492E03" w:rsidSect="00425075">
      <w:headerReference w:type="default" r:id="rId18"/>
      <w:footerReference w:type="even" r:id="rId19"/>
      <w:footerReference w:type="default" r:id="rId20"/>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94" w:rsidRDefault="004B6C94">
      <w:r>
        <w:separator/>
      </w:r>
    </w:p>
  </w:endnote>
  <w:endnote w:type="continuationSeparator" w:id="0">
    <w:p w:rsidR="004B6C94" w:rsidRDefault="004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Default="0048682B"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8682B" w:rsidRDefault="0048682B" w:rsidP="00BE2884">
    <w:pPr>
      <w:pStyle w:val="a9"/>
      <w:ind w:right="360"/>
    </w:pPr>
  </w:p>
  <w:p w:rsidR="0048682B" w:rsidRDefault="0048682B"/>
  <w:p w:rsidR="0048682B" w:rsidRDefault="004868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Default="0048682B"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F4CAF">
      <w:rPr>
        <w:rStyle w:val="aa"/>
        <w:noProof/>
      </w:rPr>
      <w:t>2</w:t>
    </w:r>
    <w:r>
      <w:rPr>
        <w:rStyle w:val="aa"/>
      </w:rPr>
      <w:fldChar w:fldCharType="end"/>
    </w:r>
  </w:p>
  <w:p w:rsidR="0048682B" w:rsidRDefault="0048682B"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94" w:rsidRDefault="004B6C94">
      <w:r>
        <w:separator/>
      </w:r>
    </w:p>
  </w:footnote>
  <w:footnote w:type="continuationSeparator" w:id="0">
    <w:p w:rsidR="004B6C94" w:rsidRDefault="004B6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Pr="002475F4" w:rsidRDefault="0048682B"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sidR="00DB22F1">
      <w:rPr>
        <w:rFonts w:ascii="Georgia" w:eastAsia="Arial Unicode MS" w:hAnsi="Georgia" w:cs="Georgia"/>
        <w:color w:val="5F5F5F"/>
        <w:sz w:val="16"/>
        <w:szCs w:val="16"/>
      </w:rPr>
      <w:t>33</w:t>
    </w:r>
  </w:p>
  <w:p w:rsidR="0048682B" w:rsidRDefault="0048682B" w:rsidP="00823D4D">
    <w:pPr>
      <w:pStyle w:val="ab"/>
      <w:jc w:val="center"/>
      <w:rPr>
        <w:rFonts w:ascii="Georgia" w:eastAsia="Arial Unicode MS" w:hAnsi="Georgia" w:cs="Georgia"/>
        <w:color w:val="5F5F5F"/>
        <w:sz w:val="16"/>
        <w:szCs w:val="16"/>
      </w:rPr>
    </w:pPr>
  </w:p>
  <w:p w:rsidR="0048682B" w:rsidRDefault="0048682B"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941"/>
    <w:multiLevelType w:val="multilevel"/>
    <w:tmpl w:val="ED6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632C5"/>
    <w:multiLevelType w:val="hybridMultilevel"/>
    <w:tmpl w:val="FD846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A21D48"/>
    <w:multiLevelType w:val="multilevel"/>
    <w:tmpl w:val="3354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C0580"/>
    <w:multiLevelType w:val="multilevel"/>
    <w:tmpl w:val="722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A136C"/>
    <w:multiLevelType w:val="multilevel"/>
    <w:tmpl w:val="95AE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746F1"/>
    <w:multiLevelType w:val="multilevel"/>
    <w:tmpl w:val="B75E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418C6"/>
    <w:multiLevelType w:val="multilevel"/>
    <w:tmpl w:val="204E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26AE0"/>
    <w:multiLevelType w:val="multilevel"/>
    <w:tmpl w:val="AD7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B51BC"/>
    <w:multiLevelType w:val="multilevel"/>
    <w:tmpl w:val="DC28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7182B"/>
    <w:multiLevelType w:val="multilevel"/>
    <w:tmpl w:val="A242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62F93"/>
    <w:multiLevelType w:val="multilevel"/>
    <w:tmpl w:val="B218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195421"/>
    <w:multiLevelType w:val="multilevel"/>
    <w:tmpl w:val="A702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67033E"/>
    <w:multiLevelType w:val="multilevel"/>
    <w:tmpl w:val="16F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CA4AFC"/>
    <w:multiLevelType w:val="multilevel"/>
    <w:tmpl w:val="D4D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A650C7"/>
    <w:multiLevelType w:val="multilevel"/>
    <w:tmpl w:val="4B96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74B77"/>
    <w:multiLevelType w:val="multilevel"/>
    <w:tmpl w:val="D56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E80A6D"/>
    <w:multiLevelType w:val="multilevel"/>
    <w:tmpl w:val="558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291E81"/>
    <w:multiLevelType w:val="multilevel"/>
    <w:tmpl w:val="CEF2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94A69"/>
    <w:multiLevelType w:val="multilevel"/>
    <w:tmpl w:val="E88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D27008"/>
    <w:multiLevelType w:val="multilevel"/>
    <w:tmpl w:val="8AC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6B5A17"/>
    <w:multiLevelType w:val="hybridMultilevel"/>
    <w:tmpl w:val="D9FC3F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6375CB8"/>
    <w:multiLevelType w:val="multilevel"/>
    <w:tmpl w:val="977A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69773E"/>
    <w:multiLevelType w:val="multilevel"/>
    <w:tmpl w:val="B0B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204A93"/>
    <w:multiLevelType w:val="multilevel"/>
    <w:tmpl w:val="5FF0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C0018C"/>
    <w:multiLevelType w:val="multilevel"/>
    <w:tmpl w:val="1F380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FA6607"/>
    <w:multiLevelType w:val="multilevel"/>
    <w:tmpl w:val="E822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070D10"/>
    <w:multiLevelType w:val="multilevel"/>
    <w:tmpl w:val="AD2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28">
    <w:nsid w:val="64EE3FF8"/>
    <w:multiLevelType w:val="multilevel"/>
    <w:tmpl w:val="7E14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71607C"/>
    <w:multiLevelType w:val="multilevel"/>
    <w:tmpl w:val="7E7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4E49A0"/>
    <w:multiLevelType w:val="multilevel"/>
    <w:tmpl w:val="864E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90D33"/>
    <w:multiLevelType w:val="multilevel"/>
    <w:tmpl w:val="1B7C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D83676"/>
    <w:multiLevelType w:val="multilevel"/>
    <w:tmpl w:val="F2D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FD7A90"/>
    <w:multiLevelType w:val="multilevel"/>
    <w:tmpl w:val="82103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7B6470"/>
    <w:multiLevelType w:val="multilevel"/>
    <w:tmpl w:val="C4AEC8B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A14AFC"/>
    <w:multiLevelType w:val="multilevel"/>
    <w:tmpl w:val="CF76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181878"/>
    <w:multiLevelType w:val="multilevel"/>
    <w:tmpl w:val="F286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5F1CCD"/>
    <w:multiLevelType w:val="multilevel"/>
    <w:tmpl w:val="21DE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2"/>
  </w:num>
  <w:num w:numId="3">
    <w:abstractNumId w:val="12"/>
  </w:num>
  <w:num w:numId="4">
    <w:abstractNumId w:val="5"/>
  </w:num>
  <w:num w:numId="5">
    <w:abstractNumId w:val="15"/>
  </w:num>
  <w:num w:numId="6">
    <w:abstractNumId w:val="23"/>
  </w:num>
  <w:num w:numId="7">
    <w:abstractNumId w:val="36"/>
  </w:num>
  <w:num w:numId="8">
    <w:abstractNumId w:val="2"/>
  </w:num>
  <w:num w:numId="9">
    <w:abstractNumId w:val="0"/>
  </w:num>
  <w:num w:numId="10">
    <w:abstractNumId w:val="33"/>
  </w:num>
  <w:num w:numId="11">
    <w:abstractNumId w:val="35"/>
  </w:num>
  <w:num w:numId="12">
    <w:abstractNumId w:val="11"/>
  </w:num>
  <w:num w:numId="13">
    <w:abstractNumId w:val="16"/>
  </w:num>
  <w:num w:numId="14">
    <w:abstractNumId w:val="10"/>
  </w:num>
  <w:num w:numId="15">
    <w:abstractNumId w:val="34"/>
  </w:num>
  <w:num w:numId="16">
    <w:abstractNumId w:val="37"/>
  </w:num>
  <w:num w:numId="17">
    <w:abstractNumId w:val="4"/>
  </w:num>
  <w:num w:numId="18">
    <w:abstractNumId w:val="31"/>
  </w:num>
  <w:num w:numId="19">
    <w:abstractNumId w:val="25"/>
  </w:num>
  <w:num w:numId="20">
    <w:abstractNumId w:val="19"/>
  </w:num>
  <w:num w:numId="21">
    <w:abstractNumId w:val="8"/>
  </w:num>
  <w:num w:numId="22">
    <w:abstractNumId w:val="30"/>
  </w:num>
  <w:num w:numId="23">
    <w:abstractNumId w:val="26"/>
  </w:num>
  <w:num w:numId="24">
    <w:abstractNumId w:val="22"/>
  </w:num>
  <w:num w:numId="25">
    <w:abstractNumId w:val="28"/>
  </w:num>
  <w:num w:numId="26">
    <w:abstractNumId w:val="29"/>
  </w:num>
  <w:num w:numId="27">
    <w:abstractNumId w:val="14"/>
  </w:num>
  <w:num w:numId="28">
    <w:abstractNumId w:val="7"/>
  </w:num>
  <w:num w:numId="29">
    <w:abstractNumId w:val="13"/>
  </w:num>
  <w:num w:numId="30">
    <w:abstractNumId w:val="20"/>
  </w:num>
  <w:num w:numId="31">
    <w:abstractNumId w:val="24"/>
  </w:num>
  <w:num w:numId="32">
    <w:abstractNumId w:val="1"/>
  </w:num>
  <w:num w:numId="33">
    <w:abstractNumId w:val="6"/>
  </w:num>
  <w:num w:numId="34">
    <w:abstractNumId w:val="9"/>
  </w:num>
  <w:num w:numId="35">
    <w:abstractNumId w:val="17"/>
  </w:num>
  <w:num w:numId="36">
    <w:abstractNumId w:val="21"/>
  </w:num>
  <w:num w:numId="37">
    <w:abstractNumId w:val="18"/>
  </w:num>
  <w:num w:numId="3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B1B"/>
    <w:rsid w:val="00012E63"/>
    <w:rsid w:val="00013CFF"/>
    <w:rsid w:val="000144DE"/>
    <w:rsid w:val="000146C2"/>
    <w:rsid w:val="00015088"/>
    <w:rsid w:val="000177F2"/>
    <w:rsid w:val="00021052"/>
    <w:rsid w:val="000211B2"/>
    <w:rsid w:val="000223EC"/>
    <w:rsid w:val="00022637"/>
    <w:rsid w:val="00022770"/>
    <w:rsid w:val="00022EB5"/>
    <w:rsid w:val="00025AE1"/>
    <w:rsid w:val="000261D7"/>
    <w:rsid w:val="00026688"/>
    <w:rsid w:val="00027224"/>
    <w:rsid w:val="000306A4"/>
    <w:rsid w:val="00031943"/>
    <w:rsid w:val="000323E8"/>
    <w:rsid w:val="00032B29"/>
    <w:rsid w:val="000332E2"/>
    <w:rsid w:val="00035B50"/>
    <w:rsid w:val="00036091"/>
    <w:rsid w:val="00036110"/>
    <w:rsid w:val="00036576"/>
    <w:rsid w:val="00036601"/>
    <w:rsid w:val="000375BA"/>
    <w:rsid w:val="00042892"/>
    <w:rsid w:val="00043363"/>
    <w:rsid w:val="00044EFB"/>
    <w:rsid w:val="00044FAD"/>
    <w:rsid w:val="0004567A"/>
    <w:rsid w:val="000469DF"/>
    <w:rsid w:val="000475DE"/>
    <w:rsid w:val="000476BA"/>
    <w:rsid w:val="00047D45"/>
    <w:rsid w:val="000508E6"/>
    <w:rsid w:val="00050C01"/>
    <w:rsid w:val="0005113C"/>
    <w:rsid w:val="00052366"/>
    <w:rsid w:val="00053DD0"/>
    <w:rsid w:val="00053FCB"/>
    <w:rsid w:val="000543CC"/>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3AC7"/>
    <w:rsid w:val="0008444D"/>
    <w:rsid w:val="0008451B"/>
    <w:rsid w:val="000868F9"/>
    <w:rsid w:val="00091A10"/>
    <w:rsid w:val="00092278"/>
    <w:rsid w:val="00092505"/>
    <w:rsid w:val="000927DD"/>
    <w:rsid w:val="000929CD"/>
    <w:rsid w:val="00092FF5"/>
    <w:rsid w:val="0009408A"/>
    <w:rsid w:val="00095074"/>
    <w:rsid w:val="00095B3F"/>
    <w:rsid w:val="000967E2"/>
    <w:rsid w:val="00096C7E"/>
    <w:rsid w:val="000A05B5"/>
    <w:rsid w:val="000A07BC"/>
    <w:rsid w:val="000A0940"/>
    <w:rsid w:val="000A0DDE"/>
    <w:rsid w:val="000A1C71"/>
    <w:rsid w:val="000A3C94"/>
    <w:rsid w:val="000A4890"/>
    <w:rsid w:val="000A556F"/>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EE6"/>
    <w:rsid w:val="000C7611"/>
    <w:rsid w:val="000D0D58"/>
    <w:rsid w:val="000D1729"/>
    <w:rsid w:val="000D1E10"/>
    <w:rsid w:val="000D47D7"/>
    <w:rsid w:val="000D734A"/>
    <w:rsid w:val="000D775B"/>
    <w:rsid w:val="000E01DA"/>
    <w:rsid w:val="000E04BF"/>
    <w:rsid w:val="000E0A05"/>
    <w:rsid w:val="000E134A"/>
    <w:rsid w:val="000E37DF"/>
    <w:rsid w:val="000E47EA"/>
    <w:rsid w:val="000E56D6"/>
    <w:rsid w:val="000E57AC"/>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70EC"/>
    <w:rsid w:val="000F796E"/>
    <w:rsid w:val="000F7E9F"/>
    <w:rsid w:val="001008B3"/>
    <w:rsid w:val="001037DA"/>
    <w:rsid w:val="00105985"/>
    <w:rsid w:val="00105F96"/>
    <w:rsid w:val="00106C5D"/>
    <w:rsid w:val="00106D9A"/>
    <w:rsid w:val="00110D68"/>
    <w:rsid w:val="0011107F"/>
    <w:rsid w:val="00111D58"/>
    <w:rsid w:val="00111ED9"/>
    <w:rsid w:val="00112509"/>
    <w:rsid w:val="00115093"/>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75D9"/>
    <w:rsid w:val="00127A3F"/>
    <w:rsid w:val="001307CD"/>
    <w:rsid w:val="001314CB"/>
    <w:rsid w:val="00132F05"/>
    <w:rsid w:val="00133F4E"/>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4CA0"/>
    <w:rsid w:val="00156402"/>
    <w:rsid w:val="0015665C"/>
    <w:rsid w:val="00156ABB"/>
    <w:rsid w:val="00160DFE"/>
    <w:rsid w:val="00161739"/>
    <w:rsid w:val="001624F9"/>
    <w:rsid w:val="001627C4"/>
    <w:rsid w:val="001636A9"/>
    <w:rsid w:val="001638FB"/>
    <w:rsid w:val="001644B1"/>
    <w:rsid w:val="00164569"/>
    <w:rsid w:val="00164574"/>
    <w:rsid w:val="00164CFA"/>
    <w:rsid w:val="00166503"/>
    <w:rsid w:val="00166D3F"/>
    <w:rsid w:val="00166F0D"/>
    <w:rsid w:val="00167733"/>
    <w:rsid w:val="00170267"/>
    <w:rsid w:val="001706DB"/>
    <w:rsid w:val="00173173"/>
    <w:rsid w:val="00173A4F"/>
    <w:rsid w:val="0017536E"/>
    <w:rsid w:val="0017662C"/>
    <w:rsid w:val="00176B76"/>
    <w:rsid w:val="00177486"/>
    <w:rsid w:val="00177C09"/>
    <w:rsid w:val="00180AB7"/>
    <w:rsid w:val="00180E02"/>
    <w:rsid w:val="00181561"/>
    <w:rsid w:val="001832C8"/>
    <w:rsid w:val="00184388"/>
    <w:rsid w:val="001845A0"/>
    <w:rsid w:val="001847D4"/>
    <w:rsid w:val="00184C68"/>
    <w:rsid w:val="00185AD3"/>
    <w:rsid w:val="00187AB8"/>
    <w:rsid w:val="00187DCB"/>
    <w:rsid w:val="001912C8"/>
    <w:rsid w:val="001914FB"/>
    <w:rsid w:val="00191D1B"/>
    <w:rsid w:val="00191E16"/>
    <w:rsid w:val="00191E2A"/>
    <w:rsid w:val="00191F0B"/>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30D4"/>
    <w:rsid w:val="001B5428"/>
    <w:rsid w:val="001B650B"/>
    <w:rsid w:val="001B70A3"/>
    <w:rsid w:val="001B70CB"/>
    <w:rsid w:val="001B719F"/>
    <w:rsid w:val="001B7827"/>
    <w:rsid w:val="001C1AEF"/>
    <w:rsid w:val="001C2A4D"/>
    <w:rsid w:val="001C38E2"/>
    <w:rsid w:val="001C3B22"/>
    <w:rsid w:val="001C5AED"/>
    <w:rsid w:val="001D111A"/>
    <w:rsid w:val="001D11C1"/>
    <w:rsid w:val="001D136D"/>
    <w:rsid w:val="001D15CB"/>
    <w:rsid w:val="001D1EEE"/>
    <w:rsid w:val="001D1F0F"/>
    <w:rsid w:val="001D31AE"/>
    <w:rsid w:val="001D3AFE"/>
    <w:rsid w:val="001D4EC4"/>
    <w:rsid w:val="001D4F97"/>
    <w:rsid w:val="001D5D49"/>
    <w:rsid w:val="001D5E6E"/>
    <w:rsid w:val="001D6373"/>
    <w:rsid w:val="001D77F2"/>
    <w:rsid w:val="001E150F"/>
    <w:rsid w:val="001E19EC"/>
    <w:rsid w:val="001E3218"/>
    <w:rsid w:val="001E6C95"/>
    <w:rsid w:val="001E7147"/>
    <w:rsid w:val="001E7642"/>
    <w:rsid w:val="001F0ACE"/>
    <w:rsid w:val="001F0AD8"/>
    <w:rsid w:val="001F1120"/>
    <w:rsid w:val="001F115E"/>
    <w:rsid w:val="001F18D2"/>
    <w:rsid w:val="001F1A48"/>
    <w:rsid w:val="001F2E86"/>
    <w:rsid w:val="001F5571"/>
    <w:rsid w:val="001F7026"/>
    <w:rsid w:val="001F705E"/>
    <w:rsid w:val="001F7CD8"/>
    <w:rsid w:val="001F7E74"/>
    <w:rsid w:val="002010D8"/>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6C4B"/>
    <w:rsid w:val="002172D7"/>
    <w:rsid w:val="00220661"/>
    <w:rsid w:val="00221311"/>
    <w:rsid w:val="002213B5"/>
    <w:rsid w:val="00222666"/>
    <w:rsid w:val="00222CC8"/>
    <w:rsid w:val="00224963"/>
    <w:rsid w:val="00224FCF"/>
    <w:rsid w:val="00225762"/>
    <w:rsid w:val="00225A1F"/>
    <w:rsid w:val="00226678"/>
    <w:rsid w:val="00226A00"/>
    <w:rsid w:val="0022704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669B"/>
    <w:rsid w:val="00246E8E"/>
    <w:rsid w:val="002475F4"/>
    <w:rsid w:val="00252B52"/>
    <w:rsid w:val="00253A3B"/>
    <w:rsid w:val="002548D8"/>
    <w:rsid w:val="00255800"/>
    <w:rsid w:val="00256D2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5159"/>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96C"/>
    <w:rsid w:val="00296E26"/>
    <w:rsid w:val="00296EEA"/>
    <w:rsid w:val="00296FD5"/>
    <w:rsid w:val="002A0EFA"/>
    <w:rsid w:val="002A18A6"/>
    <w:rsid w:val="002A1F02"/>
    <w:rsid w:val="002A2972"/>
    <w:rsid w:val="002A3814"/>
    <w:rsid w:val="002A463A"/>
    <w:rsid w:val="002A4A4A"/>
    <w:rsid w:val="002A5657"/>
    <w:rsid w:val="002A5FDA"/>
    <w:rsid w:val="002A6ADC"/>
    <w:rsid w:val="002B07CE"/>
    <w:rsid w:val="002B0879"/>
    <w:rsid w:val="002B1BE2"/>
    <w:rsid w:val="002B3DA7"/>
    <w:rsid w:val="002B44C4"/>
    <w:rsid w:val="002B4AE2"/>
    <w:rsid w:val="002B4E17"/>
    <w:rsid w:val="002B5FAD"/>
    <w:rsid w:val="002B77A0"/>
    <w:rsid w:val="002B7C43"/>
    <w:rsid w:val="002C1A92"/>
    <w:rsid w:val="002C22B7"/>
    <w:rsid w:val="002C2D19"/>
    <w:rsid w:val="002C4902"/>
    <w:rsid w:val="002C5C99"/>
    <w:rsid w:val="002C64DD"/>
    <w:rsid w:val="002C6826"/>
    <w:rsid w:val="002C6869"/>
    <w:rsid w:val="002C6F39"/>
    <w:rsid w:val="002D0F43"/>
    <w:rsid w:val="002D2999"/>
    <w:rsid w:val="002D30AE"/>
    <w:rsid w:val="002D3A6B"/>
    <w:rsid w:val="002D3AF5"/>
    <w:rsid w:val="002D3CE5"/>
    <w:rsid w:val="002D46DB"/>
    <w:rsid w:val="002D78A9"/>
    <w:rsid w:val="002E064C"/>
    <w:rsid w:val="002E092C"/>
    <w:rsid w:val="002E2756"/>
    <w:rsid w:val="002E3382"/>
    <w:rsid w:val="002E349A"/>
    <w:rsid w:val="002E450D"/>
    <w:rsid w:val="002E4555"/>
    <w:rsid w:val="002E5C23"/>
    <w:rsid w:val="002E64F4"/>
    <w:rsid w:val="002E6A21"/>
    <w:rsid w:val="002E79EA"/>
    <w:rsid w:val="002F00FF"/>
    <w:rsid w:val="002F135D"/>
    <w:rsid w:val="002F1A14"/>
    <w:rsid w:val="002F1DDC"/>
    <w:rsid w:val="002F3CDB"/>
    <w:rsid w:val="002F3F98"/>
    <w:rsid w:val="002F61DE"/>
    <w:rsid w:val="00300A3E"/>
    <w:rsid w:val="00300B50"/>
    <w:rsid w:val="00302AD7"/>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5425"/>
    <w:rsid w:val="003155D7"/>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421DA"/>
    <w:rsid w:val="00342945"/>
    <w:rsid w:val="00342F3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23AD"/>
    <w:rsid w:val="00393034"/>
    <w:rsid w:val="003937B9"/>
    <w:rsid w:val="00394346"/>
    <w:rsid w:val="00394B12"/>
    <w:rsid w:val="00394F29"/>
    <w:rsid w:val="00395284"/>
    <w:rsid w:val="0039584A"/>
    <w:rsid w:val="003972C9"/>
    <w:rsid w:val="00397395"/>
    <w:rsid w:val="0039776B"/>
    <w:rsid w:val="00397C0D"/>
    <w:rsid w:val="00397F6C"/>
    <w:rsid w:val="003A1482"/>
    <w:rsid w:val="003A1D97"/>
    <w:rsid w:val="003A1FF5"/>
    <w:rsid w:val="003A2A80"/>
    <w:rsid w:val="003A323B"/>
    <w:rsid w:val="003A3ABC"/>
    <w:rsid w:val="003A5B4F"/>
    <w:rsid w:val="003A62BA"/>
    <w:rsid w:val="003A6A29"/>
    <w:rsid w:val="003A7523"/>
    <w:rsid w:val="003B08F7"/>
    <w:rsid w:val="003B0908"/>
    <w:rsid w:val="003B1B55"/>
    <w:rsid w:val="003B254E"/>
    <w:rsid w:val="003B329C"/>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23D"/>
    <w:rsid w:val="003D5417"/>
    <w:rsid w:val="003D55F5"/>
    <w:rsid w:val="003D63C7"/>
    <w:rsid w:val="003D7996"/>
    <w:rsid w:val="003E04AA"/>
    <w:rsid w:val="003E3A6F"/>
    <w:rsid w:val="003E4098"/>
    <w:rsid w:val="003E451F"/>
    <w:rsid w:val="003E4E2A"/>
    <w:rsid w:val="003E5A34"/>
    <w:rsid w:val="003E61B1"/>
    <w:rsid w:val="003E6714"/>
    <w:rsid w:val="003E6D64"/>
    <w:rsid w:val="003E73DA"/>
    <w:rsid w:val="003E7977"/>
    <w:rsid w:val="003F1BB6"/>
    <w:rsid w:val="003F22C0"/>
    <w:rsid w:val="003F26E6"/>
    <w:rsid w:val="003F289C"/>
    <w:rsid w:val="003F3012"/>
    <w:rsid w:val="003F4B79"/>
    <w:rsid w:val="003F53A9"/>
    <w:rsid w:val="003F5514"/>
    <w:rsid w:val="003F5CE8"/>
    <w:rsid w:val="003F7660"/>
    <w:rsid w:val="003F7CD7"/>
    <w:rsid w:val="004006C9"/>
    <w:rsid w:val="00401C2A"/>
    <w:rsid w:val="00402142"/>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4613"/>
    <w:rsid w:val="00416842"/>
    <w:rsid w:val="00417580"/>
    <w:rsid w:val="004176F4"/>
    <w:rsid w:val="00417AD1"/>
    <w:rsid w:val="004203E6"/>
    <w:rsid w:val="00420CC5"/>
    <w:rsid w:val="004214F2"/>
    <w:rsid w:val="004217C5"/>
    <w:rsid w:val="00421ADF"/>
    <w:rsid w:val="004231DF"/>
    <w:rsid w:val="004234DD"/>
    <w:rsid w:val="004241D5"/>
    <w:rsid w:val="004241E9"/>
    <w:rsid w:val="00425025"/>
    <w:rsid w:val="00425075"/>
    <w:rsid w:val="004266F8"/>
    <w:rsid w:val="00426771"/>
    <w:rsid w:val="00426B4B"/>
    <w:rsid w:val="00426C3C"/>
    <w:rsid w:val="0042717E"/>
    <w:rsid w:val="00427527"/>
    <w:rsid w:val="004277FD"/>
    <w:rsid w:val="0042788A"/>
    <w:rsid w:val="0043006E"/>
    <w:rsid w:val="00430703"/>
    <w:rsid w:val="004307D6"/>
    <w:rsid w:val="004308FB"/>
    <w:rsid w:val="0043131F"/>
    <w:rsid w:val="00431334"/>
    <w:rsid w:val="00431CC3"/>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0694"/>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82B"/>
    <w:rsid w:val="00486CA5"/>
    <w:rsid w:val="00487853"/>
    <w:rsid w:val="004906BC"/>
    <w:rsid w:val="00490C7B"/>
    <w:rsid w:val="00491A79"/>
    <w:rsid w:val="0049202F"/>
    <w:rsid w:val="004921DD"/>
    <w:rsid w:val="00492230"/>
    <w:rsid w:val="004927CC"/>
    <w:rsid w:val="00492E03"/>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68AF"/>
    <w:rsid w:val="004B6C94"/>
    <w:rsid w:val="004B70A6"/>
    <w:rsid w:val="004C3AF5"/>
    <w:rsid w:val="004C44C5"/>
    <w:rsid w:val="004C608F"/>
    <w:rsid w:val="004C752E"/>
    <w:rsid w:val="004C7ACE"/>
    <w:rsid w:val="004C7F5B"/>
    <w:rsid w:val="004D03D2"/>
    <w:rsid w:val="004D1B14"/>
    <w:rsid w:val="004D1C24"/>
    <w:rsid w:val="004D358F"/>
    <w:rsid w:val="004D5081"/>
    <w:rsid w:val="004D5589"/>
    <w:rsid w:val="004D66DB"/>
    <w:rsid w:val="004E0822"/>
    <w:rsid w:val="004E0897"/>
    <w:rsid w:val="004E10DD"/>
    <w:rsid w:val="004E1467"/>
    <w:rsid w:val="004E1728"/>
    <w:rsid w:val="004E2098"/>
    <w:rsid w:val="004E21AA"/>
    <w:rsid w:val="004E2C9A"/>
    <w:rsid w:val="004E2E75"/>
    <w:rsid w:val="004E2F57"/>
    <w:rsid w:val="004E3658"/>
    <w:rsid w:val="004E5012"/>
    <w:rsid w:val="004E532B"/>
    <w:rsid w:val="004E5EDD"/>
    <w:rsid w:val="004E5EEE"/>
    <w:rsid w:val="004E6AEE"/>
    <w:rsid w:val="004E745A"/>
    <w:rsid w:val="004E7589"/>
    <w:rsid w:val="004E761C"/>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08F9"/>
    <w:rsid w:val="0052099D"/>
    <w:rsid w:val="0052162A"/>
    <w:rsid w:val="00522010"/>
    <w:rsid w:val="005225E7"/>
    <w:rsid w:val="00523450"/>
    <w:rsid w:val="00523A7B"/>
    <w:rsid w:val="00523E6B"/>
    <w:rsid w:val="00524A60"/>
    <w:rsid w:val="00525B30"/>
    <w:rsid w:val="005265D3"/>
    <w:rsid w:val="00527524"/>
    <w:rsid w:val="00530896"/>
    <w:rsid w:val="00530CA4"/>
    <w:rsid w:val="005313F2"/>
    <w:rsid w:val="00532871"/>
    <w:rsid w:val="0053499D"/>
    <w:rsid w:val="005351B6"/>
    <w:rsid w:val="00536057"/>
    <w:rsid w:val="005362E7"/>
    <w:rsid w:val="00537EBF"/>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45A"/>
    <w:rsid w:val="00553614"/>
    <w:rsid w:val="005540F4"/>
    <w:rsid w:val="00554541"/>
    <w:rsid w:val="00555005"/>
    <w:rsid w:val="00556410"/>
    <w:rsid w:val="00556547"/>
    <w:rsid w:val="0056098F"/>
    <w:rsid w:val="005611B4"/>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2E4E"/>
    <w:rsid w:val="0058456C"/>
    <w:rsid w:val="0058471E"/>
    <w:rsid w:val="00584D58"/>
    <w:rsid w:val="00585212"/>
    <w:rsid w:val="0058579F"/>
    <w:rsid w:val="00585DD4"/>
    <w:rsid w:val="0058652C"/>
    <w:rsid w:val="00586C47"/>
    <w:rsid w:val="00586F2F"/>
    <w:rsid w:val="0058730C"/>
    <w:rsid w:val="00590027"/>
    <w:rsid w:val="005908F1"/>
    <w:rsid w:val="00591125"/>
    <w:rsid w:val="00591E96"/>
    <w:rsid w:val="00592CA8"/>
    <w:rsid w:val="00593B76"/>
    <w:rsid w:val="005A03D6"/>
    <w:rsid w:val="005A1195"/>
    <w:rsid w:val="005A1B73"/>
    <w:rsid w:val="005A225B"/>
    <w:rsid w:val="005A2850"/>
    <w:rsid w:val="005A28C0"/>
    <w:rsid w:val="005A339A"/>
    <w:rsid w:val="005A3C2D"/>
    <w:rsid w:val="005A43CA"/>
    <w:rsid w:val="005A4A75"/>
    <w:rsid w:val="005A501A"/>
    <w:rsid w:val="005A6F54"/>
    <w:rsid w:val="005A7B21"/>
    <w:rsid w:val="005B0880"/>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2752"/>
    <w:rsid w:val="005D289C"/>
    <w:rsid w:val="005D340B"/>
    <w:rsid w:val="005D36F3"/>
    <w:rsid w:val="005D4AEE"/>
    <w:rsid w:val="005D5EB0"/>
    <w:rsid w:val="005D6D53"/>
    <w:rsid w:val="005D6DDC"/>
    <w:rsid w:val="005E3079"/>
    <w:rsid w:val="005E3DAA"/>
    <w:rsid w:val="005E4B79"/>
    <w:rsid w:val="005E57B2"/>
    <w:rsid w:val="005E60B0"/>
    <w:rsid w:val="005F0BB3"/>
    <w:rsid w:val="005F1F37"/>
    <w:rsid w:val="005F225B"/>
    <w:rsid w:val="005F2846"/>
    <w:rsid w:val="005F2E6F"/>
    <w:rsid w:val="005F42FF"/>
    <w:rsid w:val="005F474F"/>
    <w:rsid w:val="005F4CAF"/>
    <w:rsid w:val="005F5148"/>
    <w:rsid w:val="005F5722"/>
    <w:rsid w:val="005F57B7"/>
    <w:rsid w:val="005F7724"/>
    <w:rsid w:val="005F7B2B"/>
    <w:rsid w:val="00600821"/>
    <w:rsid w:val="00600E22"/>
    <w:rsid w:val="0060156B"/>
    <w:rsid w:val="006020B9"/>
    <w:rsid w:val="0060260D"/>
    <w:rsid w:val="0060316E"/>
    <w:rsid w:val="00603AB7"/>
    <w:rsid w:val="0060582E"/>
    <w:rsid w:val="00605BCB"/>
    <w:rsid w:val="0060663C"/>
    <w:rsid w:val="006067CE"/>
    <w:rsid w:val="006071AC"/>
    <w:rsid w:val="006079F9"/>
    <w:rsid w:val="00607CE8"/>
    <w:rsid w:val="00611754"/>
    <w:rsid w:val="00612728"/>
    <w:rsid w:val="00614C7E"/>
    <w:rsid w:val="0061597E"/>
    <w:rsid w:val="00616C3C"/>
    <w:rsid w:val="00617FCB"/>
    <w:rsid w:val="006202CA"/>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831"/>
    <w:rsid w:val="00635ABD"/>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4061"/>
    <w:rsid w:val="0068535C"/>
    <w:rsid w:val="0068682B"/>
    <w:rsid w:val="006870B1"/>
    <w:rsid w:val="006910CA"/>
    <w:rsid w:val="006915DA"/>
    <w:rsid w:val="00691759"/>
    <w:rsid w:val="00691D60"/>
    <w:rsid w:val="00693BFC"/>
    <w:rsid w:val="00693CF0"/>
    <w:rsid w:val="00693D83"/>
    <w:rsid w:val="0069400A"/>
    <w:rsid w:val="00694870"/>
    <w:rsid w:val="0069516A"/>
    <w:rsid w:val="006952EC"/>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0EB3"/>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D6E"/>
    <w:rsid w:val="00713BC8"/>
    <w:rsid w:val="007142AD"/>
    <w:rsid w:val="00714A47"/>
    <w:rsid w:val="00714ACA"/>
    <w:rsid w:val="00714F47"/>
    <w:rsid w:val="007158B4"/>
    <w:rsid w:val="00716BEB"/>
    <w:rsid w:val="007176E4"/>
    <w:rsid w:val="0072392A"/>
    <w:rsid w:val="00724BC1"/>
    <w:rsid w:val="00724EE7"/>
    <w:rsid w:val="00724F88"/>
    <w:rsid w:val="007262E8"/>
    <w:rsid w:val="007302DB"/>
    <w:rsid w:val="00730783"/>
    <w:rsid w:val="00730B98"/>
    <w:rsid w:val="00731715"/>
    <w:rsid w:val="007319FE"/>
    <w:rsid w:val="00731D6F"/>
    <w:rsid w:val="00731F3F"/>
    <w:rsid w:val="00732FF9"/>
    <w:rsid w:val="00733741"/>
    <w:rsid w:val="00733883"/>
    <w:rsid w:val="007342F1"/>
    <w:rsid w:val="007350C2"/>
    <w:rsid w:val="007352AD"/>
    <w:rsid w:val="007374AB"/>
    <w:rsid w:val="007378B9"/>
    <w:rsid w:val="00737E34"/>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68EE"/>
    <w:rsid w:val="00757460"/>
    <w:rsid w:val="00757DCD"/>
    <w:rsid w:val="00760E91"/>
    <w:rsid w:val="00761B9D"/>
    <w:rsid w:val="007625C1"/>
    <w:rsid w:val="0076508E"/>
    <w:rsid w:val="007650C1"/>
    <w:rsid w:val="00765697"/>
    <w:rsid w:val="00765BD3"/>
    <w:rsid w:val="00767D69"/>
    <w:rsid w:val="00770C66"/>
    <w:rsid w:val="007711A9"/>
    <w:rsid w:val="00771599"/>
    <w:rsid w:val="00771E98"/>
    <w:rsid w:val="0077227A"/>
    <w:rsid w:val="00772455"/>
    <w:rsid w:val="00775203"/>
    <w:rsid w:val="00775928"/>
    <w:rsid w:val="00776837"/>
    <w:rsid w:val="00780366"/>
    <w:rsid w:val="00780490"/>
    <w:rsid w:val="00780E13"/>
    <w:rsid w:val="007811E4"/>
    <w:rsid w:val="0078141E"/>
    <w:rsid w:val="00781D2A"/>
    <w:rsid w:val="00782369"/>
    <w:rsid w:val="007828B8"/>
    <w:rsid w:val="00782BFD"/>
    <w:rsid w:val="00782EFE"/>
    <w:rsid w:val="00783659"/>
    <w:rsid w:val="007837B3"/>
    <w:rsid w:val="00783E5E"/>
    <w:rsid w:val="00784034"/>
    <w:rsid w:val="00784DAB"/>
    <w:rsid w:val="00786F6C"/>
    <w:rsid w:val="00787DC9"/>
    <w:rsid w:val="00793699"/>
    <w:rsid w:val="00795245"/>
    <w:rsid w:val="007953B3"/>
    <w:rsid w:val="0079604C"/>
    <w:rsid w:val="00796B04"/>
    <w:rsid w:val="00796FF2"/>
    <w:rsid w:val="007A26D4"/>
    <w:rsid w:val="007A2A02"/>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6F4C"/>
    <w:rsid w:val="007B77FD"/>
    <w:rsid w:val="007B7ACF"/>
    <w:rsid w:val="007C17A2"/>
    <w:rsid w:val="007C1D17"/>
    <w:rsid w:val="007C2022"/>
    <w:rsid w:val="007C25BD"/>
    <w:rsid w:val="007C273B"/>
    <w:rsid w:val="007C37A1"/>
    <w:rsid w:val="007C37E1"/>
    <w:rsid w:val="007C4854"/>
    <w:rsid w:val="007C4DCE"/>
    <w:rsid w:val="007C56A8"/>
    <w:rsid w:val="007C70C4"/>
    <w:rsid w:val="007C7CC2"/>
    <w:rsid w:val="007C7E85"/>
    <w:rsid w:val="007D2CED"/>
    <w:rsid w:val="007D602C"/>
    <w:rsid w:val="007D6298"/>
    <w:rsid w:val="007D66A1"/>
    <w:rsid w:val="007E0B2E"/>
    <w:rsid w:val="007E14FA"/>
    <w:rsid w:val="007E1DD9"/>
    <w:rsid w:val="007E304D"/>
    <w:rsid w:val="007E34C4"/>
    <w:rsid w:val="007E41D6"/>
    <w:rsid w:val="007E45DA"/>
    <w:rsid w:val="007E4EEA"/>
    <w:rsid w:val="007E52E2"/>
    <w:rsid w:val="007E5A21"/>
    <w:rsid w:val="007E5C0E"/>
    <w:rsid w:val="007E6CC2"/>
    <w:rsid w:val="007E72B0"/>
    <w:rsid w:val="007E77FE"/>
    <w:rsid w:val="007F0391"/>
    <w:rsid w:val="007F10B0"/>
    <w:rsid w:val="007F130A"/>
    <w:rsid w:val="007F1E07"/>
    <w:rsid w:val="007F1F50"/>
    <w:rsid w:val="007F318E"/>
    <w:rsid w:val="007F5E3F"/>
    <w:rsid w:val="007F63D3"/>
    <w:rsid w:val="0080017B"/>
    <w:rsid w:val="00800E5D"/>
    <w:rsid w:val="00801472"/>
    <w:rsid w:val="0080221B"/>
    <w:rsid w:val="00802559"/>
    <w:rsid w:val="00803901"/>
    <w:rsid w:val="00803DFF"/>
    <w:rsid w:val="008048F5"/>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3D4D"/>
    <w:rsid w:val="00824E4A"/>
    <w:rsid w:val="00825431"/>
    <w:rsid w:val="008255C5"/>
    <w:rsid w:val="00825DA3"/>
    <w:rsid w:val="00827DD4"/>
    <w:rsid w:val="008303B5"/>
    <w:rsid w:val="008306C5"/>
    <w:rsid w:val="00830DA7"/>
    <w:rsid w:val="0083119A"/>
    <w:rsid w:val="00831464"/>
    <w:rsid w:val="00831506"/>
    <w:rsid w:val="00831652"/>
    <w:rsid w:val="00831A62"/>
    <w:rsid w:val="008350CB"/>
    <w:rsid w:val="00836899"/>
    <w:rsid w:val="00836BE6"/>
    <w:rsid w:val="00836EEF"/>
    <w:rsid w:val="00837AF6"/>
    <w:rsid w:val="00837FC4"/>
    <w:rsid w:val="0084153D"/>
    <w:rsid w:val="008422AC"/>
    <w:rsid w:val="008422F3"/>
    <w:rsid w:val="00842958"/>
    <w:rsid w:val="0084355D"/>
    <w:rsid w:val="00843844"/>
    <w:rsid w:val="0084417A"/>
    <w:rsid w:val="00844723"/>
    <w:rsid w:val="00844CF6"/>
    <w:rsid w:val="008453F9"/>
    <w:rsid w:val="00850BF3"/>
    <w:rsid w:val="008526C9"/>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0B75"/>
    <w:rsid w:val="0087134E"/>
    <w:rsid w:val="008754FE"/>
    <w:rsid w:val="0087565F"/>
    <w:rsid w:val="00877084"/>
    <w:rsid w:val="008773FA"/>
    <w:rsid w:val="008801D9"/>
    <w:rsid w:val="0088035F"/>
    <w:rsid w:val="00880631"/>
    <w:rsid w:val="00881D3A"/>
    <w:rsid w:val="00882876"/>
    <w:rsid w:val="00883307"/>
    <w:rsid w:val="00884534"/>
    <w:rsid w:val="00884819"/>
    <w:rsid w:val="00884AD7"/>
    <w:rsid w:val="00885716"/>
    <w:rsid w:val="0088576A"/>
    <w:rsid w:val="00887906"/>
    <w:rsid w:val="008902C4"/>
    <w:rsid w:val="00890BB0"/>
    <w:rsid w:val="00891320"/>
    <w:rsid w:val="00891918"/>
    <w:rsid w:val="0089298F"/>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57C6"/>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359B"/>
    <w:rsid w:val="008C431E"/>
    <w:rsid w:val="008C4569"/>
    <w:rsid w:val="008C48FB"/>
    <w:rsid w:val="008C6359"/>
    <w:rsid w:val="008C65E4"/>
    <w:rsid w:val="008D05C8"/>
    <w:rsid w:val="008D2917"/>
    <w:rsid w:val="008D38C4"/>
    <w:rsid w:val="008D46E7"/>
    <w:rsid w:val="008D52FA"/>
    <w:rsid w:val="008D649C"/>
    <w:rsid w:val="008D6B91"/>
    <w:rsid w:val="008E15C9"/>
    <w:rsid w:val="008E1FE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10BC0"/>
    <w:rsid w:val="009126BF"/>
    <w:rsid w:val="00912930"/>
    <w:rsid w:val="00912C08"/>
    <w:rsid w:val="00912D90"/>
    <w:rsid w:val="0091386D"/>
    <w:rsid w:val="00915AE3"/>
    <w:rsid w:val="00916227"/>
    <w:rsid w:val="00917A62"/>
    <w:rsid w:val="00917CAA"/>
    <w:rsid w:val="009206B1"/>
    <w:rsid w:val="009209C8"/>
    <w:rsid w:val="0092119C"/>
    <w:rsid w:val="00922F4D"/>
    <w:rsid w:val="009231DE"/>
    <w:rsid w:val="00923B85"/>
    <w:rsid w:val="00923F7F"/>
    <w:rsid w:val="00924756"/>
    <w:rsid w:val="00924F86"/>
    <w:rsid w:val="009255B3"/>
    <w:rsid w:val="009275FB"/>
    <w:rsid w:val="00932289"/>
    <w:rsid w:val="00932CAC"/>
    <w:rsid w:val="009348F6"/>
    <w:rsid w:val="00934940"/>
    <w:rsid w:val="00934D70"/>
    <w:rsid w:val="009357BB"/>
    <w:rsid w:val="00936A30"/>
    <w:rsid w:val="00937129"/>
    <w:rsid w:val="009401C7"/>
    <w:rsid w:val="0094211E"/>
    <w:rsid w:val="00942A77"/>
    <w:rsid w:val="00944D27"/>
    <w:rsid w:val="009458B6"/>
    <w:rsid w:val="009503EE"/>
    <w:rsid w:val="00950647"/>
    <w:rsid w:val="00951004"/>
    <w:rsid w:val="009514E7"/>
    <w:rsid w:val="009518F2"/>
    <w:rsid w:val="00952EC9"/>
    <w:rsid w:val="0095302B"/>
    <w:rsid w:val="00955822"/>
    <w:rsid w:val="00955B91"/>
    <w:rsid w:val="0095724F"/>
    <w:rsid w:val="0096014E"/>
    <w:rsid w:val="00960337"/>
    <w:rsid w:val="0096089B"/>
    <w:rsid w:val="00960F5B"/>
    <w:rsid w:val="00962AFC"/>
    <w:rsid w:val="009634F7"/>
    <w:rsid w:val="0096385C"/>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29C8"/>
    <w:rsid w:val="00974722"/>
    <w:rsid w:val="00974863"/>
    <w:rsid w:val="00974CBF"/>
    <w:rsid w:val="00974F3E"/>
    <w:rsid w:val="00975028"/>
    <w:rsid w:val="009751AE"/>
    <w:rsid w:val="00975752"/>
    <w:rsid w:val="00976B91"/>
    <w:rsid w:val="009779D6"/>
    <w:rsid w:val="009801B8"/>
    <w:rsid w:val="009807CB"/>
    <w:rsid w:val="009810CA"/>
    <w:rsid w:val="0098210A"/>
    <w:rsid w:val="0098396A"/>
    <w:rsid w:val="00983C2C"/>
    <w:rsid w:val="00984B9F"/>
    <w:rsid w:val="00985AA3"/>
    <w:rsid w:val="00986CAF"/>
    <w:rsid w:val="0098799B"/>
    <w:rsid w:val="00987C99"/>
    <w:rsid w:val="009909A8"/>
    <w:rsid w:val="00991726"/>
    <w:rsid w:val="0099200F"/>
    <w:rsid w:val="00992850"/>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A8A"/>
    <w:rsid w:val="009A33CE"/>
    <w:rsid w:val="009A4069"/>
    <w:rsid w:val="009A4817"/>
    <w:rsid w:val="009A5748"/>
    <w:rsid w:val="009A6364"/>
    <w:rsid w:val="009A66B4"/>
    <w:rsid w:val="009A6C37"/>
    <w:rsid w:val="009A7195"/>
    <w:rsid w:val="009A74FC"/>
    <w:rsid w:val="009A782B"/>
    <w:rsid w:val="009B0A9A"/>
    <w:rsid w:val="009B3232"/>
    <w:rsid w:val="009B40F0"/>
    <w:rsid w:val="009B4E1F"/>
    <w:rsid w:val="009B5CBC"/>
    <w:rsid w:val="009B5E25"/>
    <w:rsid w:val="009B6A7A"/>
    <w:rsid w:val="009B7417"/>
    <w:rsid w:val="009B75E6"/>
    <w:rsid w:val="009C0615"/>
    <w:rsid w:val="009C1DBB"/>
    <w:rsid w:val="009C1EAB"/>
    <w:rsid w:val="009C2B84"/>
    <w:rsid w:val="009C37FB"/>
    <w:rsid w:val="009C45A8"/>
    <w:rsid w:val="009C66D8"/>
    <w:rsid w:val="009D1A6D"/>
    <w:rsid w:val="009D1D05"/>
    <w:rsid w:val="009D3066"/>
    <w:rsid w:val="009D3585"/>
    <w:rsid w:val="009D4A65"/>
    <w:rsid w:val="009D60E9"/>
    <w:rsid w:val="009D636B"/>
    <w:rsid w:val="009D739C"/>
    <w:rsid w:val="009E07DA"/>
    <w:rsid w:val="009E18EF"/>
    <w:rsid w:val="009E3854"/>
    <w:rsid w:val="009E390A"/>
    <w:rsid w:val="009E42DA"/>
    <w:rsid w:val="009E5D9E"/>
    <w:rsid w:val="009E6ABE"/>
    <w:rsid w:val="009E765E"/>
    <w:rsid w:val="009E7DE2"/>
    <w:rsid w:val="009F022B"/>
    <w:rsid w:val="009F0B5D"/>
    <w:rsid w:val="009F0ECF"/>
    <w:rsid w:val="009F1192"/>
    <w:rsid w:val="009F13D3"/>
    <w:rsid w:val="009F151C"/>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A7D"/>
    <w:rsid w:val="00A101A5"/>
    <w:rsid w:val="00A1194F"/>
    <w:rsid w:val="00A11B6D"/>
    <w:rsid w:val="00A123D6"/>
    <w:rsid w:val="00A12E9E"/>
    <w:rsid w:val="00A14CFE"/>
    <w:rsid w:val="00A14EA3"/>
    <w:rsid w:val="00A153C5"/>
    <w:rsid w:val="00A15641"/>
    <w:rsid w:val="00A16561"/>
    <w:rsid w:val="00A179CF"/>
    <w:rsid w:val="00A209EC"/>
    <w:rsid w:val="00A20EFB"/>
    <w:rsid w:val="00A218F1"/>
    <w:rsid w:val="00A220E8"/>
    <w:rsid w:val="00A221F9"/>
    <w:rsid w:val="00A222A9"/>
    <w:rsid w:val="00A239F3"/>
    <w:rsid w:val="00A24CC5"/>
    <w:rsid w:val="00A252B8"/>
    <w:rsid w:val="00A260C3"/>
    <w:rsid w:val="00A261D1"/>
    <w:rsid w:val="00A264A9"/>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0ED0"/>
    <w:rsid w:val="00A537FA"/>
    <w:rsid w:val="00A55546"/>
    <w:rsid w:val="00A559DD"/>
    <w:rsid w:val="00A560D9"/>
    <w:rsid w:val="00A56451"/>
    <w:rsid w:val="00A61389"/>
    <w:rsid w:val="00A62440"/>
    <w:rsid w:val="00A62693"/>
    <w:rsid w:val="00A6269D"/>
    <w:rsid w:val="00A62E1C"/>
    <w:rsid w:val="00A638D3"/>
    <w:rsid w:val="00A64EF9"/>
    <w:rsid w:val="00A66084"/>
    <w:rsid w:val="00A667ED"/>
    <w:rsid w:val="00A66957"/>
    <w:rsid w:val="00A669F7"/>
    <w:rsid w:val="00A735B1"/>
    <w:rsid w:val="00A7391D"/>
    <w:rsid w:val="00A74AD6"/>
    <w:rsid w:val="00A76307"/>
    <w:rsid w:val="00A7679C"/>
    <w:rsid w:val="00A76F12"/>
    <w:rsid w:val="00A772CD"/>
    <w:rsid w:val="00A77C50"/>
    <w:rsid w:val="00A77D35"/>
    <w:rsid w:val="00A77D98"/>
    <w:rsid w:val="00A816B7"/>
    <w:rsid w:val="00A825F9"/>
    <w:rsid w:val="00A83AF6"/>
    <w:rsid w:val="00A86E14"/>
    <w:rsid w:val="00A86EC9"/>
    <w:rsid w:val="00A878C4"/>
    <w:rsid w:val="00A87D6D"/>
    <w:rsid w:val="00A90D53"/>
    <w:rsid w:val="00A93119"/>
    <w:rsid w:val="00A93187"/>
    <w:rsid w:val="00A93F48"/>
    <w:rsid w:val="00A945E3"/>
    <w:rsid w:val="00A94966"/>
    <w:rsid w:val="00A95551"/>
    <w:rsid w:val="00A96080"/>
    <w:rsid w:val="00A961C2"/>
    <w:rsid w:val="00A9727E"/>
    <w:rsid w:val="00A97439"/>
    <w:rsid w:val="00A97A22"/>
    <w:rsid w:val="00AA183B"/>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5A8"/>
    <w:rsid w:val="00AC400C"/>
    <w:rsid w:val="00AC416A"/>
    <w:rsid w:val="00AC477D"/>
    <w:rsid w:val="00AC4860"/>
    <w:rsid w:val="00AC5F76"/>
    <w:rsid w:val="00AC6A48"/>
    <w:rsid w:val="00AC7FB5"/>
    <w:rsid w:val="00AD01DD"/>
    <w:rsid w:val="00AD0B9C"/>
    <w:rsid w:val="00AD2565"/>
    <w:rsid w:val="00AD258E"/>
    <w:rsid w:val="00AD26C8"/>
    <w:rsid w:val="00AD27B4"/>
    <w:rsid w:val="00AD4101"/>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2E95"/>
    <w:rsid w:val="00AF439C"/>
    <w:rsid w:val="00AF4C7C"/>
    <w:rsid w:val="00AF4CB3"/>
    <w:rsid w:val="00AF4CE4"/>
    <w:rsid w:val="00AF641B"/>
    <w:rsid w:val="00AF66AB"/>
    <w:rsid w:val="00AF757C"/>
    <w:rsid w:val="00B00255"/>
    <w:rsid w:val="00B00A6C"/>
    <w:rsid w:val="00B01433"/>
    <w:rsid w:val="00B015BF"/>
    <w:rsid w:val="00B0189F"/>
    <w:rsid w:val="00B02011"/>
    <w:rsid w:val="00B051D3"/>
    <w:rsid w:val="00B056F1"/>
    <w:rsid w:val="00B06A6A"/>
    <w:rsid w:val="00B10952"/>
    <w:rsid w:val="00B11C7D"/>
    <w:rsid w:val="00B11F15"/>
    <w:rsid w:val="00B127D2"/>
    <w:rsid w:val="00B15687"/>
    <w:rsid w:val="00B161C7"/>
    <w:rsid w:val="00B17BA8"/>
    <w:rsid w:val="00B21549"/>
    <w:rsid w:val="00B22611"/>
    <w:rsid w:val="00B24207"/>
    <w:rsid w:val="00B2441B"/>
    <w:rsid w:val="00B256C1"/>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3A95"/>
    <w:rsid w:val="00B45018"/>
    <w:rsid w:val="00B4525D"/>
    <w:rsid w:val="00B4632D"/>
    <w:rsid w:val="00B46DFE"/>
    <w:rsid w:val="00B47588"/>
    <w:rsid w:val="00B476CE"/>
    <w:rsid w:val="00B51427"/>
    <w:rsid w:val="00B51A26"/>
    <w:rsid w:val="00B521BA"/>
    <w:rsid w:val="00B5223C"/>
    <w:rsid w:val="00B53A86"/>
    <w:rsid w:val="00B54B35"/>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810"/>
    <w:rsid w:val="00B8471E"/>
    <w:rsid w:val="00B847DF"/>
    <w:rsid w:val="00B8619C"/>
    <w:rsid w:val="00B87290"/>
    <w:rsid w:val="00B872D8"/>
    <w:rsid w:val="00B87B8C"/>
    <w:rsid w:val="00B87C5B"/>
    <w:rsid w:val="00B90082"/>
    <w:rsid w:val="00B90630"/>
    <w:rsid w:val="00B90CA0"/>
    <w:rsid w:val="00B90DB5"/>
    <w:rsid w:val="00B91055"/>
    <w:rsid w:val="00B93349"/>
    <w:rsid w:val="00B9368B"/>
    <w:rsid w:val="00B96CA3"/>
    <w:rsid w:val="00BA059B"/>
    <w:rsid w:val="00BA0B33"/>
    <w:rsid w:val="00BA0C69"/>
    <w:rsid w:val="00BA0C97"/>
    <w:rsid w:val="00BA0E95"/>
    <w:rsid w:val="00BA1797"/>
    <w:rsid w:val="00BA1DA2"/>
    <w:rsid w:val="00BA2CF1"/>
    <w:rsid w:val="00BA387F"/>
    <w:rsid w:val="00BA5E78"/>
    <w:rsid w:val="00BA6E31"/>
    <w:rsid w:val="00BB0752"/>
    <w:rsid w:val="00BB142D"/>
    <w:rsid w:val="00BB1D68"/>
    <w:rsid w:val="00BB2165"/>
    <w:rsid w:val="00BB4EBE"/>
    <w:rsid w:val="00BB5594"/>
    <w:rsid w:val="00BB559D"/>
    <w:rsid w:val="00BB6830"/>
    <w:rsid w:val="00BC0350"/>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5C48"/>
    <w:rsid w:val="00BF00E8"/>
    <w:rsid w:val="00BF2DB7"/>
    <w:rsid w:val="00BF47BD"/>
    <w:rsid w:val="00BF5C95"/>
    <w:rsid w:val="00BF5D5F"/>
    <w:rsid w:val="00BF5DC8"/>
    <w:rsid w:val="00BF6F05"/>
    <w:rsid w:val="00C00883"/>
    <w:rsid w:val="00C00CF2"/>
    <w:rsid w:val="00C012DC"/>
    <w:rsid w:val="00C02159"/>
    <w:rsid w:val="00C025C6"/>
    <w:rsid w:val="00C02A41"/>
    <w:rsid w:val="00C02CB5"/>
    <w:rsid w:val="00C0310A"/>
    <w:rsid w:val="00C03B8B"/>
    <w:rsid w:val="00C0405F"/>
    <w:rsid w:val="00C0491D"/>
    <w:rsid w:val="00C052B4"/>
    <w:rsid w:val="00C05A94"/>
    <w:rsid w:val="00C05CB8"/>
    <w:rsid w:val="00C061FE"/>
    <w:rsid w:val="00C103FC"/>
    <w:rsid w:val="00C1040F"/>
    <w:rsid w:val="00C11DE6"/>
    <w:rsid w:val="00C1217A"/>
    <w:rsid w:val="00C13525"/>
    <w:rsid w:val="00C1403E"/>
    <w:rsid w:val="00C14804"/>
    <w:rsid w:val="00C15BDD"/>
    <w:rsid w:val="00C168FA"/>
    <w:rsid w:val="00C17429"/>
    <w:rsid w:val="00C17E28"/>
    <w:rsid w:val="00C20025"/>
    <w:rsid w:val="00C21385"/>
    <w:rsid w:val="00C21968"/>
    <w:rsid w:val="00C21B7D"/>
    <w:rsid w:val="00C22159"/>
    <w:rsid w:val="00C2310A"/>
    <w:rsid w:val="00C23978"/>
    <w:rsid w:val="00C25456"/>
    <w:rsid w:val="00C2619A"/>
    <w:rsid w:val="00C27BAA"/>
    <w:rsid w:val="00C27D68"/>
    <w:rsid w:val="00C27F16"/>
    <w:rsid w:val="00C308BF"/>
    <w:rsid w:val="00C30C47"/>
    <w:rsid w:val="00C31330"/>
    <w:rsid w:val="00C327FE"/>
    <w:rsid w:val="00C32CC5"/>
    <w:rsid w:val="00C339F8"/>
    <w:rsid w:val="00C33CD9"/>
    <w:rsid w:val="00C34164"/>
    <w:rsid w:val="00C34A12"/>
    <w:rsid w:val="00C35576"/>
    <w:rsid w:val="00C35A8F"/>
    <w:rsid w:val="00C364D8"/>
    <w:rsid w:val="00C368BC"/>
    <w:rsid w:val="00C368EB"/>
    <w:rsid w:val="00C36B2D"/>
    <w:rsid w:val="00C3709C"/>
    <w:rsid w:val="00C37322"/>
    <w:rsid w:val="00C37546"/>
    <w:rsid w:val="00C37E89"/>
    <w:rsid w:val="00C37E99"/>
    <w:rsid w:val="00C37EC6"/>
    <w:rsid w:val="00C407C5"/>
    <w:rsid w:val="00C41DF8"/>
    <w:rsid w:val="00C41EB9"/>
    <w:rsid w:val="00C4238B"/>
    <w:rsid w:val="00C425F2"/>
    <w:rsid w:val="00C431CB"/>
    <w:rsid w:val="00C43335"/>
    <w:rsid w:val="00C44190"/>
    <w:rsid w:val="00C44D10"/>
    <w:rsid w:val="00C44D4D"/>
    <w:rsid w:val="00C4549A"/>
    <w:rsid w:val="00C45FEA"/>
    <w:rsid w:val="00C46791"/>
    <w:rsid w:val="00C50554"/>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60D7D"/>
    <w:rsid w:val="00C60E3F"/>
    <w:rsid w:val="00C6106C"/>
    <w:rsid w:val="00C622DE"/>
    <w:rsid w:val="00C63437"/>
    <w:rsid w:val="00C63FA0"/>
    <w:rsid w:val="00C64F4B"/>
    <w:rsid w:val="00C64F86"/>
    <w:rsid w:val="00C667E2"/>
    <w:rsid w:val="00C66C86"/>
    <w:rsid w:val="00C67474"/>
    <w:rsid w:val="00C67961"/>
    <w:rsid w:val="00C7179C"/>
    <w:rsid w:val="00C71884"/>
    <w:rsid w:val="00C71957"/>
    <w:rsid w:val="00C71D83"/>
    <w:rsid w:val="00C7387C"/>
    <w:rsid w:val="00C7403D"/>
    <w:rsid w:val="00C74313"/>
    <w:rsid w:val="00C74328"/>
    <w:rsid w:val="00C74DED"/>
    <w:rsid w:val="00C761B5"/>
    <w:rsid w:val="00C77C2D"/>
    <w:rsid w:val="00C80FF0"/>
    <w:rsid w:val="00C82586"/>
    <w:rsid w:val="00C825AF"/>
    <w:rsid w:val="00C82D70"/>
    <w:rsid w:val="00C835E7"/>
    <w:rsid w:val="00C836C4"/>
    <w:rsid w:val="00C8412C"/>
    <w:rsid w:val="00C84A32"/>
    <w:rsid w:val="00C84BAF"/>
    <w:rsid w:val="00C85048"/>
    <w:rsid w:val="00C86109"/>
    <w:rsid w:val="00C8622C"/>
    <w:rsid w:val="00C863DE"/>
    <w:rsid w:val="00C90596"/>
    <w:rsid w:val="00C913AF"/>
    <w:rsid w:val="00C916E5"/>
    <w:rsid w:val="00C922BE"/>
    <w:rsid w:val="00C927F6"/>
    <w:rsid w:val="00C93B56"/>
    <w:rsid w:val="00C9497A"/>
    <w:rsid w:val="00C95C24"/>
    <w:rsid w:val="00C961EB"/>
    <w:rsid w:val="00C9721F"/>
    <w:rsid w:val="00CA06B4"/>
    <w:rsid w:val="00CA0952"/>
    <w:rsid w:val="00CA12F7"/>
    <w:rsid w:val="00CA2143"/>
    <w:rsid w:val="00CA35DB"/>
    <w:rsid w:val="00CA3775"/>
    <w:rsid w:val="00CA42A3"/>
    <w:rsid w:val="00CA42C9"/>
    <w:rsid w:val="00CA4536"/>
    <w:rsid w:val="00CA5612"/>
    <w:rsid w:val="00CA5ABF"/>
    <w:rsid w:val="00CA5B79"/>
    <w:rsid w:val="00CA69E9"/>
    <w:rsid w:val="00CA7B0D"/>
    <w:rsid w:val="00CB02D4"/>
    <w:rsid w:val="00CB0667"/>
    <w:rsid w:val="00CB1032"/>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9B6"/>
    <w:rsid w:val="00CE37E7"/>
    <w:rsid w:val="00CE4164"/>
    <w:rsid w:val="00CE5356"/>
    <w:rsid w:val="00CE564C"/>
    <w:rsid w:val="00CE7CBA"/>
    <w:rsid w:val="00CE7CD2"/>
    <w:rsid w:val="00CF0D65"/>
    <w:rsid w:val="00CF19EF"/>
    <w:rsid w:val="00CF1FC5"/>
    <w:rsid w:val="00CF2277"/>
    <w:rsid w:val="00CF2549"/>
    <w:rsid w:val="00CF254F"/>
    <w:rsid w:val="00CF25BF"/>
    <w:rsid w:val="00CF2A4A"/>
    <w:rsid w:val="00CF364E"/>
    <w:rsid w:val="00CF45B9"/>
    <w:rsid w:val="00CF4FE5"/>
    <w:rsid w:val="00CF5406"/>
    <w:rsid w:val="00CF7456"/>
    <w:rsid w:val="00D005D6"/>
    <w:rsid w:val="00D00C89"/>
    <w:rsid w:val="00D01130"/>
    <w:rsid w:val="00D013EE"/>
    <w:rsid w:val="00D01D16"/>
    <w:rsid w:val="00D02228"/>
    <w:rsid w:val="00D02A1F"/>
    <w:rsid w:val="00D0320A"/>
    <w:rsid w:val="00D036D1"/>
    <w:rsid w:val="00D046E0"/>
    <w:rsid w:val="00D05C5E"/>
    <w:rsid w:val="00D05F57"/>
    <w:rsid w:val="00D060BC"/>
    <w:rsid w:val="00D06843"/>
    <w:rsid w:val="00D10123"/>
    <w:rsid w:val="00D1034D"/>
    <w:rsid w:val="00D117E7"/>
    <w:rsid w:val="00D11C35"/>
    <w:rsid w:val="00D13180"/>
    <w:rsid w:val="00D137A9"/>
    <w:rsid w:val="00D14A5C"/>
    <w:rsid w:val="00D15B9A"/>
    <w:rsid w:val="00D15DF2"/>
    <w:rsid w:val="00D1667F"/>
    <w:rsid w:val="00D177BB"/>
    <w:rsid w:val="00D17FD1"/>
    <w:rsid w:val="00D200EF"/>
    <w:rsid w:val="00D22638"/>
    <w:rsid w:val="00D2274D"/>
    <w:rsid w:val="00D22A46"/>
    <w:rsid w:val="00D23295"/>
    <w:rsid w:val="00D23C6C"/>
    <w:rsid w:val="00D257EC"/>
    <w:rsid w:val="00D25CC9"/>
    <w:rsid w:val="00D2660F"/>
    <w:rsid w:val="00D2688E"/>
    <w:rsid w:val="00D26A2E"/>
    <w:rsid w:val="00D32117"/>
    <w:rsid w:val="00D346F4"/>
    <w:rsid w:val="00D35B56"/>
    <w:rsid w:val="00D3608D"/>
    <w:rsid w:val="00D360A1"/>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57D91"/>
    <w:rsid w:val="00D60445"/>
    <w:rsid w:val="00D60CA1"/>
    <w:rsid w:val="00D613A7"/>
    <w:rsid w:val="00D615EA"/>
    <w:rsid w:val="00D6237A"/>
    <w:rsid w:val="00D62607"/>
    <w:rsid w:val="00D62FC2"/>
    <w:rsid w:val="00D64224"/>
    <w:rsid w:val="00D642AE"/>
    <w:rsid w:val="00D64F40"/>
    <w:rsid w:val="00D64FF9"/>
    <w:rsid w:val="00D650FA"/>
    <w:rsid w:val="00D651DA"/>
    <w:rsid w:val="00D654A3"/>
    <w:rsid w:val="00D6661B"/>
    <w:rsid w:val="00D66950"/>
    <w:rsid w:val="00D66E16"/>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9040D"/>
    <w:rsid w:val="00D90574"/>
    <w:rsid w:val="00D91649"/>
    <w:rsid w:val="00D91EE9"/>
    <w:rsid w:val="00D92CBA"/>
    <w:rsid w:val="00D93985"/>
    <w:rsid w:val="00D94674"/>
    <w:rsid w:val="00D953A2"/>
    <w:rsid w:val="00D96099"/>
    <w:rsid w:val="00DA027B"/>
    <w:rsid w:val="00DA073B"/>
    <w:rsid w:val="00DA15D7"/>
    <w:rsid w:val="00DA167B"/>
    <w:rsid w:val="00DA2052"/>
    <w:rsid w:val="00DA2137"/>
    <w:rsid w:val="00DA2A21"/>
    <w:rsid w:val="00DA2B7D"/>
    <w:rsid w:val="00DA3B70"/>
    <w:rsid w:val="00DA608F"/>
    <w:rsid w:val="00DA60B9"/>
    <w:rsid w:val="00DA60C1"/>
    <w:rsid w:val="00DA6F9A"/>
    <w:rsid w:val="00DA773F"/>
    <w:rsid w:val="00DA7A2C"/>
    <w:rsid w:val="00DB0680"/>
    <w:rsid w:val="00DB0CB5"/>
    <w:rsid w:val="00DB1DF8"/>
    <w:rsid w:val="00DB22F1"/>
    <w:rsid w:val="00DB2672"/>
    <w:rsid w:val="00DB2AE4"/>
    <w:rsid w:val="00DB407A"/>
    <w:rsid w:val="00DB523A"/>
    <w:rsid w:val="00DB53CC"/>
    <w:rsid w:val="00DB5575"/>
    <w:rsid w:val="00DB55A0"/>
    <w:rsid w:val="00DB6D27"/>
    <w:rsid w:val="00DC2AE5"/>
    <w:rsid w:val="00DC464C"/>
    <w:rsid w:val="00DC4BA1"/>
    <w:rsid w:val="00DC59C9"/>
    <w:rsid w:val="00DC714F"/>
    <w:rsid w:val="00DC7651"/>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6EBF"/>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6C0"/>
    <w:rsid w:val="00E01F95"/>
    <w:rsid w:val="00E03B36"/>
    <w:rsid w:val="00E03D79"/>
    <w:rsid w:val="00E049DF"/>
    <w:rsid w:val="00E06459"/>
    <w:rsid w:val="00E06547"/>
    <w:rsid w:val="00E0796E"/>
    <w:rsid w:val="00E1063C"/>
    <w:rsid w:val="00E10C76"/>
    <w:rsid w:val="00E11552"/>
    <w:rsid w:val="00E11FF2"/>
    <w:rsid w:val="00E12672"/>
    <w:rsid w:val="00E12870"/>
    <w:rsid w:val="00E12D1A"/>
    <w:rsid w:val="00E13B70"/>
    <w:rsid w:val="00E13FB9"/>
    <w:rsid w:val="00E15CE9"/>
    <w:rsid w:val="00E16F2E"/>
    <w:rsid w:val="00E178B7"/>
    <w:rsid w:val="00E202D0"/>
    <w:rsid w:val="00E20345"/>
    <w:rsid w:val="00E20D82"/>
    <w:rsid w:val="00E21F5B"/>
    <w:rsid w:val="00E221D4"/>
    <w:rsid w:val="00E2246E"/>
    <w:rsid w:val="00E22A65"/>
    <w:rsid w:val="00E24324"/>
    <w:rsid w:val="00E24582"/>
    <w:rsid w:val="00E261EE"/>
    <w:rsid w:val="00E2696F"/>
    <w:rsid w:val="00E274D1"/>
    <w:rsid w:val="00E278C2"/>
    <w:rsid w:val="00E30083"/>
    <w:rsid w:val="00E31757"/>
    <w:rsid w:val="00E31E70"/>
    <w:rsid w:val="00E32542"/>
    <w:rsid w:val="00E32ECB"/>
    <w:rsid w:val="00E33AC1"/>
    <w:rsid w:val="00E349D8"/>
    <w:rsid w:val="00E34F1C"/>
    <w:rsid w:val="00E353E7"/>
    <w:rsid w:val="00E35623"/>
    <w:rsid w:val="00E36874"/>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DEB"/>
    <w:rsid w:val="00E60EE3"/>
    <w:rsid w:val="00E61580"/>
    <w:rsid w:val="00E62159"/>
    <w:rsid w:val="00E6279E"/>
    <w:rsid w:val="00E62AE5"/>
    <w:rsid w:val="00E637B4"/>
    <w:rsid w:val="00E64F02"/>
    <w:rsid w:val="00E66892"/>
    <w:rsid w:val="00E67EC4"/>
    <w:rsid w:val="00E70F4F"/>
    <w:rsid w:val="00E71219"/>
    <w:rsid w:val="00E720F3"/>
    <w:rsid w:val="00E725B9"/>
    <w:rsid w:val="00E72917"/>
    <w:rsid w:val="00E72E5A"/>
    <w:rsid w:val="00E7478E"/>
    <w:rsid w:val="00E74ECC"/>
    <w:rsid w:val="00E75787"/>
    <w:rsid w:val="00E76CB9"/>
    <w:rsid w:val="00E77DC3"/>
    <w:rsid w:val="00E809B0"/>
    <w:rsid w:val="00E82332"/>
    <w:rsid w:val="00E82634"/>
    <w:rsid w:val="00E82C85"/>
    <w:rsid w:val="00E8354F"/>
    <w:rsid w:val="00E838F1"/>
    <w:rsid w:val="00E84BFB"/>
    <w:rsid w:val="00E85532"/>
    <w:rsid w:val="00E8589C"/>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236B"/>
    <w:rsid w:val="00EB5241"/>
    <w:rsid w:val="00EB62A3"/>
    <w:rsid w:val="00EB69AA"/>
    <w:rsid w:val="00EB6D0F"/>
    <w:rsid w:val="00EB6F1D"/>
    <w:rsid w:val="00EB7534"/>
    <w:rsid w:val="00EB7EA8"/>
    <w:rsid w:val="00EC0619"/>
    <w:rsid w:val="00EC1040"/>
    <w:rsid w:val="00EC2CA6"/>
    <w:rsid w:val="00EC31AB"/>
    <w:rsid w:val="00EC48F0"/>
    <w:rsid w:val="00EC4CCB"/>
    <w:rsid w:val="00EC58F7"/>
    <w:rsid w:val="00EC6C43"/>
    <w:rsid w:val="00ED0340"/>
    <w:rsid w:val="00ED0533"/>
    <w:rsid w:val="00ED0569"/>
    <w:rsid w:val="00ED18D8"/>
    <w:rsid w:val="00ED1A9E"/>
    <w:rsid w:val="00ED29C7"/>
    <w:rsid w:val="00ED34A5"/>
    <w:rsid w:val="00ED44B6"/>
    <w:rsid w:val="00ED4E36"/>
    <w:rsid w:val="00ED6F3A"/>
    <w:rsid w:val="00EE1962"/>
    <w:rsid w:val="00EE233F"/>
    <w:rsid w:val="00EE2E47"/>
    <w:rsid w:val="00EE3009"/>
    <w:rsid w:val="00EE4026"/>
    <w:rsid w:val="00EE4115"/>
    <w:rsid w:val="00EE634B"/>
    <w:rsid w:val="00EE7FE2"/>
    <w:rsid w:val="00EE7FE5"/>
    <w:rsid w:val="00EF01CD"/>
    <w:rsid w:val="00EF088B"/>
    <w:rsid w:val="00EF0B38"/>
    <w:rsid w:val="00EF11FE"/>
    <w:rsid w:val="00EF3B8F"/>
    <w:rsid w:val="00EF3D0F"/>
    <w:rsid w:val="00EF3EC4"/>
    <w:rsid w:val="00EF5770"/>
    <w:rsid w:val="00EF578F"/>
    <w:rsid w:val="00EF5C77"/>
    <w:rsid w:val="00EF6CC9"/>
    <w:rsid w:val="00EF7517"/>
    <w:rsid w:val="00F00692"/>
    <w:rsid w:val="00F018F5"/>
    <w:rsid w:val="00F03256"/>
    <w:rsid w:val="00F03AC9"/>
    <w:rsid w:val="00F043FC"/>
    <w:rsid w:val="00F04DB7"/>
    <w:rsid w:val="00F06991"/>
    <w:rsid w:val="00F10079"/>
    <w:rsid w:val="00F1236E"/>
    <w:rsid w:val="00F12666"/>
    <w:rsid w:val="00F13124"/>
    <w:rsid w:val="00F134C2"/>
    <w:rsid w:val="00F137D9"/>
    <w:rsid w:val="00F140E0"/>
    <w:rsid w:val="00F158E9"/>
    <w:rsid w:val="00F15D3D"/>
    <w:rsid w:val="00F168BC"/>
    <w:rsid w:val="00F2190E"/>
    <w:rsid w:val="00F224EC"/>
    <w:rsid w:val="00F2311D"/>
    <w:rsid w:val="00F25085"/>
    <w:rsid w:val="00F267C4"/>
    <w:rsid w:val="00F3149D"/>
    <w:rsid w:val="00F3178E"/>
    <w:rsid w:val="00F32968"/>
    <w:rsid w:val="00F333E4"/>
    <w:rsid w:val="00F361DC"/>
    <w:rsid w:val="00F362BB"/>
    <w:rsid w:val="00F3765C"/>
    <w:rsid w:val="00F378D6"/>
    <w:rsid w:val="00F413F6"/>
    <w:rsid w:val="00F41CD7"/>
    <w:rsid w:val="00F44E25"/>
    <w:rsid w:val="00F455C7"/>
    <w:rsid w:val="00F45DE3"/>
    <w:rsid w:val="00F45F88"/>
    <w:rsid w:val="00F4612A"/>
    <w:rsid w:val="00F46785"/>
    <w:rsid w:val="00F4721F"/>
    <w:rsid w:val="00F47AEC"/>
    <w:rsid w:val="00F51950"/>
    <w:rsid w:val="00F52D9B"/>
    <w:rsid w:val="00F533F6"/>
    <w:rsid w:val="00F53C3D"/>
    <w:rsid w:val="00F545B5"/>
    <w:rsid w:val="00F55040"/>
    <w:rsid w:val="00F560AD"/>
    <w:rsid w:val="00F5691F"/>
    <w:rsid w:val="00F56B2F"/>
    <w:rsid w:val="00F5790C"/>
    <w:rsid w:val="00F6239E"/>
    <w:rsid w:val="00F62BB5"/>
    <w:rsid w:val="00F662AE"/>
    <w:rsid w:val="00F66532"/>
    <w:rsid w:val="00F67503"/>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84A5D"/>
    <w:rsid w:val="00F909E2"/>
    <w:rsid w:val="00F909FF"/>
    <w:rsid w:val="00F91A16"/>
    <w:rsid w:val="00F92751"/>
    <w:rsid w:val="00F94697"/>
    <w:rsid w:val="00F94B3E"/>
    <w:rsid w:val="00F94CA3"/>
    <w:rsid w:val="00F94E7F"/>
    <w:rsid w:val="00F95100"/>
    <w:rsid w:val="00F96A2F"/>
    <w:rsid w:val="00F972EF"/>
    <w:rsid w:val="00F97F7F"/>
    <w:rsid w:val="00FA065E"/>
    <w:rsid w:val="00FA07A6"/>
    <w:rsid w:val="00FA2637"/>
    <w:rsid w:val="00FA4577"/>
    <w:rsid w:val="00FA6A69"/>
    <w:rsid w:val="00FA7214"/>
    <w:rsid w:val="00FA7AD7"/>
    <w:rsid w:val="00FB0625"/>
    <w:rsid w:val="00FB09FA"/>
    <w:rsid w:val="00FB3640"/>
    <w:rsid w:val="00FB4331"/>
    <w:rsid w:val="00FB442A"/>
    <w:rsid w:val="00FB51F0"/>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3D2"/>
    <w:rsid w:val="00FD523D"/>
    <w:rsid w:val="00FD52B6"/>
    <w:rsid w:val="00FD63F1"/>
    <w:rsid w:val="00FD6A50"/>
    <w:rsid w:val="00FD7466"/>
    <w:rsid w:val="00FD7BC5"/>
    <w:rsid w:val="00FE06E5"/>
    <w:rsid w:val="00FE2238"/>
    <w:rsid w:val="00FE22CB"/>
    <w:rsid w:val="00FE230C"/>
    <w:rsid w:val="00FE321E"/>
    <w:rsid w:val="00FE48A5"/>
    <w:rsid w:val="00FE5318"/>
    <w:rsid w:val="00FE5A9A"/>
    <w:rsid w:val="00FE6A7A"/>
    <w:rsid w:val="00FE7D72"/>
    <w:rsid w:val="00FE7EFD"/>
    <w:rsid w:val="00FF0CFF"/>
    <w:rsid w:val="00FF12EA"/>
    <w:rsid w:val="00FF2EE0"/>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C2CA6"/>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C2CA6"/>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8409858">
      <w:bodyDiv w:val="1"/>
      <w:marLeft w:val="0"/>
      <w:marRight w:val="0"/>
      <w:marTop w:val="0"/>
      <w:marBottom w:val="0"/>
      <w:divBdr>
        <w:top w:val="none" w:sz="0" w:space="0" w:color="auto"/>
        <w:left w:val="none" w:sz="0" w:space="0" w:color="auto"/>
        <w:bottom w:val="none" w:sz="0" w:space="0" w:color="auto"/>
        <w:right w:val="none" w:sz="0" w:space="0" w:color="auto"/>
      </w:divBdr>
      <w:divsChild>
        <w:div w:id="16538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257">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3554485">
      <w:bodyDiv w:val="1"/>
      <w:marLeft w:val="0"/>
      <w:marRight w:val="0"/>
      <w:marTop w:val="0"/>
      <w:marBottom w:val="0"/>
      <w:divBdr>
        <w:top w:val="none" w:sz="0" w:space="0" w:color="auto"/>
        <w:left w:val="none" w:sz="0" w:space="0" w:color="auto"/>
        <w:bottom w:val="none" w:sz="0" w:space="0" w:color="auto"/>
        <w:right w:val="none" w:sz="0" w:space="0" w:color="auto"/>
      </w:divBdr>
    </w:div>
    <w:div w:id="24139127">
      <w:bodyDiv w:val="1"/>
      <w:marLeft w:val="0"/>
      <w:marRight w:val="0"/>
      <w:marTop w:val="0"/>
      <w:marBottom w:val="0"/>
      <w:divBdr>
        <w:top w:val="none" w:sz="0" w:space="0" w:color="auto"/>
        <w:left w:val="none" w:sz="0" w:space="0" w:color="auto"/>
        <w:bottom w:val="none" w:sz="0" w:space="0" w:color="auto"/>
        <w:right w:val="none" w:sz="0" w:space="0" w:color="auto"/>
      </w:divBdr>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3628561">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4015673">
      <w:bodyDiv w:val="1"/>
      <w:marLeft w:val="0"/>
      <w:marRight w:val="0"/>
      <w:marTop w:val="0"/>
      <w:marBottom w:val="0"/>
      <w:divBdr>
        <w:top w:val="none" w:sz="0" w:space="0" w:color="auto"/>
        <w:left w:val="none" w:sz="0" w:space="0" w:color="auto"/>
        <w:bottom w:val="none" w:sz="0" w:space="0" w:color="auto"/>
        <w:right w:val="none" w:sz="0" w:space="0" w:color="auto"/>
      </w:divBdr>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1048658">
      <w:bodyDiv w:val="1"/>
      <w:marLeft w:val="0"/>
      <w:marRight w:val="0"/>
      <w:marTop w:val="0"/>
      <w:marBottom w:val="0"/>
      <w:divBdr>
        <w:top w:val="none" w:sz="0" w:space="0" w:color="auto"/>
        <w:left w:val="none" w:sz="0" w:space="0" w:color="auto"/>
        <w:bottom w:val="none" w:sz="0" w:space="0" w:color="auto"/>
        <w:right w:val="none" w:sz="0" w:space="0" w:color="auto"/>
      </w:divBdr>
      <w:divsChild>
        <w:div w:id="1646474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44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34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3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3747634">
      <w:bodyDiv w:val="1"/>
      <w:marLeft w:val="0"/>
      <w:marRight w:val="0"/>
      <w:marTop w:val="0"/>
      <w:marBottom w:val="0"/>
      <w:divBdr>
        <w:top w:val="none" w:sz="0" w:space="0" w:color="auto"/>
        <w:left w:val="none" w:sz="0" w:space="0" w:color="auto"/>
        <w:bottom w:val="none" w:sz="0" w:space="0" w:color="auto"/>
        <w:right w:val="none" w:sz="0" w:space="0" w:color="auto"/>
      </w:divBdr>
      <w:divsChild>
        <w:div w:id="103253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1902220">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7587">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617803">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1774380">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2919">
      <w:bodyDiv w:val="1"/>
      <w:marLeft w:val="0"/>
      <w:marRight w:val="0"/>
      <w:marTop w:val="0"/>
      <w:marBottom w:val="0"/>
      <w:divBdr>
        <w:top w:val="none" w:sz="0" w:space="0" w:color="auto"/>
        <w:left w:val="none" w:sz="0" w:space="0" w:color="auto"/>
        <w:bottom w:val="none" w:sz="0" w:space="0" w:color="auto"/>
        <w:right w:val="none" w:sz="0" w:space="0" w:color="auto"/>
      </w:divBdr>
      <w:divsChild>
        <w:div w:id="1311903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1206">
      <w:bodyDiv w:val="1"/>
      <w:marLeft w:val="0"/>
      <w:marRight w:val="0"/>
      <w:marTop w:val="0"/>
      <w:marBottom w:val="0"/>
      <w:divBdr>
        <w:top w:val="none" w:sz="0" w:space="0" w:color="auto"/>
        <w:left w:val="none" w:sz="0" w:space="0" w:color="auto"/>
        <w:bottom w:val="none" w:sz="0" w:space="0" w:color="auto"/>
        <w:right w:val="none" w:sz="0" w:space="0" w:color="auto"/>
      </w:divBdr>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2257626">
      <w:bodyDiv w:val="1"/>
      <w:marLeft w:val="0"/>
      <w:marRight w:val="0"/>
      <w:marTop w:val="0"/>
      <w:marBottom w:val="0"/>
      <w:divBdr>
        <w:top w:val="none" w:sz="0" w:space="0" w:color="auto"/>
        <w:left w:val="none" w:sz="0" w:space="0" w:color="auto"/>
        <w:bottom w:val="none" w:sz="0" w:space="0" w:color="auto"/>
        <w:right w:val="none" w:sz="0" w:space="0" w:color="auto"/>
      </w:divBdr>
      <w:divsChild>
        <w:div w:id="19911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4152389">
      <w:bodyDiv w:val="1"/>
      <w:marLeft w:val="0"/>
      <w:marRight w:val="0"/>
      <w:marTop w:val="0"/>
      <w:marBottom w:val="0"/>
      <w:divBdr>
        <w:top w:val="none" w:sz="0" w:space="0" w:color="auto"/>
        <w:left w:val="none" w:sz="0" w:space="0" w:color="auto"/>
        <w:bottom w:val="none" w:sz="0" w:space="0" w:color="auto"/>
        <w:right w:val="none" w:sz="0" w:space="0" w:color="auto"/>
      </w:divBdr>
    </w:div>
    <w:div w:id="135463491">
      <w:bodyDiv w:val="1"/>
      <w:marLeft w:val="0"/>
      <w:marRight w:val="0"/>
      <w:marTop w:val="0"/>
      <w:marBottom w:val="0"/>
      <w:divBdr>
        <w:top w:val="none" w:sz="0" w:space="0" w:color="auto"/>
        <w:left w:val="none" w:sz="0" w:space="0" w:color="auto"/>
        <w:bottom w:val="none" w:sz="0" w:space="0" w:color="auto"/>
        <w:right w:val="none" w:sz="0" w:space="0" w:color="auto"/>
      </w:divBdr>
      <w:divsChild>
        <w:div w:id="163907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228330">
      <w:bodyDiv w:val="1"/>
      <w:marLeft w:val="0"/>
      <w:marRight w:val="0"/>
      <w:marTop w:val="0"/>
      <w:marBottom w:val="0"/>
      <w:divBdr>
        <w:top w:val="none" w:sz="0" w:space="0" w:color="auto"/>
        <w:left w:val="none" w:sz="0" w:space="0" w:color="auto"/>
        <w:bottom w:val="none" w:sz="0" w:space="0" w:color="auto"/>
        <w:right w:val="none" w:sz="0" w:space="0" w:color="auto"/>
      </w:divBdr>
      <w:divsChild>
        <w:div w:id="909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39615471">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6072218">
      <w:bodyDiv w:val="1"/>
      <w:marLeft w:val="0"/>
      <w:marRight w:val="0"/>
      <w:marTop w:val="0"/>
      <w:marBottom w:val="0"/>
      <w:divBdr>
        <w:top w:val="none" w:sz="0" w:space="0" w:color="auto"/>
        <w:left w:val="none" w:sz="0" w:space="0" w:color="auto"/>
        <w:bottom w:val="none" w:sz="0" w:space="0" w:color="auto"/>
        <w:right w:val="none" w:sz="0" w:space="0" w:color="auto"/>
      </w:divBdr>
      <w:divsChild>
        <w:div w:id="84170216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1093217">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7914925">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7815557">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78868">
      <w:bodyDiv w:val="1"/>
      <w:marLeft w:val="0"/>
      <w:marRight w:val="0"/>
      <w:marTop w:val="0"/>
      <w:marBottom w:val="0"/>
      <w:divBdr>
        <w:top w:val="none" w:sz="0" w:space="0" w:color="auto"/>
        <w:left w:val="none" w:sz="0" w:space="0" w:color="auto"/>
        <w:bottom w:val="none" w:sz="0" w:space="0" w:color="auto"/>
        <w:right w:val="none" w:sz="0" w:space="0" w:color="auto"/>
      </w:divBdr>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480516">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6065514">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0605618">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198711915">
      <w:bodyDiv w:val="1"/>
      <w:marLeft w:val="0"/>
      <w:marRight w:val="0"/>
      <w:marTop w:val="0"/>
      <w:marBottom w:val="0"/>
      <w:divBdr>
        <w:top w:val="none" w:sz="0" w:space="0" w:color="auto"/>
        <w:left w:val="none" w:sz="0" w:space="0" w:color="auto"/>
        <w:bottom w:val="none" w:sz="0" w:space="0" w:color="auto"/>
        <w:right w:val="none" w:sz="0" w:space="0" w:color="auto"/>
      </w:divBdr>
      <w:divsChild>
        <w:div w:id="5284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2601655">
      <w:bodyDiv w:val="1"/>
      <w:marLeft w:val="0"/>
      <w:marRight w:val="0"/>
      <w:marTop w:val="0"/>
      <w:marBottom w:val="0"/>
      <w:divBdr>
        <w:top w:val="none" w:sz="0" w:space="0" w:color="auto"/>
        <w:left w:val="none" w:sz="0" w:space="0" w:color="auto"/>
        <w:bottom w:val="none" w:sz="0" w:space="0" w:color="auto"/>
        <w:right w:val="none" w:sz="0" w:space="0" w:color="auto"/>
      </w:divBdr>
      <w:divsChild>
        <w:div w:id="32408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4299372">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1452736">
      <w:bodyDiv w:val="1"/>
      <w:marLeft w:val="0"/>
      <w:marRight w:val="0"/>
      <w:marTop w:val="0"/>
      <w:marBottom w:val="0"/>
      <w:divBdr>
        <w:top w:val="none" w:sz="0" w:space="0" w:color="auto"/>
        <w:left w:val="none" w:sz="0" w:space="0" w:color="auto"/>
        <w:bottom w:val="none" w:sz="0" w:space="0" w:color="auto"/>
        <w:right w:val="none" w:sz="0" w:space="0" w:color="auto"/>
      </w:divBdr>
      <w:divsChild>
        <w:div w:id="158873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784664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646363">
      <w:bodyDiv w:val="1"/>
      <w:marLeft w:val="0"/>
      <w:marRight w:val="0"/>
      <w:marTop w:val="0"/>
      <w:marBottom w:val="0"/>
      <w:divBdr>
        <w:top w:val="none" w:sz="0" w:space="0" w:color="auto"/>
        <w:left w:val="none" w:sz="0" w:space="0" w:color="auto"/>
        <w:bottom w:val="none" w:sz="0" w:space="0" w:color="auto"/>
        <w:right w:val="none" w:sz="0" w:space="0" w:color="auto"/>
      </w:divBdr>
      <w:divsChild>
        <w:div w:id="133294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17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4170047">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2498196">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146531">
      <w:bodyDiv w:val="1"/>
      <w:marLeft w:val="0"/>
      <w:marRight w:val="0"/>
      <w:marTop w:val="0"/>
      <w:marBottom w:val="0"/>
      <w:divBdr>
        <w:top w:val="none" w:sz="0" w:space="0" w:color="auto"/>
        <w:left w:val="none" w:sz="0" w:space="0" w:color="auto"/>
        <w:bottom w:val="none" w:sz="0" w:space="0" w:color="auto"/>
        <w:right w:val="none" w:sz="0" w:space="0" w:color="auto"/>
      </w:divBdr>
      <w:divsChild>
        <w:div w:id="5067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7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3949426">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158738">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268486">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2738677">
      <w:bodyDiv w:val="1"/>
      <w:marLeft w:val="0"/>
      <w:marRight w:val="0"/>
      <w:marTop w:val="0"/>
      <w:marBottom w:val="0"/>
      <w:divBdr>
        <w:top w:val="none" w:sz="0" w:space="0" w:color="auto"/>
        <w:left w:val="none" w:sz="0" w:space="0" w:color="auto"/>
        <w:bottom w:val="none" w:sz="0" w:space="0" w:color="auto"/>
        <w:right w:val="none" w:sz="0" w:space="0" w:color="auto"/>
      </w:divBdr>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292372036">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09962">
      <w:bodyDiv w:val="1"/>
      <w:marLeft w:val="0"/>
      <w:marRight w:val="0"/>
      <w:marTop w:val="0"/>
      <w:marBottom w:val="0"/>
      <w:divBdr>
        <w:top w:val="none" w:sz="0" w:space="0" w:color="auto"/>
        <w:left w:val="none" w:sz="0" w:space="0" w:color="auto"/>
        <w:bottom w:val="none" w:sz="0" w:space="0" w:color="auto"/>
        <w:right w:val="none" w:sz="0" w:space="0" w:color="auto"/>
      </w:divBdr>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5861442">
      <w:bodyDiv w:val="1"/>
      <w:marLeft w:val="0"/>
      <w:marRight w:val="0"/>
      <w:marTop w:val="0"/>
      <w:marBottom w:val="0"/>
      <w:divBdr>
        <w:top w:val="none" w:sz="0" w:space="0" w:color="auto"/>
        <w:left w:val="none" w:sz="0" w:space="0" w:color="auto"/>
        <w:bottom w:val="none" w:sz="0" w:space="0" w:color="auto"/>
        <w:right w:val="none" w:sz="0" w:space="0" w:color="auto"/>
      </w:divBdr>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8562097">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4452823">
      <w:bodyDiv w:val="1"/>
      <w:marLeft w:val="0"/>
      <w:marRight w:val="0"/>
      <w:marTop w:val="0"/>
      <w:marBottom w:val="0"/>
      <w:divBdr>
        <w:top w:val="none" w:sz="0" w:space="0" w:color="auto"/>
        <w:left w:val="none" w:sz="0" w:space="0" w:color="auto"/>
        <w:bottom w:val="none" w:sz="0" w:space="0" w:color="auto"/>
        <w:right w:val="none" w:sz="0" w:space="0" w:color="auto"/>
      </w:divBdr>
      <w:divsChild>
        <w:div w:id="29465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687068">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0475188">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6786571">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31955705">
      <w:bodyDiv w:val="1"/>
      <w:marLeft w:val="0"/>
      <w:marRight w:val="0"/>
      <w:marTop w:val="0"/>
      <w:marBottom w:val="0"/>
      <w:divBdr>
        <w:top w:val="none" w:sz="0" w:space="0" w:color="auto"/>
        <w:left w:val="none" w:sz="0" w:space="0" w:color="auto"/>
        <w:bottom w:val="none" w:sz="0" w:space="0" w:color="auto"/>
        <w:right w:val="none" w:sz="0" w:space="0" w:color="auto"/>
      </w:divBdr>
      <w:divsChild>
        <w:div w:id="32066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536221">
      <w:bodyDiv w:val="1"/>
      <w:marLeft w:val="0"/>
      <w:marRight w:val="0"/>
      <w:marTop w:val="0"/>
      <w:marBottom w:val="0"/>
      <w:divBdr>
        <w:top w:val="none" w:sz="0" w:space="0" w:color="auto"/>
        <w:left w:val="none" w:sz="0" w:space="0" w:color="auto"/>
        <w:bottom w:val="none" w:sz="0" w:space="0" w:color="auto"/>
        <w:right w:val="none" w:sz="0" w:space="0" w:color="auto"/>
      </w:divBdr>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4447785">
      <w:bodyDiv w:val="1"/>
      <w:marLeft w:val="0"/>
      <w:marRight w:val="0"/>
      <w:marTop w:val="0"/>
      <w:marBottom w:val="0"/>
      <w:divBdr>
        <w:top w:val="none" w:sz="0" w:space="0" w:color="auto"/>
        <w:left w:val="none" w:sz="0" w:space="0" w:color="auto"/>
        <w:bottom w:val="none" w:sz="0" w:space="0" w:color="auto"/>
        <w:right w:val="none" w:sz="0" w:space="0" w:color="auto"/>
      </w:divBdr>
    </w:div>
    <w:div w:id="366754876">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4818797">
      <w:bodyDiv w:val="1"/>
      <w:marLeft w:val="0"/>
      <w:marRight w:val="0"/>
      <w:marTop w:val="0"/>
      <w:marBottom w:val="0"/>
      <w:divBdr>
        <w:top w:val="none" w:sz="0" w:space="0" w:color="auto"/>
        <w:left w:val="none" w:sz="0" w:space="0" w:color="auto"/>
        <w:bottom w:val="none" w:sz="0" w:space="0" w:color="auto"/>
        <w:right w:val="none" w:sz="0" w:space="0" w:color="auto"/>
      </w:divBdr>
      <w:divsChild>
        <w:div w:id="139161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7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198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0381">
      <w:bodyDiv w:val="1"/>
      <w:marLeft w:val="0"/>
      <w:marRight w:val="0"/>
      <w:marTop w:val="0"/>
      <w:marBottom w:val="0"/>
      <w:divBdr>
        <w:top w:val="none" w:sz="0" w:space="0" w:color="auto"/>
        <w:left w:val="none" w:sz="0" w:space="0" w:color="auto"/>
        <w:bottom w:val="none" w:sz="0" w:space="0" w:color="auto"/>
        <w:right w:val="none" w:sz="0" w:space="0" w:color="auto"/>
      </w:divBdr>
      <w:divsChild>
        <w:div w:id="2040163768">
          <w:blockQuote w:val="1"/>
          <w:marLeft w:val="0"/>
          <w:marRight w:val="0"/>
          <w:marTop w:val="300"/>
          <w:marBottom w:val="300"/>
          <w:divBdr>
            <w:top w:val="none" w:sz="0" w:space="0" w:color="auto"/>
            <w:left w:val="single" w:sz="36" w:space="0" w:color="EE6E73"/>
            <w:bottom w:val="none" w:sz="0" w:space="0" w:color="auto"/>
            <w:right w:val="none" w:sz="0" w:space="0" w:color="auto"/>
          </w:divBdr>
        </w:div>
        <w:div w:id="1636446103">
          <w:blockQuote w:val="1"/>
          <w:marLeft w:val="0"/>
          <w:marRight w:val="0"/>
          <w:marTop w:val="300"/>
          <w:marBottom w:val="300"/>
          <w:divBdr>
            <w:top w:val="none" w:sz="0" w:space="0" w:color="auto"/>
            <w:left w:val="single" w:sz="36" w:space="0" w:color="EE6E73"/>
            <w:bottom w:val="none" w:sz="0" w:space="0" w:color="auto"/>
            <w:right w:val="none" w:sz="0" w:space="0" w:color="auto"/>
          </w:divBdr>
        </w:div>
        <w:div w:id="147576087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0345706">
      <w:bodyDiv w:val="1"/>
      <w:marLeft w:val="0"/>
      <w:marRight w:val="0"/>
      <w:marTop w:val="0"/>
      <w:marBottom w:val="0"/>
      <w:divBdr>
        <w:top w:val="none" w:sz="0" w:space="0" w:color="auto"/>
        <w:left w:val="none" w:sz="0" w:space="0" w:color="auto"/>
        <w:bottom w:val="none" w:sz="0" w:space="0" w:color="auto"/>
        <w:right w:val="none" w:sz="0" w:space="0" w:color="auto"/>
      </w:divBdr>
    </w:div>
    <w:div w:id="390428696">
      <w:bodyDiv w:val="1"/>
      <w:marLeft w:val="0"/>
      <w:marRight w:val="0"/>
      <w:marTop w:val="0"/>
      <w:marBottom w:val="0"/>
      <w:divBdr>
        <w:top w:val="none" w:sz="0" w:space="0" w:color="auto"/>
        <w:left w:val="none" w:sz="0" w:space="0" w:color="auto"/>
        <w:bottom w:val="none" w:sz="0" w:space="0" w:color="auto"/>
        <w:right w:val="none" w:sz="0" w:space="0" w:color="auto"/>
      </w:divBdr>
      <w:divsChild>
        <w:div w:id="146376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544663">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1417533">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3427504">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484374">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1169640">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279929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79080133">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2091343">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2332125">
      <w:bodyDiv w:val="1"/>
      <w:marLeft w:val="0"/>
      <w:marRight w:val="0"/>
      <w:marTop w:val="0"/>
      <w:marBottom w:val="0"/>
      <w:divBdr>
        <w:top w:val="none" w:sz="0" w:space="0" w:color="auto"/>
        <w:left w:val="none" w:sz="0" w:space="0" w:color="auto"/>
        <w:bottom w:val="none" w:sz="0" w:space="0" w:color="auto"/>
        <w:right w:val="none" w:sz="0" w:space="0" w:color="auto"/>
      </w:divBdr>
    </w:div>
    <w:div w:id="493301515">
      <w:bodyDiv w:val="1"/>
      <w:marLeft w:val="0"/>
      <w:marRight w:val="0"/>
      <w:marTop w:val="0"/>
      <w:marBottom w:val="0"/>
      <w:divBdr>
        <w:top w:val="none" w:sz="0" w:space="0" w:color="auto"/>
        <w:left w:val="none" w:sz="0" w:space="0" w:color="auto"/>
        <w:bottom w:val="none" w:sz="0" w:space="0" w:color="auto"/>
        <w:right w:val="none" w:sz="0" w:space="0" w:color="auto"/>
      </w:divBdr>
      <w:divsChild>
        <w:div w:id="66664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9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7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33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3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499665760">
      <w:bodyDiv w:val="1"/>
      <w:marLeft w:val="0"/>
      <w:marRight w:val="0"/>
      <w:marTop w:val="0"/>
      <w:marBottom w:val="0"/>
      <w:divBdr>
        <w:top w:val="none" w:sz="0" w:space="0" w:color="auto"/>
        <w:left w:val="none" w:sz="0" w:space="0" w:color="auto"/>
        <w:bottom w:val="none" w:sz="0" w:space="0" w:color="auto"/>
        <w:right w:val="none" w:sz="0" w:space="0" w:color="auto"/>
      </w:divBdr>
      <w:divsChild>
        <w:div w:id="1686592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1744920">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5173673">
      <w:bodyDiv w:val="1"/>
      <w:marLeft w:val="0"/>
      <w:marRight w:val="0"/>
      <w:marTop w:val="0"/>
      <w:marBottom w:val="0"/>
      <w:divBdr>
        <w:top w:val="none" w:sz="0" w:space="0" w:color="auto"/>
        <w:left w:val="none" w:sz="0" w:space="0" w:color="auto"/>
        <w:bottom w:val="none" w:sz="0" w:space="0" w:color="auto"/>
        <w:right w:val="none" w:sz="0" w:space="0" w:color="auto"/>
      </w:divBdr>
      <w:divsChild>
        <w:div w:id="77707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3111730">
      <w:bodyDiv w:val="1"/>
      <w:marLeft w:val="0"/>
      <w:marRight w:val="0"/>
      <w:marTop w:val="0"/>
      <w:marBottom w:val="0"/>
      <w:divBdr>
        <w:top w:val="none" w:sz="0" w:space="0" w:color="auto"/>
        <w:left w:val="none" w:sz="0" w:space="0" w:color="auto"/>
        <w:bottom w:val="none" w:sz="0" w:space="0" w:color="auto"/>
        <w:right w:val="none" w:sz="0" w:space="0" w:color="auto"/>
      </w:divBdr>
      <w:divsChild>
        <w:div w:id="403526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80834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118898">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6895735">
      <w:bodyDiv w:val="1"/>
      <w:marLeft w:val="0"/>
      <w:marRight w:val="0"/>
      <w:marTop w:val="0"/>
      <w:marBottom w:val="0"/>
      <w:divBdr>
        <w:top w:val="none" w:sz="0" w:space="0" w:color="auto"/>
        <w:left w:val="none" w:sz="0" w:space="0" w:color="auto"/>
        <w:bottom w:val="none" w:sz="0" w:space="0" w:color="auto"/>
        <w:right w:val="none" w:sz="0" w:space="0" w:color="auto"/>
      </w:divBdr>
      <w:divsChild>
        <w:div w:id="96200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8853">
      <w:bodyDiv w:val="1"/>
      <w:marLeft w:val="0"/>
      <w:marRight w:val="0"/>
      <w:marTop w:val="0"/>
      <w:marBottom w:val="0"/>
      <w:divBdr>
        <w:top w:val="none" w:sz="0" w:space="0" w:color="auto"/>
        <w:left w:val="none" w:sz="0" w:space="0" w:color="auto"/>
        <w:bottom w:val="none" w:sz="0" w:space="0" w:color="auto"/>
        <w:right w:val="none" w:sz="0" w:space="0" w:color="auto"/>
      </w:divBdr>
      <w:divsChild>
        <w:div w:id="21084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181420">
      <w:bodyDiv w:val="1"/>
      <w:marLeft w:val="0"/>
      <w:marRight w:val="0"/>
      <w:marTop w:val="0"/>
      <w:marBottom w:val="0"/>
      <w:divBdr>
        <w:top w:val="none" w:sz="0" w:space="0" w:color="auto"/>
        <w:left w:val="none" w:sz="0" w:space="0" w:color="auto"/>
        <w:bottom w:val="none" w:sz="0" w:space="0" w:color="auto"/>
        <w:right w:val="none" w:sz="0" w:space="0" w:color="auto"/>
      </w:divBdr>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1697785">
      <w:bodyDiv w:val="1"/>
      <w:marLeft w:val="0"/>
      <w:marRight w:val="0"/>
      <w:marTop w:val="0"/>
      <w:marBottom w:val="0"/>
      <w:divBdr>
        <w:top w:val="none" w:sz="0" w:space="0" w:color="auto"/>
        <w:left w:val="none" w:sz="0" w:space="0" w:color="auto"/>
        <w:bottom w:val="none" w:sz="0" w:space="0" w:color="auto"/>
        <w:right w:val="none" w:sz="0" w:space="0" w:color="auto"/>
      </w:divBdr>
      <w:divsChild>
        <w:div w:id="114323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4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6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8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1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844937">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8977904">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229294">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2618779">
      <w:bodyDiv w:val="1"/>
      <w:marLeft w:val="0"/>
      <w:marRight w:val="0"/>
      <w:marTop w:val="0"/>
      <w:marBottom w:val="0"/>
      <w:divBdr>
        <w:top w:val="none" w:sz="0" w:space="0" w:color="auto"/>
        <w:left w:val="none" w:sz="0" w:space="0" w:color="auto"/>
        <w:bottom w:val="none" w:sz="0" w:space="0" w:color="auto"/>
        <w:right w:val="none" w:sz="0" w:space="0" w:color="auto"/>
      </w:divBdr>
      <w:divsChild>
        <w:div w:id="2121563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4876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6328081">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598416635">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4652390">
      <w:bodyDiv w:val="1"/>
      <w:marLeft w:val="0"/>
      <w:marRight w:val="0"/>
      <w:marTop w:val="0"/>
      <w:marBottom w:val="0"/>
      <w:divBdr>
        <w:top w:val="none" w:sz="0" w:space="0" w:color="auto"/>
        <w:left w:val="none" w:sz="0" w:space="0" w:color="auto"/>
        <w:bottom w:val="none" w:sz="0" w:space="0" w:color="auto"/>
        <w:right w:val="none" w:sz="0" w:space="0" w:color="auto"/>
      </w:divBdr>
    </w:div>
    <w:div w:id="625084883">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94871">
      <w:bodyDiv w:val="1"/>
      <w:marLeft w:val="0"/>
      <w:marRight w:val="0"/>
      <w:marTop w:val="0"/>
      <w:marBottom w:val="0"/>
      <w:divBdr>
        <w:top w:val="none" w:sz="0" w:space="0" w:color="auto"/>
        <w:left w:val="none" w:sz="0" w:space="0" w:color="auto"/>
        <w:bottom w:val="none" w:sz="0" w:space="0" w:color="auto"/>
        <w:right w:val="none" w:sz="0" w:space="0" w:color="auto"/>
      </w:divBdr>
      <w:divsChild>
        <w:div w:id="15119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8731838">
      <w:bodyDiv w:val="1"/>
      <w:marLeft w:val="0"/>
      <w:marRight w:val="0"/>
      <w:marTop w:val="0"/>
      <w:marBottom w:val="0"/>
      <w:divBdr>
        <w:top w:val="none" w:sz="0" w:space="0" w:color="auto"/>
        <w:left w:val="none" w:sz="0" w:space="0" w:color="auto"/>
        <w:bottom w:val="none" w:sz="0" w:space="0" w:color="auto"/>
        <w:right w:val="none" w:sz="0" w:space="0" w:color="auto"/>
      </w:divBdr>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6954993">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8925125">
      <w:bodyDiv w:val="1"/>
      <w:marLeft w:val="0"/>
      <w:marRight w:val="0"/>
      <w:marTop w:val="0"/>
      <w:marBottom w:val="0"/>
      <w:divBdr>
        <w:top w:val="none" w:sz="0" w:space="0" w:color="auto"/>
        <w:left w:val="none" w:sz="0" w:space="0" w:color="auto"/>
        <w:bottom w:val="none" w:sz="0" w:space="0" w:color="auto"/>
        <w:right w:val="none" w:sz="0" w:space="0" w:color="auto"/>
      </w:divBdr>
      <w:divsChild>
        <w:div w:id="34649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631972">
      <w:bodyDiv w:val="1"/>
      <w:marLeft w:val="0"/>
      <w:marRight w:val="0"/>
      <w:marTop w:val="0"/>
      <w:marBottom w:val="0"/>
      <w:divBdr>
        <w:top w:val="none" w:sz="0" w:space="0" w:color="auto"/>
        <w:left w:val="none" w:sz="0" w:space="0" w:color="auto"/>
        <w:bottom w:val="none" w:sz="0" w:space="0" w:color="auto"/>
        <w:right w:val="none" w:sz="0" w:space="0" w:color="auto"/>
      </w:divBdr>
      <w:divsChild>
        <w:div w:id="2063750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34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2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6713998">
      <w:bodyDiv w:val="1"/>
      <w:marLeft w:val="0"/>
      <w:marRight w:val="0"/>
      <w:marTop w:val="0"/>
      <w:marBottom w:val="0"/>
      <w:divBdr>
        <w:top w:val="none" w:sz="0" w:space="0" w:color="auto"/>
        <w:left w:val="none" w:sz="0" w:space="0" w:color="auto"/>
        <w:bottom w:val="none" w:sz="0" w:space="0" w:color="auto"/>
        <w:right w:val="none" w:sz="0" w:space="0" w:color="auto"/>
      </w:divBdr>
    </w:div>
    <w:div w:id="666901983">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613420">
      <w:bodyDiv w:val="1"/>
      <w:marLeft w:val="0"/>
      <w:marRight w:val="0"/>
      <w:marTop w:val="0"/>
      <w:marBottom w:val="0"/>
      <w:divBdr>
        <w:top w:val="none" w:sz="0" w:space="0" w:color="auto"/>
        <w:left w:val="none" w:sz="0" w:space="0" w:color="auto"/>
        <w:bottom w:val="none" w:sz="0" w:space="0" w:color="auto"/>
        <w:right w:val="none" w:sz="0" w:space="0" w:color="auto"/>
      </w:divBdr>
      <w:divsChild>
        <w:div w:id="81920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184059">
      <w:bodyDiv w:val="1"/>
      <w:marLeft w:val="0"/>
      <w:marRight w:val="0"/>
      <w:marTop w:val="0"/>
      <w:marBottom w:val="0"/>
      <w:divBdr>
        <w:top w:val="none" w:sz="0" w:space="0" w:color="auto"/>
        <w:left w:val="none" w:sz="0" w:space="0" w:color="auto"/>
        <w:bottom w:val="none" w:sz="0" w:space="0" w:color="auto"/>
        <w:right w:val="none" w:sz="0" w:space="0" w:color="auto"/>
      </w:divBdr>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080908">
      <w:bodyDiv w:val="1"/>
      <w:marLeft w:val="0"/>
      <w:marRight w:val="0"/>
      <w:marTop w:val="0"/>
      <w:marBottom w:val="0"/>
      <w:divBdr>
        <w:top w:val="none" w:sz="0" w:space="0" w:color="auto"/>
        <w:left w:val="none" w:sz="0" w:space="0" w:color="auto"/>
        <w:bottom w:val="none" w:sz="0" w:space="0" w:color="auto"/>
        <w:right w:val="none" w:sz="0" w:space="0" w:color="auto"/>
      </w:divBdr>
    </w:div>
    <w:div w:id="678387756">
      <w:bodyDiv w:val="1"/>
      <w:marLeft w:val="0"/>
      <w:marRight w:val="0"/>
      <w:marTop w:val="0"/>
      <w:marBottom w:val="0"/>
      <w:divBdr>
        <w:top w:val="none" w:sz="0" w:space="0" w:color="auto"/>
        <w:left w:val="none" w:sz="0" w:space="0" w:color="auto"/>
        <w:bottom w:val="none" w:sz="0" w:space="0" w:color="auto"/>
        <w:right w:val="none" w:sz="0" w:space="0" w:color="auto"/>
      </w:divBdr>
      <w:divsChild>
        <w:div w:id="1945192304">
          <w:blockQuote w:val="1"/>
          <w:marLeft w:val="600"/>
          <w:marRight w:val="0"/>
          <w:marTop w:val="0"/>
          <w:marBottom w:val="0"/>
          <w:divBdr>
            <w:top w:val="none" w:sz="0" w:space="0" w:color="auto"/>
            <w:left w:val="none" w:sz="0" w:space="0" w:color="auto"/>
            <w:bottom w:val="none" w:sz="0" w:space="0" w:color="auto"/>
            <w:right w:val="none" w:sz="0" w:space="0" w:color="auto"/>
          </w:divBdr>
        </w:div>
        <w:div w:id="1087265619">
          <w:blockQuote w:val="1"/>
          <w:marLeft w:val="600"/>
          <w:marRight w:val="0"/>
          <w:marTop w:val="0"/>
          <w:marBottom w:val="0"/>
          <w:divBdr>
            <w:top w:val="none" w:sz="0" w:space="0" w:color="auto"/>
            <w:left w:val="none" w:sz="0" w:space="0" w:color="auto"/>
            <w:bottom w:val="none" w:sz="0" w:space="0" w:color="auto"/>
            <w:right w:val="none" w:sz="0" w:space="0" w:color="auto"/>
          </w:divBdr>
        </w:div>
        <w:div w:id="17930893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0275681">
      <w:bodyDiv w:val="1"/>
      <w:marLeft w:val="0"/>
      <w:marRight w:val="0"/>
      <w:marTop w:val="0"/>
      <w:marBottom w:val="0"/>
      <w:divBdr>
        <w:top w:val="none" w:sz="0" w:space="0" w:color="auto"/>
        <w:left w:val="none" w:sz="0" w:space="0" w:color="auto"/>
        <w:bottom w:val="none" w:sz="0" w:space="0" w:color="auto"/>
        <w:right w:val="none" w:sz="0" w:space="0" w:color="auto"/>
      </w:divBdr>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0401935">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2419903">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2000990">
      <w:bodyDiv w:val="1"/>
      <w:marLeft w:val="0"/>
      <w:marRight w:val="0"/>
      <w:marTop w:val="0"/>
      <w:marBottom w:val="0"/>
      <w:divBdr>
        <w:top w:val="none" w:sz="0" w:space="0" w:color="auto"/>
        <w:left w:val="none" w:sz="0" w:space="0" w:color="auto"/>
        <w:bottom w:val="none" w:sz="0" w:space="0" w:color="auto"/>
        <w:right w:val="none" w:sz="0" w:space="0" w:color="auto"/>
      </w:divBdr>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4723926">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1385782">
      <w:bodyDiv w:val="1"/>
      <w:marLeft w:val="0"/>
      <w:marRight w:val="0"/>
      <w:marTop w:val="0"/>
      <w:marBottom w:val="0"/>
      <w:divBdr>
        <w:top w:val="none" w:sz="0" w:space="0" w:color="auto"/>
        <w:left w:val="none" w:sz="0" w:space="0" w:color="auto"/>
        <w:bottom w:val="none" w:sz="0" w:space="0" w:color="auto"/>
        <w:right w:val="none" w:sz="0" w:space="0" w:color="auto"/>
      </w:divBdr>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5956490">
      <w:bodyDiv w:val="1"/>
      <w:marLeft w:val="0"/>
      <w:marRight w:val="0"/>
      <w:marTop w:val="0"/>
      <w:marBottom w:val="0"/>
      <w:divBdr>
        <w:top w:val="none" w:sz="0" w:space="0" w:color="auto"/>
        <w:left w:val="none" w:sz="0" w:space="0" w:color="auto"/>
        <w:bottom w:val="none" w:sz="0" w:space="0" w:color="auto"/>
        <w:right w:val="none" w:sz="0" w:space="0" w:color="auto"/>
      </w:divBdr>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1490666">
      <w:bodyDiv w:val="1"/>
      <w:marLeft w:val="0"/>
      <w:marRight w:val="0"/>
      <w:marTop w:val="0"/>
      <w:marBottom w:val="0"/>
      <w:divBdr>
        <w:top w:val="none" w:sz="0" w:space="0" w:color="auto"/>
        <w:left w:val="none" w:sz="0" w:space="0" w:color="auto"/>
        <w:bottom w:val="none" w:sz="0" w:space="0" w:color="auto"/>
        <w:right w:val="none" w:sz="0" w:space="0" w:color="auto"/>
      </w:divBdr>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053656">
      <w:bodyDiv w:val="1"/>
      <w:marLeft w:val="0"/>
      <w:marRight w:val="0"/>
      <w:marTop w:val="0"/>
      <w:marBottom w:val="0"/>
      <w:divBdr>
        <w:top w:val="none" w:sz="0" w:space="0" w:color="auto"/>
        <w:left w:val="none" w:sz="0" w:space="0" w:color="auto"/>
        <w:bottom w:val="none" w:sz="0" w:space="0" w:color="auto"/>
        <w:right w:val="none" w:sz="0" w:space="0" w:color="auto"/>
      </w:divBdr>
    </w:div>
    <w:div w:id="774442042">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0995347">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7043303">
      <w:bodyDiv w:val="1"/>
      <w:marLeft w:val="0"/>
      <w:marRight w:val="0"/>
      <w:marTop w:val="0"/>
      <w:marBottom w:val="0"/>
      <w:divBdr>
        <w:top w:val="none" w:sz="0" w:space="0" w:color="auto"/>
        <w:left w:val="none" w:sz="0" w:space="0" w:color="auto"/>
        <w:bottom w:val="none" w:sz="0" w:space="0" w:color="auto"/>
        <w:right w:val="none" w:sz="0" w:space="0" w:color="auto"/>
      </w:divBdr>
    </w:div>
    <w:div w:id="787432292">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5046870">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7866531">
      <w:bodyDiv w:val="1"/>
      <w:marLeft w:val="0"/>
      <w:marRight w:val="0"/>
      <w:marTop w:val="0"/>
      <w:marBottom w:val="0"/>
      <w:divBdr>
        <w:top w:val="none" w:sz="0" w:space="0" w:color="auto"/>
        <w:left w:val="none" w:sz="0" w:space="0" w:color="auto"/>
        <w:bottom w:val="none" w:sz="0" w:space="0" w:color="auto"/>
        <w:right w:val="none" w:sz="0" w:space="0" w:color="auto"/>
      </w:divBdr>
    </w:div>
    <w:div w:id="808716397">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2815960">
      <w:bodyDiv w:val="1"/>
      <w:marLeft w:val="0"/>
      <w:marRight w:val="0"/>
      <w:marTop w:val="0"/>
      <w:marBottom w:val="0"/>
      <w:divBdr>
        <w:top w:val="none" w:sz="0" w:space="0" w:color="auto"/>
        <w:left w:val="none" w:sz="0" w:space="0" w:color="auto"/>
        <w:bottom w:val="none" w:sz="0" w:space="0" w:color="auto"/>
        <w:right w:val="none" w:sz="0" w:space="0" w:color="auto"/>
      </w:divBdr>
      <w:divsChild>
        <w:div w:id="3104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9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3929101">
      <w:bodyDiv w:val="1"/>
      <w:marLeft w:val="0"/>
      <w:marRight w:val="0"/>
      <w:marTop w:val="0"/>
      <w:marBottom w:val="0"/>
      <w:divBdr>
        <w:top w:val="none" w:sz="0" w:space="0" w:color="auto"/>
        <w:left w:val="none" w:sz="0" w:space="0" w:color="auto"/>
        <w:bottom w:val="none" w:sz="0" w:space="0" w:color="auto"/>
        <w:right w:val="none" w:sz="0" w:space="0" w:color="auto"/>
      </w:divBdr>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8539206">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0583144">
      <w:bodyDiv w:val="1"/>
      <w:marLeft w:val="0"/>
      <w:marRight w:val="0"/>
      <w:marTop w:val="0"/>
      <w:marBottom w:val="0"/>
      <w:divBdr>
        <w:top w:val="none" w:sz="0" w:space="0" w:color="auto"/>
        <w:left w:val="none" w:sz="0" w:space="0" w:color="auto"/>
        <w:bottom w:val="none" w:sz="0" w:space="0" w:color="auto"/>
        <w:right w:val="none" w:sz="0" w:space="0" w:color="auto"/>
      </w:divBdr>
    </w:div>
    <w:div w:id="841776141">
      <w:bodyDiv w:val="1"/>
      <w:marLeft w:val="0"/>
      <w:marRight w:val="0"/>
      <w:marTop w:val="0"/>
      <w:marBottom w:val="0"/>
      <w:divBdr>
        <w:top w:val="none" w:sz="0" w:space="0" w:color="auto"/>
        <w:left w:val="none" w:sz="0" w:space="0" w:color="auto"/>
        <w:bottom w:val="none" w:sz="0" w:space="0" w:color="auto"/>
        <w:right w:val="none" w:sz="0" w:space="0" w:color="auto"/>
      </w:divBdr>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4251804">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5873251">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47326830">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2886105">
      <w:bodyDiv w:val="1"/>
      <w:marLeft w:val="0"/>
      <w:marRight w:val="0"/>
      <w:marTop w:val="0"/>
      <w:marBottom w:val="0"/>
      <w:divBdr>
        <w:top w:val="none" w:sz="0" w:space="0" w:color="auto"/>
        <w:left w:val="none" w:sz="0" w:space="0" w:color="auto"/>
        <w:bottom w:val="none" w:sz="0" w:space="0" w:color="auto"/>
        <w:right w:val="none" w:sz="0" w:space="0" w:color="auto"/>
      </w:divBdr>
      <w:divsChild>
        <w:div w:id="94581563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473211">
      <w:bodyDiv w:val="1"/>
      <w:marLeft w:val="0"/>
      <w:marRight w:val="0"/>
      <w:marTop w:val="0"/>
      <w:marBottom w:val="0"/>
      <w:divBdr>
        <w:top w:val="none" w:sz="0" w:space="0" w:color="auto"/>
        <w:left w:val="none" w:sz="0" w:space="0" w:color="auto"/>
        <w:bottom w:val="none" w:sz="0" w:space="0" w:color="auto"/>
        <w:right w:val="none" w:sz="0" w:space="0" w:color="auto"/>
      </w:divBdr>
      <w:divsChild>
        <w:div w:id="113221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705848">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041623">
      <w:bodyDiv w:val="1"/>
      <w:marLeft w:val="0"/>
      <w:marRight w:val="0"/>
      <w:marTop w:val="0"/>
      <w:marBottom w:val="0"/>
      <w:divBdr>
        <w:top w:val="none" w:sz="0" w:space="0" w:color="auto"/>
        <w:left w:val="none" w:sz="0" w:space="0" w:color="auto"/>
        <w:bottom w:val="none" w:sz="0" w:space="0" w:color="auto"/>
        <w:right w:val="none" w:sz="0" w:space="0" w:color="auto"/>
      </w:divBdr>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262529">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89843655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11233394">
      <w:bodyDiv w:val="1"/>
      <w:marLeft w:val="0"/>
      <w:marRight w:val="0"/>
      <w:marTop w:val="0"/>
      <w:marBottom w:val="0"/>
      <w:divBdr>
        <w:top w:val="none" w:sz="0" w:space="0" w:color="auto"/>
        <w:left w:val="none" w:sz="0" w:space="0" w:color="auto"/>
        <w:bottom w:val="none" w:sz="0" w:space="0" w:color="auto"/>
        <w:right w:val="none" w:sz="0" w:space="0" w:color="auto"/>
      </w:divBdr>
    </w:div>
    <w:div w:id="912130382">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4146681">
      <w:bodyDiv w:val="1"/>
      <w:marLeft w:val="0"/>
      <w:marRight w:val="0"/>
      <w:marTop w:val="0"/>
      <w:marBottom w:val="0"/>
      <w:divBdr>
        <w:top w:val="none" w:sz="0" w:space="0" w:color="auto"/>
        <w:left w:val="none" w:sz="0" w:space="0" w:color="auto"/>
        <w:bottom w:val="none" w:sz="0" w:space="0" w:color="auto"/>
        <w:right w:val="none" w:sz="0" w:space="0" w:color="auto"/>
      </w:divBdr>
      <w:divsChild>
        <w:div w:id="71212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5289003">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39340306">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3371">
      <w:bodyDiv w:val="1"/>
      <w:marLeft w:val="0"/>
      <w:marRight w:val="0"/>
      <w:marTop w:val="0"/>
      <w:marBottom w:val="0"/>
      <w:divBdr>
        <w:top w:val="none" w:sz="0" w:space="0" w:color="auto"/>
        <w:left w:val="none" w:sz="0" w:space="0" w:color="auto"/>
        <w:bottom w:val="none" w:sz="0" w:space="0" w:color="auto"/>
        <w:right w:val="none" w:sz="0" w:space="0" w:color="auto"/>
      </w:divBdr>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39094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1133138">
      <w:bodyDiv w:val="1"/>
      <w:marLeft w:val="0"/>
      <w:marRight w:val="0"/>
      <w:marTop w:val="0"/>
      <w:marBottom w:val="0"/>
      <w:divBdr>
        <w:top w:val="none" w:sz="0" w:space="0" w:color="auto"/>
        <w:left w:val="none" w:sz="0" w:space="0" w:color="auto"/>
        <w:bottom w:val="none" w:sz="0" w:space="0" w:color="auto"/>
        <w:right w:val="none" w:sz="0" w:space="0" w:color="auto"/>
      </w:divBdr>
      <w:divsChild>
        <w:div w:id="676617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099373">
      <w:bodyDiv w:val="1"/>
      <w:marLeft w:val="0"/>
      <w:marRight w:val="0"/>
      <w:marTop w:val="0"/>
      <w:marBottom w:val="0"/>
      <w:divBdr>
        <w:top w:val="none" w:sz="0" w:space="0" w:color="auto"/>
        <w:left w:val="none" w:sz="0" w:space="0" w:color="auto"/>
        <w:bottom w:val="none" w:sz="0" w:space="0" w:color="auto"/>
        <w:right w:val="none" w:sz="0" w:space="0" w:color="auto"/>
      </w:divBdr>
      <w:divsChild>
        <w:div w:id="127128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2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2233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59266941">
      <w:bodyDiv w:val="1"/>
      <w:marLeft w:val="0"/>
      <w:marRight w:val="0"/>
      <w:marTop w:val="0"/>
      <w:marBottom w:val="0"/>
      <w:divBdr>
        <w:top w:val="none" w:sz="0" w:space="0" w:color="auto"/>
        <w:left w:val="none" w:sz="0" w:space="0" w:color="auto"/>
        <w:bottom w:val="none" w:sz="0" w:space="0" w:color="auto"/>
        <w:right w:val="none" w:sz="0" w:space="0" w:color="auto"/>
      </w:divBdr>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77951020">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0959324">
      <w:bodyDiv w:val="1"/>
      <w:marLeft w:val="0"/>
      <w:marRight w:val="0"/>
      <w:marTop w:val="0"/>
      <w:marBottom w:val="0"/>
      <w:divBdr>
        <w:top w:val="none" w:sz="0" w:space="0" w:color="auto"/>
        <w:left w:val="none" w:sz="0" w:space="0" w:color="auto"/>
        <w:bottom w:val="none" w:sz="0" w:space="0" w:color="auto"/>
        <w:right w:val="none" w:sz="0" w:space="0" w:color="auto"/>
      </w:divBdr>
    </w:div>
    <w:div w:id="981425228">
      <w:bodyDiv w:val="1"/>
      <w:marLeft w:val="0"/>
      <w:marRight w:val="0"/>
      <w:marTop w:val="0"/>
      <w:marBottom w:val="0"/>
      <w:divBdr>
        <w:top w:val="none" w:sz="0" w:space="0" w:color="auto"/>
        <w:left w:val="none" w:sz="0" w:space="0" w:color="auto"/>
        <w:bottom w:val="none" w:sz="0" w:space="0" w:color="auto"/>
        <w:right w:val="none" w:sz="0" w:space="0" w:color="auto"/>
      </w:divBdr>
      <w:divsChild>
        <w:div w:id="41933139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2075921">
      <w:bodyDiv w:val="1"/>
      <w:marLeft w:val="0"/>
      <w:marRight w:val="0"/>
      <w:marTop w:val="0"/>
      <w:marBottom w:val="0"/>
      <w:divBdr>
        <w:top w:val="none" w:sz="0" w:space="0" w:color="auto"/>
        <w:left w:val="none" w:sz="0" w:space="0" w:color="auto"/>
        <w:bottom w:val="none" w:sz="0" w:space="0" w:color="auto"/>
        <w:right w:val="none" w:sz="0" w:space="0" w:color="auto"/>
      </w:divBdr>
      <w:divsChild>
        <w:div w:id="2622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227077">
      <w:bodyDiv w:val="1"/>
      <w:marLeft w:val="0"/>
      <w:marRight w:val="0"/>
      <w:marTop w:val="0"/>
      <w:marBottom w:val="0"/>
      <w:divBdr>
        <w:top w:val="none" w:sz="0" w:space="0" w:color="auto"/>
        <w:left w:val="none" w:sz="0" w:space="0" w:color="auto"/>
        <w:bottom w:val="none" w:sz="0" w:space="0" w:color="auto"/>
        <w:right w:val="none" w:sz="0" w:space="0" w:color="auto"/>
      </w:divBdr>
      <w:divsChild>
        <w:div w:id="788083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117573">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6784821">
      <w:bodyDiv w:val="1"/>
      <w:marLeft w:val="0"/>
      <w:marRight w:val="0"/>
      <w:marTop w:val="0"/>
      <w:marBottom w:val="0"/>
      <w:divBdr>
        <w:top w:val="none" w:sz="0" w:space="0" w:color="auto"/>
        <w:left w:val="none" w:sz="0" w:space="0" w:color="auto"/>
        <w:bottom w:val="none" w:sz="0" w:space="0" w:color="auto"/>
        <w:right w:val="none" w:sz="0" w:space="0" w:color="auto"/>
      </w:divBdr>
      <w:divsChild>
        <w:div w:id="141512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2680507">
      <w:bodyDiv w:val="1"/>
      <w:marLeft w:val="0"/>
      <w:marRight w:val="0"/>
      <w:marTop w:val="0"/>
      <w:marBottom w:val="0"/>
      <w:divBdr>
        <w:top w:val="none" w:sz="0" w:space="0" w:color="auto"/>
        <w:left w:val="none" w:sz="0" w:space="0" w:color="auto"/>
        <w:bottom w:val="none" w:sz="0" w:space="0" w:color="auto"/>
        <w:right w:val="none" w:sz="0" w:space="0" w:color="auto"/>
      </w:divBdr>
      <w:divsChild>
        <w:div w:id="1882354749">
          <w:blockQuote w:val="1"/>
          <w:marLeft w:val="600"/>
          <w:marRight w:val="0"/>
          <w:marTop w:val="0"/>
          <w:marBottom w:val="0"/>
          <w:divBdr>
            <w:top w:val="none" w:sz="0" w:space="0" w:color="auto"/>
            <w:left w:val="none" w:sz="0" w:space="0" w:color="auto"/>
            <w:bottom w:val="none" w:sz="0" w:space="0" w:color="auto"/>
            <w:right w:val="none" w:sz="0" w:space="0" w:color="auto"/>
          </w:divBdr>
        </w:div>
        <w:div w:id="67312406">
          <w:blockQuote w:val="1"/>
          <w:marLeft w:val="600"/>
          <w:marRight w:val="0"/>
          <w:marTop w:val="0"/>
          <w:marBottom w:val="0"/>
          <w:divBdr>
            <w:top w:val="none" w:sz="0" w:space="0" w:color="auto"/>
            <w:left w:val="none" w:sz="0" w:space="0" w:color="auto"/>
            <w:bottom w:val="none" w:sz="0" w:space="0" w:color="auto"/>
            <w:right w:val="none" w:sz="0" w:space="0" w:color="auto"/>
          </w:divBdr>
        </w:div>
        <w:div w:id="392774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5229500">
      <w:bodyDiv w:val="1"/>
      <w:marLeft w:val="0"/>
      <w:marRight w:val="0"/>
      <w:marTop w:val="0"/>
      <w:marBottom w:val="0"/>
      <w:divBdr>
        <w:top w:val="none" w:sz="0" w:space="0" w:color="auto"/>
        <w:left w:val="none" w:sz="0" w:space="0" w:color="auto"/>
        <w:bottom w:val="none" w:sz="0" w:space="0" w:color="auto"/>
        <w:right w:val="none" w:sz="0" w:space="0" w:color="auto"/>
      </w:divBdr>
    </w:div>
    <w:div w:id="1015887558">
      <w:bodyDiv w:val="1"/>
      <w:marLeft w:val="0"/>
      <w:marRight w:val="0"/>
      <w:marTop w:val="0"/>
      <w:marBottom w:val="0"/>
      <w:divBdr>
        <w:top w:val="none" w:sz="0" w:space="0" w:color="auto"/>
        <w:left w:val="none" w:sz="0" w:space="0" w:color="auto"/>
        <w:bottom w:val="none" w:sz="0" w:space="0" w:color="auto"/>
        <w:right w:val="none" w:sz="0" w:space="0" w:color="auto"/>
      </w:divBdr>
      <w:divsChild>
        <w:div w:id="199976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246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4331378">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1959674">
      <w:bodyDiv w:val="1"/>
      <w:marLeft w:val="0"/>
      <w:marRight w:val="0"/>
      <w:marTop w:val="0"/>
      <w:marBottom w:val="0"/>
      <w:divBdr>
        <w:top w:val="none" w:sz="0" w:space="0" w:color="auto"/>
        <w:left w:val="none" w:sz="0" w:space="0" w:color="auto"/>
        <w:bottom w:val="none" w:sz="0" w:space="0" w:color="auto"/>
        <w:right w:val="none" w:sz="0" w:space="0" w:color="auto"/>
      </w:divBdr>
    </w:div>
    <w:div w:id="1032538184">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7391872">
      <w:bodyDiv w:val="1"/>
      <w:marLeft w:val="0"/>
      <w:marRight w:val="0"/>
      <w:marTop w:val="0"/>
      <w:marBottom w:val="0"/>
      <w:divBdr>
        <w:top w:val="none" w:sz="0" w:space="0" w:color="auto"/>
        <w:left w:val="none" w:sz="0" w:space="0" w:color="auto"/>
        <w:bottom w:val="none" w:sz="0" w:space="0" w:color="auto"/>
        <w:right w:val="none" w:sz="0" w:space="0" w:color="auto"/>
      </w:divBdr>
      <w:divsChild>
        <w:div w:id="203013588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054785">
      <w:bodyDiv w:val="1"/>
      <w:marLeft w:val="0"/>
      <w:marRight w:val="0"/>
      <w:marTop w:val="0"/>
      <w:marBottom w:val="0"/>
      <w:divBdr>
        <w:top w:val="none" w:sz="0" w:space="0" w:color="auto"/>
        <w:left w:val="none" w:sz="0" w:space="0" w:color="auto"/>
        <w:bottom w:val="none" w:sz="0" w:space="0" w:color="auto"/>
        <w:right w:val="none" w:sz="0" w:space="0" w:color="auto"/>
      </w:divBdr>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29584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460261">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4009272">
      <w:bodyDiv w:val="1"/>
      <w:marLeft w:val="0"/>
      <w:marRight w:val="0"/>
      <w:marTop w:val="0"/>
      <w:marBottom w:val="0"/>
      <w:divBdr>
        <w:top w:val="none" w:sz="0" w:space="0" w:color="auto"/>
        <w:left w:val="none" w:sz="0" w:space="0" w:color="auto"/>
        <w:bottom w:val="none" w:sz="0" w:space="0" w:color="auto"/>
        <w:right w:val="none" w:sz="0" w:space="0" w:color="auto"/>
      </w:divBdr>
    </w:div>
    <w:div w:id="1074469907">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1996283">
      <w:bodyDiv w:val="1"/>
      <w:marLeft w:val="0"/>
      <w:marRight w:val="0"/>
      <w:marTop w:val="0"/>
      <w:marBottom w:val="0"/>
      <w:divBdr>
        <w:top w:val="none" w:sz="0" w:space="0" w:color="auto"/>
        <w:left w:val="none" w:sz="0" w:space="0" w:color="auto"/>
        <w:bottom w:val="none" w:sz="0" w:space="0" w:color="auto"/>
        <w:right w:val="none" w:sz="0" w:space="0" w:color="auto"/>
      </w:divBdr>
      <w:divsChild>
        <w:div w:id="96334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4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
    <w:div w:id="1123380422">
      <w:bodyDiv w:val="1"/>
      <w:marLeft w:val="0"/>
      <w:marRight w:val="0"/>
      <w:marTop w:val="0"/>
      <w:marBottom w:val="0"/>
      <w:divBdr>
        <w:top w:val="none" w:sz="0" w:space="0" w:color="auto"/>
        <w:left w:val="none" w:sz="0" w:space="0" w:color="auto"/>
        <w:bottom w:val="none" w:sz="0" w:space="0" w:color="auto"/>
        <w:right w:val="none" w:sz="0" w:space="0" w:color="auto"/>
      </w:divBdr>
      <w:divsChild>
        <w:div w:id="102729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35187">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6655260">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0464771">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257606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7820916">
      <w:bodyDiv w:val="1"/>
      <w:marLeft w:val="0"/>
      <w:marRight w:val="0"/>
      <w:marTop w:val="0"/>
      <w:marBottom w:val="0"/>
      <w:divBdr>
        <w:top w:val="none" w:sz="0" w:space="0" w:color="auto"/>
        <w:left w:val="none" w:sz="0" w:space="0" w:color="auto"/>
        <w:bottom w:val="none" w:sz="0" w:space="0" w:color="auto"/>
        <w:right w:val="none" w:sz="0" w:space="0" w:color="auto"/>
      </w:divBdr>
    </w:div>
    <w:div w:id="1148091286">
      <w:bodyDiv w:val="1"/>
      <w:marLeft w:val="0"/>
      <w:marRight w:val="0"/>
      <w:marTop w:val="0"/>
      <w:marBottom w:val="0"/>
      <w:divBdr>
        <w:top w:val="none" w:sz="0" w:space="0" w:color="auto"/>
        <w:left w:val="none" w:sz="0" w:space="0" w:color="auto"/>
        <w:bottom w:val="none" w:sz="0" w:space="0" w:color="auto"/>
        <w:right w:val="none" w:sz="0" w:space="0" w:color="auto"/>
      </w:divBdr>
      <w:divsChild>
        <w:div w:id="37285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596038">
      <w:bodyDiv w:val="1"/>
      <w:marLeft w:val="0"/>
      <w:marRight w:val="0"/>
      <w:marTop w:val="0"/>
      <w:marBottom w:val="0"/>
      <w:divBdr>
        <w:top w:val="none" w:sz="0" w:space="0" w:color="auto"/>
        <w:left w:val="none" w:sz="0" w:space="0" w:color="auto"/>
        <w:bottom w:val="none" w:sz="0" w:space="0" w:color="auto"/>
        <w:right w:val="none" w:sz="0" w:space="0" w:color="auto"/>
      </w:divBdr>
      <w:divsChild>
        <w:div w:id="105041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5588482">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68518598">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3177661">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311682">
      <w:bodyDiv w:val="1"/>
      <w:marLeft w:val="0"/>
      <w:marRight w:val="0"/>
      <w:marTop w:val="0"/>
      <w:marBottom w:val="0"/>
      <w:divBdr>
        <w:top w:val="none" w:sz="0" w:space="0" w:color="auto"/>
        <w:left w:val="none" w:sz="0" w:space="0" w:color="auto"/>
        <w:bottom w:val="none" w:sz="0" w:space="0" w:color="auto"/>
        <w:right w:val="none" w:sz="0" w:space="0" w:color="auto"/>
      </w:divBdr>
      <w:divsChild>
        <w:div w:id="93174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0896150">
      <w:bodyDiv w:val="1"/>
      <w:marLeft w:val="0"/>
      <w:marRight w:val="0"/>
      <w:marTop w:val="0"/>
      <w:marBottom w:val="0"/>
      <w:divBdr>
        <w:top w:val="none" w:sz="0" w:space="0" w:color="auto"/>
        <w:left w:val="none" w:sz="0" w:space="0" w:color="auto"/>
        <w:bottom w:val="none" w:sz="0" w:space="0" w:color="auto"/>
        <w:right w:val="none" w:sz="0" w:space="0" w:color="auto"/>
      </w:divBdr>
      <w:divsChild>
        <w:div w:id="45641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24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0991218">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4583220">
      <w:bodyDiv w:val="1"/>
      <w:marLeft w:val="0"/>
      <w:marRight w:val="0"/>
      <w:marTop w:val="0"/>
      <w:marBottom w:val="0"/>
      <w:divBdr>
        <w:top w:val="none" w:sz="0" w:space="0" w:color="auto"/>
        <w:left w:val="none" w:sz="0" w:space="0" w:color="auto"/>
        <w:bottom w:val="none" w:sz="0" w:space="0" w:color="auto"/>
        <w:right w:val="none" w:sz="0" w:space="0" w:color="auto"/>
      </w:divBdr>
    </w:div>
    <w:div w:id="1216117175">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4487985">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2891773">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5318168">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8631613">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2134419">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6577424">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55826021">
      <w:bodyDiv w:val="1"/>
      <w:marLeft w:val="0"/>
      <w:marRight w:val="0"/>
      <w:marTop w:val="0"/>
      <w:marBottom w:val="0"/>
      <w:divBdr>
        <w:top w:val="none" w:sz="0" w:space="0" w:color="auto"/>
        <w:left w:val="none" w:sz="0" w:space="0" w:color="auto"/>
        <w:bottom w:val="none" w:sz="0" w:space="0" w:color="auto"/>
        <w:right w:val="none" w:sz="0" w:space="0" w:color="auto"/>
      </w:divBdr>
      <w:divsChild>
        <w:div w:id="13633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6862246">
      <w:bodyDiv w:val="1"/>
      <w:marLeft w:val="0"/>
      <w:marRight w:val="0"/>
      <w:marTop w:val="0"/>
      <w:marBottom w:val="0"/>
      <w:divBdr>
        <w:top w:val="none" w:sz="0" w:space="0" w:color="auto"/>
        <w:left w:val="none" w:sz="0" w:space="0" w:color="auto"/>
        <w:bottom w:val="none" w:sz="0" w:space="0" w:color="auto"/>
        <w:right w:val="none" w:sz="0" w:space="0" w:color="auto"/>
      </w:divBdr>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378876">
      <w:bodyDiv w:val="1"/>
      <w:marLeft w:val="0"/>
      <w:marRight w:val="0"/>
      <w:marTop w:val="0"/>
      <w:marBottom w:val="0"/>
      <w:divBdr>
        <w:top w:val="none" w:sz="0" w:space="0" w:color="auto"/>
        <w:left w:val="none" w:sz="0" w:space="0" w:color="auto"/>
        <w:bottom w:val="none" w:sz="0" w:space="0" w:color="auto"/>
        <w:right w:val="none" w:sz="0" w:space="0" w:color="auto"/>
      </w:divBdr>
      <w:divsChild>
        <w:div w:id="1700353831">
          <w:blockQuote w:val="1"/>
          <w:marLeft w:val="0"/>
          <w:marRight w:val="0"/>
          <w:marTop w:val="300"/>
          <w:marBottom w:val="300"/>
          <w:divBdr>
            <w:top w:val="none" w:sz="0" w:space="0" w:color="auto"/>
            <w:left w:val="single" w:sz="36" w:space="0" w:color="EE6E73"/>
            <w:bottom w:val="none" w:sz="0" w:space="0" w:color="auto"/>
            <w:right w:val="none" w:sz="0" w:space="0" w:color="auto"/>
          </w:divBdr>
        </w:div>
        <w:div w:id="197937400">
          <w:blockQuote w:val="1"/>
          <w:marLeft w:val="0"/>
          <w:marRight w:val="0"/>
          <w:marTop w:val="300"/>
          <w:marBottom w:val="300"/>
          <w:divBdr>
            <w:top w:val="none" w:sz="0" w:space="0" w:color="auto"/>
            <w:left w:val="single" w:sz="36" w:space="0" w:color="EE6E73"/>
            <w:bottom w:val="none" w:sz="0" w:space="0" w:color="auto"/>
            <w:right w:val="none" w:sz="0" w:space="0" w:color="auto"/>
          </w:divBdr>
        </w:div>
        <w:div w:id="43261189">
          <w:blockQuote w:val="1"/>
          <w:marLeft w:val="0"/>
          <w:marRight w:val="0"/>
          <w:marTop w:val="300"/>
          <w:marBottom w:val="300"/>
          <w:divBdr>
            <w:top w:val="none" w:sz="0" w:space="0" w:color="auto"/>
            <w:left w:val="single" w:sz="36" w:space="0" w:color="EE6E73"/>
            <w:bottom w:val="none" w:sz="0" w:space="0" w:color="auto"/>
            <w:right w:val="none" w:sz="0" w:space="0" w:color="auto"/>
          </w:divBdr>
        </w:div>
        <w:div w:id="1529175283">
          <w:blockQuote w:val="1"/>
          <w:marLeft w:val="0"/>
          <w:marRight w:val="0"/>
          <w:marTop w:val="300"/>
          <w:marBottom w:val="300"/>
          <w:divBdr>
            <w:top w:val="none" w:sz="0" w:space="0" w:color="auto"/>
            <w:left w:val="single" w:sz="36" w:space="0" w:color="EE6E73"/>
            <w:bottom w:val="none" w:sz="0" w:space="0" w:color="auto"/>
            <w:right w:val="none" w:sz="0" w:space="0" w:color="auto"/>
          </w:divBdr>
        </w:div>
        <w:div w:id="20436965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6231451">
      <w:bodyDiv w:val="1"/>
      <w:marLeft w:val="0"/>
      <w:marRight w:val="0"/>
      <w:marTop w:val="0"/>
      <w:marBottom w:val="0"/>
      <w:divBdr>
        <w:top w:val="none" w:sz="0" w:space="0" w:color="auto"/>
        <w:left w:val="none" w:sz="0" w:space="0" w:color="auto"/>
        <w:bottom w:val="none" w:sz="0" w:space="0" w:color="auto"/>
        <w:right w:val="none" w:sz="0" w:space="0" w:color="auto"/>
      </w:divBdr>
    </w:div>
    <w:div w:id="1267692098">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3173615">
      <w:bodyDiv w:val="1"/>
      <w:marLeft w:val="0"/>
      <w:marRight w:val="0"/>
      <w:marTop w:val="0"/>
      <w:marBottom w:val="0"/>
      <w:divBdr>
        <w:top w:val="none" w:sz="0" w:space="0" w:color="auto"/>
        <w:left w:val="none" w:sz="0" w:space="0" w:color="auto"/>
        <w:bottom w:val="none" w:sz="0" w:space="0" w:color="auto"/>
        <w:right w:val="none" w:sz="0" w:space="0" w:color="auto"/>
      </w:divBdr>
    </w:div>
    <w:div w:id="1274942203">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612686">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87546785">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100330">
      <w:bodyDiv w:val="1"/>
      <w:marLeft w:val="0"/>
      <w:marRight w:val="0"/>
      <w:marTop w:val="0"/>
      <w:marBottom w:val="0"/>
      <w:divBdr>
        <w:top w:val="none" w:sz="0" w:space="0" w:color="auto"/>
        <w:left w:val="none" w:sz="0" w:space="0" w:color="auto"/>
        <w:bottom w:val="none" w:sz="0" w:space="0" w:color="auto"/>
        <w:right w:val="none" w:sz="0" w:space="0" w:color="auto"/>
      </w:divBdr>
    </w:div>
    <w:div w:id="1298294858">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299451813">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274638">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0731785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2634973">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4331523">
      <w:bodyDiv w:val="1"/>
      <w:marLeft w:val="0"/>
      <w:marRight w:val="0"/>
      <w:marTop w:val="0"/>
      <w:marBottom w:val="0"/>
      <w:divBdr>
        <w:top w:val="none" w:sz="0" w:space="0" w:color="auto"/>
        <w:left w:val="none" w:sz="0" w:space="0" w:color="auto"/>
        <w:bottom w:val="none" w:sz="0" w:space="0" w:color="auto"/>
        <w:right w:val="none" w:sz="0" w:space="0" w:color="auto"/>
      </w:divBdr>
      <w:divsChild>
        <w:div w:id="8017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34650240">
      <w:bodyDiv w:val="1"/>
      <w:marLeft w:val="0"/>
      <w:marRight w:val="0"/>
      <w:marTop w:val="0"/>
      <w:marBottom w:val="0"/>
      <w:divBdr>
        <w:top w:val="none" w:sz="0" w:space="0" w:color="auto"/>
        <w:left w:val="none" w:sz="0" w:space="0" w:color="auto"/>
        <w:bottom w:val="none" w:sz="0" w:space="0" w:color="auto"/>
        <w:right w:val="none" w:sz="0" w:space="0" w:color="auto"/>
      </w:divBdr>
    </w:div>
    <w:div w:id="1334651515">
      <w:bodyDiv w:val="1"/>
      <w:marLeft w:val="0"/>
      <w:marRight w:val="0"/>
      <w:marTop w:val="0"/>
      <w:marBottom w:val="0"/>
      <w:divBdr>
        <w:top w:val="none" w:sz="0" w:space="0" w:color="auto"/>
        <w:left w:val="none" w:sz="0" w:space="0" w:color="auto"/>
        <w:bottom w:val="none" w:sz="0" w:space="0" w:color="auto"/>
        <w:right w:val="none" w:sz="0" w:space="0" w:color="auto"/>
      </w:divBdr>
      <w:divsChild>
        <w:div w:id="18903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154137">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3880172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4554249">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49722059">
      <w:bodyDiv w:val="1"/>
      <w:marLeft w:val="0"/>
      <w:marRight w:val="0"/>
      <w:marTop w:val="0"/>
      <w:marBottom w:val="0"/>
      <w:divBdr>
        <w:top w:val="none" w:sz="0" w:space="0" w:color="auto"/>
        <w:left w:val="none" w:sz="0" w:space="0" w:color="auto"/>
        <w:bottom w:val="none" w:sz="0" w:space="0" w:color="auto"/>
        <w:right w:val="none" w:sz="0" w:space="0" w:color="auto"/>
      </w:divBdr>
      <w:divsChild>
        <w:div w:id="57069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007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7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4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7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2880682">
      <w:bodyDiv w:val="1"/>
      <w:marLeft w:val="0"/>
      <w:marRight w:val="0"/>
      <w:marTop w:val="0"/>
      <w:marBottom w:val="0"/>
      <w:divBdr>
        <w:top w:val="none" w:sz="0" w:space="0" w:color="auto"/>
        <w:left w:val="none" w:sz="0" w:space="0" w:color="auto"/>
        <w:bottom w:val="none" w:sz="0" w:space="0" w:color="auto"/>
        <w:right w:val="none" w:sz="0" w:space="0" w:color="auto"/>
      </w:divBdr>
      <w:divsChild>
        <w:div w:id="192764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5643948">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57779093">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586570">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293245">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1999774">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430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9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85370">
      <w:bodyDiv w:val="1"/>
      <w:marLeft w:val="0"/>
      <w:marRight w:val="0"/>
      <w:marTop w:val="0"/>
      <w:marBottom w:val="0"/>
      <w:divBdr>
        <w:top w:val="none" w:sz="0" w:space="0" w:color="auto"/>
        <w:left w:val="none" w:sz="0" w:space="0" w:color="auto"/>
        <w:bottom w:val="none" w:sz="0" w:space="0" w:color="auto"/>
        <w:right w:val="none" w:sz="0" w:space="0" w:color="auto"/>
      </w:divBdr>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05770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5660505">
      <w:bodyDiv w:val="1"/>
      <w:marLeft w:val="0"/>
      <w:marRight w:val="0"/>
      <w:marTop w:val="0"/>
      <w:marBottom w:val="0"/>
      <w:divBdr>
        <w:top w:val="none" w:sz="0" w:space="0" w:color="auto"/>
        <w:left w:val="none" w:sz="0" w:space="0" w:color="auto"/>
        <w:bottom w:val="none" w:sz="0" w:space="0" w:color="auto"/>
        <w:right w:val="none" w:sz="0" w:space="0" w:color="auto"/>
      </w:divBdr>
    </w:div>
    <w:div w:id="1395860594">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0">
          <w:marLeft w:val="0"/>
          <w:marRight w:val="0"/>
          <w:marTop w:val="0"/>
          <w:marBottom w:val="0"/>
          <w:divBdr>
            <w:top w:val="none" w:sz="0" w:space="0" w:color="auto"/>
            <w:left w:val="none" w:sz="0" w:space="0" w:color="auto"/>
            <w:bottom w:val="none" w:sz="0" w:space="0" w:color="auto"/>
            <w:right w:val="none" w:sz="0" w:space="0" w:color="auto"/>
          </w:divBdr>
        </w:div>
      </w:divsChild>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505266">
      <w:bodyDiv w:val="1"/>
      <w:marLeft w:val="0"/>
      <w:marRight w:val="0"/>
      <w:marTop w:val="0"/>
      <w:marBottom w:val="0"/>
      <w:divBdr>
        <w:top w:val="none" w:sz="0" w:space="0" w:color="auto"/>
        <w:left w:val="none" w:sz="0" w:space="0" w:color="auto"/>
        <w:bottom w:val="none" w:sz="0" w:space="0" w:color="auto"/>
        <w:right w:val="none" w:sz="0" w:space="0" w:color="auto"/>
      </w:divBdr>
    </w:div>
    <w:div w:id="1398625390">
      <w:bodyDiv w:val="1"/>
      <w:marLeft w:val="0"/>
      <w:marRight w:val="0"/>
      <w:marTop w:val="0"/>
      <w:marBottom w:val="0"/>
      <w:divBdr>
        <w:top w:val="none" w:sz="0" w:space="0" w:color="auto"/>
        <w:left w:val="none" w:sz="0" w:space="0" w:color="auto"/>
        <w:bottom w:val="none" w:sz="0" w:space="0" w:color="auto"/>
        <w:right w:val="none" w:sz="0" w:space="0" w:color="auto"/>
      </w:divBdr>
      <w:divsChild>
        <w:div w:id="26642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8938695">
      <w:bodyDiv w:val="1"/>
      <w:marLeft w:val="0"/>
      <w:marRight w:val="0"/>
      <w:marTop w:val="0"/>
      <w:marBottom w:val="0"/>
      <w:divBdr>
        <w:top w:val="none" w:sz="0" w:space="0" w:color="auto"/>
        <w:left w:val="none" w:sz="0" w:space="0" w:color="auto"/>
        <w:bottom w:val="none" w:sz="0" w:space="0" w:color="auto"/>
        <w:right w:val="none" w:sz="0" w:space="0" w:color="auto"/>
      </w:divBdr>
      <w:divsChild>
        <w:div w:id="12752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0177">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4834722">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481620">
      <w:bodyDiv w:val="1"/>
      <w:marLeft w:val="0"/>
      <w:marRight w:val="0"/>
      <w:marTop w:val="0"/>
      <w:marBottom w:val="0"/>
      <w:divBdr>
        <w:top w:val="none" w:sz="0" w:space="0" w:color="auto"/>
        <w:left w:val="none" w:sz="0" w:space="0" w:color="auto"/>
        <w:bottom w:val="none" w:sz="0" w:space="0" w:color="auto"/>
        <w:right w:val="none" w:sz="0" w:space="0" w:color="auto"/>
      </w:divBdr>
    </w:div>
    <w:div w:id="1418795059">
      <w:bodyDiv w:val="1"/>
      <w:marLeft w:val="0"/>
      <w:marRight w:val="0"/>
      <w:marTop w:val="0"/>
      <w:marBottom w:val="0"/>
      <w:divBdr>
        <w:top w:val="none" w:sz="0" w:space="0" w:color="auto"/>
        <w:left w:val="none" w:sz="0" w:space="0" w:color="auto"/>
        <w:bottom w:val="none" w:sz="0" w:space="0" w:color="auto"/>
        <w:right w:val="none" w:sz="0" w:space="0" w:color="auto"/>
      </w:divBdr>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3798725">
      <w:bodyDiv w:val="1"/>
      <w:marLeft w:val="0"/>
      <w:marRight w:val="0"/>
      <w:marTop w:val="0"/>
      <w:marBottom w:val="0"/>
      <w:divBdr>
        <w:top w:val="none" w:sz="0" w:space="0" w:color="auto"/>
        <w:left w:val="none" w:sz="0" w:space="0" w:color="auto"/>
        <w:bottom w:val="none" w:sz="0" w:space="0" w:color="auto"/>
        <w:right w:val="none" w:sz="0" w:space="0" w:color="auto"/>
      </w:divBdr>
      <w:divsChild>
        <w:div w:id="77487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809222">
      <w:bodyDiv w:val="1"/>
      <w:marLeft w:val="0"/>
      <w:marRight w:val="0"/>
      <w:marTop w:val="0"/>
      <w:marBottom w:val="0"/>
      <w:divBdr>
        <w:top w:val="none" w:sz="0" w:space="0" w:color="auto"/>
        <w:left w:val="none" w:sz="0" w:space="0" w:color="auto"/>
        <w:bottom w:val="none" w:sz="0" w:space="0" w:color="auto"/>
        <w:right w:val="none" w:sz="0" w:space="0" w:color="auto"/>
      </w:divBdr>
      <w:divsChild>
        <w:div w:id="298457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015550">
      <w:bodyDiv w:val="1"/>
      <w:marLeft w:val="0"/>
      <w:marRight w:val="0"/>
      <w:marTop w:val="0"/>
      <w:marBottom w:val="0"/>
      <w:divBdr>
        <w:top w:val="none" w:sz="0" w:space="0" w:color="auto"/>
        <w:left w:val="none" w:sz="0" w:space="0" w:color="auto"/>
        <w:bottom w:val="none" w:sz="0" w:space="0" w:color="auto"/>
        <w:right w:val="none" w:sz="0" w:space="0" w:color="auto"/>
      </w:divBdr>
      <w:divsChild>
        <w:div w:id="161470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4666637">
      <w:bodyDiv w:val="1"/>
      <w:marLeft w:val="0"/>
      <w:marRight w:val="0"/>
      <w:marTop w:val="0"/>
      <w:marBottom w:val="0"/>
      <w:divBdr>
        <w:top w:val="none" w:sz="0" w:space="0" w:color="auto"/>
        <w:left w:val="none" w:sz="0" w:space="0" w:color="auto"/>
        <w:bottom w:val="none" w:sz="0" w:space="0" w:color="auto"/>
        <w:right w:val="none" w:sz="0" w:space="0" w:color="auto"/>
      </w:divBdr>
    </w:div>
    <w:div w:id="14561737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8912099">
      <w:bodyDiv w:val="1"/>
      <w:marLeft w:val="0"/>
      <w:marRight w:val="0"/>
      <w:marTop w:val="0"/>
      <w:marBottom w:val="0"/>
      <w:divBdr>
        <w:top w:val="none" w:sz="0" w:space="0" w:color="auto"/>
        <w:left w:val="none" w:sz="0" w:space="0" w:color="auto"/>
        <w:bottom w:val="none" w:sz="0" w:space="0" w:color="auto"/>
        <w:right w:val="none" w:sz="0" w:space="0" w:color="auto"/>
      </w:divBdr>
      <w:divsChild>
        <w:div w:id="40206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3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5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1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396132">
      <w:bodyDiv w:val="1"/>
      <w:marLeft w:val="0"/>
      <w:marRight w:val="0"/>
      <w:marTop w:val="0"/>
      <w:marBottom w:val="0"/>
      <w:divBdr>
        <w:top w:val="none" w:sz="0" w:space="0" w:color="auto"/>
        <w:left w:val="none" w:sz="0" w:space="0" w:color="auto"/>
        <w:bottom w:val="none" w:sz="0" w:space="0" w:color="auto"/>
        <w:right w:val="none" w:sz="0" w:space="0" w:color="auto"/>
      </w:divBdr>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2291168">
      <w:bodyDiv w:val="1"/>
      <w:marLeft w:val="0"/>
      <w:marRight w:val="0"/>
      <w:marTop w:val="0"/>
      <w:marBottom w:val="0"/>
      <w:divBdr>
        <w:top w:val="none" w:sz="0" w:space="0" w:color="auto"/>
        <w:left w:val="none" w:sz="0" w:space="0" w:color="auto"/>
        <w:bottom w:val="none" w:sz="0" w:space="0" w:color="auto"/>
        <w:right w:val="none" w:sz="0" w:space="0" w:color="auto"/>
      </w:divBdr>
      <w:divsChild>
        <w:div w:id="78908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100599">
      <w:bodyDiv w:val="1"/>
      <w:marLeft w:val="0"/>
      <w:marRight w:val="0"/>
      <w:marTop w:val="0"/>
      <w:marBottom w:val="0"/>
      <w:divBdr>
        <w:top w:val="none" w:sz="0" w:space="0" w:color="auto"/>
        <w:left w:val="none" w:sz="0" w:space="0" w:color="auto"/>
        <w:bottom w:val="none" w:sz="0" w:space="0" w:color="auto"/>
        <w:right w:val="none" w:sz="0" w:space="0" w:color="auto"/>
      </w:divBdr>
    </w:div>
    <w:div w:id="1490636707">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6916197">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2599797">
      <w:bodyDiv w:val="1"/>
      <w:marLeft w:val="0"/>
      <w:marRight w:val="0"/>
      <w:marTop w:val="0"/>
      <w:marBottom w:val="0"/>
      <w:divBdr>
        <w:top w:val="none" w:sz="0" w:space="0" w:color="auto"/>
        <w:left w:val="none" w:sz="0" w:space="0" w:color="auto"/>
        <w:bottom w:val="none" w:sz="0" w:space="0" w:color="auto"/>
        <w:right w:val="none" w:sz="0" w:space="0" w:color="auto"/>
      </w:divBdr>
      <w:divsChild>
        <w:div w:id="512915141">
          <w:blockQuote w:val="1"/>
          <w:marLeft w:val="0"/>
          <w:marRight w:val="0"/>
          <w:marTop w:val="300"/>
          <w:marBottom w:val="300"/>
          <w:divBdr>
            <w:top w:val="none" w:sz="0" w:space="0" w:color="auto"/>
            <w:left w:val="single" w:sz="36" w:space="0" w:color="EE6E73"/>
            <w:bottom w:val="none" w:sz="0" w:space="0" w:color="auto"/>
            <w:right w:val="none" w:sz="0" w:space="0" w:color="auto"/>
          </w:divBdr>
        </w:div>
        <w:div w:id="187838540">
          <w:blockQuote w:val="1"/>
          <w:marLeft w:val="0"/>
          <w:marRight w:val="0"/>
          <w:marTop w:val="300"/>
          <w:marBottom w:val="300"/>
          <w:divBdr>
            <w:top w:val="none" w:sz="0" w:space="0" w:color="auto"/>
            <w:left w:val="single" w:sz="36" w:space="0" w:color="EE6E73"/>
            <w:bottom w:val="none" w:sz="0" w:space="0" w:color="auto"/>
            <w:right w:val="none" w:sz="0" w:space="0" w:color="auto"/>
          </w:divBdr>
        </w:div>
        <w:div w:id="150262330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5411797">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0059">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8377178">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0022877">
      <w:bodyDiv w:val="1"/>
      <w:marLeft w:val="0"/>
      <w:marRight w:val="0"/>
      <w:marTop w:val="0"/>
      <w:marBottom w:val="0"/>
      <w:divBdr>
        <w:top w:val="none" w:sz="0" w:space="0" w:color="auto"/>
        <w:left w:val="none" w:sz="0" w:space="0" w:color="auto"/>
        <w:bottom w:val="none" w:sz="0" w:space="0" w:color="auto"/>
        <w:right w:val="none" w:sz="0" w:space="0" w:color="auto"/>
      </w:divBdr>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6773468">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0387126">
      <w:bodyDiv w:val="1"/>
      <w:marLeft w:val="0"/>
      <w:marRight w:val="0"/>
      <w:marTop w:val="0"/>
      <w:marBottom w:val="0"/>
      <w:divBdr>
        <w:top w:val="none" w:sz="0" w:space="0" w:color="auto"/>
        <w:left w:val="none" w:sz="0" w:space="0" w:color="auto"/>
        <w:bottom w:val="none" w:sz="0" w:space="0" w:color="auto"/>
        <w:right w:val="none" w:sz="0" w:space="0" w:color="auto"/>
      </w:divBdr>
      <w:divsChild>
        <w:div w:id="164858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43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3128417">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329009">
      <w:bodyDiv w:val="1"/>
      <w:marLeft w:val="0"/>
      <w:marRight w:val="0"/>
      <w:marTop w:val="0"/>
      <w:marBottom w:val="0"/>
      <w:divBdr>
        <w:top w:val="none" w:sz="0" w:space="0" w:color="auto"/>
        <w:left w:val="none" w:sz="0" w:space="0" w:color="auto"/>
        <w:bottom w:val="none" w:sz="0" w:space="0" w:color="auto"/>
        <w:right w:val="none" w:sz="0" w:space="0" w:color="auto"/>
      </w:divBdr>
    </w:div>
    <w:div w:id="1600487284">
      <w:bodyDiv w:val="1"/>
      <w:marLeft w:val="0"/>
      <w:marRight w:val="0"/>
      <w:marTop w:val="0"/>
      <w:marBottom w:val="0"/>
      <w:divBdr>
        <w:top w:val="none" w:sz="0" w:space="0" w:color="auto"/>
        <w:left w:val="none" w:sz="0" w:space="0" w:color="auto"/>
        <w:bottom w:val="none" w:sz="0" w:space="0" w:color="auto"/>
        <w:right w:val="none" w:sz="0" w:space="0" w:color="auto"/>
      </w:divBdr>
    </w:div>
    <w:div w:id="1600602181">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11">
      <w:bodyDiv w:val="1"/>
      <w:marLeft w:val="0"/>
      <w:marRight w:val="0"/>
      <w:marTop w:val="0"/>
      <w:marBottom w:val="0"/>
      <w:divBdr>
        <w:top w:val="none" w:sz="0" w:space="0" w:color="auto"/>
        <w:left w:val="none" w:sz="0" w:space="0" w:color="auto"/>
        <w:bottom w:val="none" w:sz="0" w:space="0" w:color="auto"/>
        <w:right w:val="none" w:sz="0" w:space="0" w:color="auto"/>
      </w:divBdr>
      <w:divsChild>
        <w:div w:id="70391897">
          <w:blockQuote w:val="1"/>
          <w:marLeft w:val="0"/>
          <w:marRight w:val="0"/>
          <w:marTop w:val="300"/>
          <w:marBottom w:val="300"/>
          <w:divBdr>
            <w:top w:val="none" w:sz="0" w:space="0" w:color="auto"/>
            <w:left w:val="single" w:sz="36" w:space="0" w:color="EE6E73"/>
            <w:bottom w:val="none" w:sz="0" w:space="0" w:color="auto"/>
            <w:right w:val="none" w:sz="0" w:space="0" w:color="auto"/>
          </w:divBdr>
        </w:div>
        <w:div w:id="253365934">
          <w:blockQuote w:val="1"/>
          <w:marLeft w:val="0"/>
          <w:marRight w:val="0"/>
          <w:marTop w:val="300"/>
          <w:marBottom w:val="300"/>
          <w:divBdr>
            <w:top w:val="none" w:sz="0" w:space="0" w:color="auto"/>
            <w:left w:val="single" w:sz="36" w:space="0" w:color="EE6E73"/>
            <w:bottom w:val="none" w:sz="0" w:space="0" w:color="auto"/>
            <w:right w:val="none" w:sz="0" w:space="0" w:color="auto"/>
          </w:divBdr>
        </w:div>
        <w:div w:id="83075649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6839047">
      <w:bodyDiv w:val="1"/>
      <w:marLeft w:val="0"/>
      <w:marRight w:val="0"/>
      <w:marTop w:val="0"/>
      <w:marBottom w:val="0"/>
      <w:divBdr>
        <w:top w:val="none" w:sz="0" w:space="0" w:color="auto"/>
        <w:left w:val="none" w:sz="0" w:space="0" w:color="auto"/>
        <w:bottom w:val="none" w:sz="0" w:space="0" w:color="auto"/>
        <w:right w:val="none" w:sz="0" w:space="0" w:color="auto"/>
      </w:divBdr>
    </w:div>
    <w:div w:id="1608073534">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429255">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8638298">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27740636">
      <w:bodyDiv w:val="1"/>
      <w:marLeft w:val="0"/>
      <w:marRight w:val="0"/>
      <w:marTop w:val="0"/>
      <w:marBottom w:val="0"/>
      <w:divBdr>
        <w:top w:val="none" w:sz="0" w:space="0" w:color="auto"/>
        <w:left w:val="none" w:sz="0" w:space="0" w:color="auto"/>
        <w:bottom w:val="none" w:sz="0" w:space="0" w:color="auto"/>
        <w:right w:val="none" w:sz="0" w:space="0" w:color="auto"/>
      </w:divBdr>
    </w:div>
    <w:div w:id="1627854730">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1230237">
      <w:bodyDiv w:val="1"/>
      <w:marLeft w:val="0"/>
      <w:marRight w:val="0"/>
      <w:marTop w:val="0"/>
      <w:marBottom w:val="0"/>
      <w:divBdr>
        <w:top w:val="none" w:sz="0" w:space="0" w:color="auto"/>
        <w:left w:val="none" w:sz="0" w:space="0" w:color="auto"/>
        <w:bottom w:val="none" w:sz="0" w:space="0" w:color="auto"/>
        <w:right w:val="none" w:sz="0" w:space="0" w:color="auto"/>
      </w:divBdr>
    </w:div>
    <w:div w:id="1641376436">
      <w:bodyDiv w:val="1"/>
      <w:marLeft w:val="0"/>
      <w:marRight w:val="0"/>
      <w:marTop w:val="0"/>
      <w:marBottom w:val="0"/>
      <w:divBdr>
        <w:top w:val="none" w:sz="0" w:space="0" w:color="auto"/>
        <w:left w:val="none" w:sz="0" w:space="0" w:color="auto"/>
        <w:bottom w:val="none" w:sz="0" w:space="0" w:color="auto"/>
        <w:right w:val="none" w:sz="0" w:space="0" w:color="auto"/>
      </w:divBdr>
    </w:div>
    <w:div w:id="1641425835">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517844">
      <w:bodyDiv w:val="1"/>
      <w:marLeft w:val="0"/>
      <w:marRight w:val="0"/>
      <w:marTop w:val="0"/>
      <w:marBottom w:val="0"/>
      <w:divBdr>
        <w:top w:val="none" w:sz="0" w:space="0" w:color="auto"/>
        <w:left w:val="none" w:sz="0" w:space="0" w:color="auto"/>
        <w:bottom w:val="none" w:sz="0" w:space="0" w:color="auto"/>
        <w:right w:val="none" w:sz="0" w:space="0" w:color="auto"/>
      </w:divBdr>
      <w:divsChild>
        <w:div w:id="72024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06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91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9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66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0592683">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73531559">
      <w:bodyDiv w:val="1"/>
      <w:marLeft w:val="0"/>
      <w:marRight w:val="0"/>
      <w:marTop w:val="0"/>
      <w:marBottom w:val="0"/>
      <w:divBdr>
        <w:top w:val="none" w:sz="0" w:space="0" w:color="auto"/>
        <w:left w:val="none" w:sz="0" w:space="0" w:color="auto"/>
        <w:bottom w:val="none" w:sz="0" w:space="0" w:color="auto"/>
        <w:right w:val="none" w:sz="0" w:space="0" w:color="auto"/>
      </w:divBdr>
      <w:divsChild>
        <w:div w:id="13830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581409">
      <w:bodyDiv w:val="1"/>
      <w:marLeft w:val="0"/>
      <w:marRight w:val="0"/>
      <w:marTop w:val="0"/>
      <w:marBottom w:val="0"/>
      <w:divBdr>
        <w:top w:val="none" w:sz="0" w:space="0" w:color="auto"/>
        <w:left w:val="none" w:sz="0" w:space="0" w:color="auto"/>
        <w:bottom w:val="none" w:sz="0" w:space="0" w:color="auto"/>
        <w:right w:val="none" w:sz="0" w:space="0" w:color="auto"/>
      </w:divBdr>
    </w:div>
    <w:div w:id="168232061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4163522">
      <w:bodyDiv w:val="1"/>
      <w:marLeft w:val="0"/>
      <w:marRight w:val="0"/>
      <w:marTop w:val="0"/>
      <w:marBottom w:val="0"/>
      <w:divBdr>
        <w:top w:val="none" w:sz="0" w:space="0" w:color="auto"/>
        <w:left w:val="none" w:sz="0" w:space="0" w:color="auto"/>
        <w:bottom w:val="none" w:sz="0" w:space="0" w:color="auto"/>
        <w:right w:val="none" w:sz="0" w:space="0" w:color="auto"/>
      </w:divBdr>
    </w:div>
    <w:div w:id="1685981213">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7831529">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3416656">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158920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2975330">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5906010">
      <w:bodyDiv w:val="1"/>
      <w:marLeft w:val="0"/>
      <w:marRight w:val="0"/>
      <w:marTop w:val="0"/>
      <w:marBottom w:val="0"/>
      <w:divBdr>
        <w:top w:val="none" w:sz="0" w:space="0" w:color="auto"/>
        <w:left w:val="none" w:sz="0" w:space="0" w:color="auto"/>
        <w:bottom w:val="none" w:sz="0" w:space="0" w:color="auto"/>
        <w:right w:val="none" w:sz="0" w:space="0" w:color="auto"/>
      </w:divBdr>
      <w:divsChild>
        <w:div w:id="22468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6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09640873">
      <w:bodyDiv w:val="1"/>
      <w:marLeft w:val="0"/>
      <w:marRight w:val="0"/>
      <w:marTop w:val="0"/>
      <w:marBottom w:val="0"/>
      <w:divBdr>
        <w:top w:val="none" w:sz="0" w:space="0" w:color="auto"/>
        <w:left w:val="none" w:sz="0" w:space="0" w:color="auto"/>
        <w:bottom w:val="none" w:sz="0" w:space="0" w:color="auto"/>
        <w:right w:val="none" w:sz="0" w:space="0" w:color="auto"/>
      </w:divBdr>
      <w:divsChild>
        <w:div w:id="54016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139457">
      <w:bodyDiv w:val="1"/>
      <w:marLeft w:val="0"/>
      <w:marRight w:val="0"/>
      <w:marTop w:val="0"/>
      <w:marBottom w:val="0"/>
      <w:divBdr>
        <w:top w:val="none" w:sz="0" w:space="0" w:color="auto"/>
        <w:left w:val="none" w:sz="0" w:space="0" w:color="auto"/>
        <w:bottom w:val="none" w:sz="0" w:space="0" w:color="auto"/>
        <w:right w:val="none" w:sz="0" w:space="0" w:color="auto"/>
      </w:divBdr>
      <w:divsChild>
        <w:div w:id="190992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660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460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51727823">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70353061">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79521173">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072104">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798838689">
      <w:bodyDiv w:val="1"/>
      <w:marLeft w:val="0"/>
      <w:marRight w:val="0"/>
      <w:marTop w:val="0"/>
      <w:marBottom w:val="0"/>
      <w:divBdr>
        <w:top w:val="none" w:sz="0" w:space="0" w:color="auto"/>
        <w:left w:val="none" w:sz="0" w:space="0" w:color="auto"/>
        <w:bottom w:val="none" w:sz="0" w:space="0" w:color="auto"/>
        <w:right w:val="none" w:sz="0" w:space="0" w:color="auto"/>
      </w:divBdr>
    </w:div>
    <w:div w:id="1801417970">
      <w:bodyDiv w:val="1"/>
      <w:marLeft w:val="0"/>
      <w:marRight w:val="0"/>
      <w:marTop w:val="0"/>
      <w:marBottom w:val="0"/>
      <w:divBdr>
        <w:top w:val="none" w:sz="0" w:space="0" w:color="auto"/>
        <w:left w:val="none" w:sz="0" w:space="0" w:color="auto"/>
        <w:bottom w:val="none" w:sz="0" w:space="0" w:color="auto"/>
        <w:right w:val="none" w:sz="0" w:space="0" w:color="auto"/>
      </w:divBdr>
    </w:div>
    <w:div w:id="1801800446">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0439675">
      <w:bodyDiv w:val="1"/>
      <w:marLeft w:val="0"/>
      <w:marRight w:val="0"/>
      <w:marTop w:val="0"/>
      <w:marBottom w:val="0"/>
      <w:divBdr>
        <w:top w:val="none" w:sz="0" w:space="0" w:color="auto"/>
        <w:left w:val="none" w:sz="0" w:space="0" w:color="auto"/>
        <w:bottom w:val="none" w:sz="0" w:space="0" w:color="auto"/>
        <w:right w:val="none" w:sz="0" w:space="0" w:color="auto"/>
      </w:divBdr>
    </w:div>
    <w:div w:id="1810592214">
      <w:bodyDiv w:val="1"/>
      <w:marLeft w:val="0"/>
      <w:marRight w:val="0"/>
      <w:marTop w:val="0"/>
      <w:marBottom w:val="0"/>
      <w:divBdr>
        <w:top w:val="none" w:sz="0" w:space="0" w:color="auto"/>
        <w:left w:val="none" w:sz="0" w:space="0" w:color="auto"/>
        <w:bottom w:val="none" w:sz="0" w:space="0" w:color="auto"/>
        <w:right w:val="none" w:sz="0" w:space="0" w:color="auto"/>
      </w:divBdr>
    </w:div>
    <w:div w:id="1810978976">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128720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5970939">
      <w:bodyDiv w:val="1"/>
      <w:marLeft w:val="0"/>
      <w:marRight w:val="0"/>
      <w:marTop w:val="0"/>
      <w:marBottom w:val="0"/>
      <w:divBdr>
        <w:top w:val="none" w:sz="0" w:space="0" w:color="auto"/>
        <w:left w:val="none" w:sz="0" w:space="0" w:color="auto"/>
        <w:bottom w:val="none" w:sz="0" w:space="0" w:color="auto"/>
        <w:right w:val="none" w:sz="0" w:space="0" w:color="auto"/>
      </w:divBdr>
      <w:divsChild>
        <w:div w:id="180450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603791">
      <w:bodyDiv w:val="1"/>
      <w:marLeft w:val="0"/>
      <w:marRight w:val="0"/>
      <w:marTop w:val="0"/>
      <w:marBottom w:val="0"/>
      <w:divBdr>
        <w:top w:val="none" w:sz="0" w:space="0" w:color="auto"/>
        <w:left w:val="none" w:sz="0" w:space="0" w:color="auto"/>
        <w:bottom w:val="none" w:sz="0" w:space="0" w:color="auto"/>
        <w:right w:val="none" w:sz="0" w:space="0" w:color="auto"/>
      </w:divBdr>
      <w:divsChild>
        <w:div w:id="68663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37526939">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7430">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89416631">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6107">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1302609">
      <w:bodyDiv w:val="1"/>
      <w:marLeft w:val="0"/>
      <w:marRight w:val="0"/>
      <w:marTop w:val="0"/>
      <w:marBottom w:val="0"/>
      <w:divBdr>
        <w:top w:val="none" w:sz="0" w:space="0" w:color="auto"/>
        <w:left w:val="none" w:sz="0" w:space="0" w:color="auto"/>
        <w:bottom w:val="none" w:sz="0" w:space="0" w:color="auto"/>
        <w:right w:val="none" w:sz="0" w:space="0" w:color="auto"/>
      </w:divBdr>
    </w:div>
    <w:div w:id="1918244068">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1865854">
      <w:bodyDiv w:val="1"/>
      <w:marLeft w:val="0"/>
      <w:marRight w:val="0"/>
      <w:marTop w:val="0"/>
      <w:marBottom w:val="0"/>
      <w:divBdr>
        <w:top w:val="none" w:sz="0" w:space="0" w:color="auto"/>
        <w:left w:val="none" w:sz="0" w:space="0" w:color="auto"/>
        <w:bottom w:val="none" w:sz="0" w:space="0" w:color="auto"/>
        <w:right w:val="none" w:sz="0" w:space="0" w:color="auto"/>
      </w:divBdr>
    </w:div>
    <w:div w:id="1924678001">
      <w:bodyDiv w:val="1"/>
      <w:marLeft w:val="0"/>
      <w:marRight w:val="0"/>
      <w:marTop w:val="0"/>
      <w:marBottom w:val="0"/>
      <w:divBdr>
        <w:top w:val="none" w:sz="0" w:space="0" w:color="auto"/>
        <w:left w:val="none" w:sz="0" w:space="0" w:color="auto"/>
        <w:bottom w:val="none" w:sz="0" w:space="0" w:color="auto"/>
        <w:right w:val="none" w:sz="0" w:space="0" w:color="auto"/>
      </w:divBdr>
      <w:divsChild>
        <w:div w:id="1705208376">
          <w:marLeft w:val="0"/>
          <w:marRight w:val="0"/>
          <w:marTop w:val="0"/>
          <w:marBottom w:val="0"/>
          <w:divBdr>
            <w:top w:val="none" w:sz="0" w:space="0" w:color="auto"/>
            <w:left w:val="none" w:sz="0" w:space="0" w:color="auto"/>
            <w:bottom w:val="none" w:sz="0" w:space="0" w:color="auto"/>
            <w:right w:val="none" w:sz="0" w:space="0" w:color="auto"/>
          </w:divBdr>
        </w:div>
        <w:div w:id="1504511800">
          <w:marLeft w:val="0"/>
          <w:marRight w:val="0"/>
          <w:marTop w:val="0"/>
          <w:marBottom w:val="0"/>
          <w:divBdr>
            <w:top w:val="none" w:sz="0" w:space="0" w:color="auto"/>
            <w:left w:val="none" w:sz="0" w:space="0" w:color="auto"/>
            <w:bottom w:val="none" w:sz="0" w:space="0" w:color="auto"/>
            <w:right w:val="none" w:sz="0" w:space="0" w:color="auto"/>
          </w:divBdr>
          <w:divsChild>
            <w:div w:id="58602559">
              <w:marLeft w:val="0"/>
              <w:marRight w:val="0"/>
              <w:marTop w:val="0"/>
              <w:marBottom w:val="0"/>
              <w:divBdr>
                <w:top w:val="none" w:sz="0" w:space="0" w:color="auto"/>
                <w:left w:val="none" w:sz="0" w:space="0" w:color="auto"/>
                <w:bottom w:val="none" w:sz="0" w:space="0" w:color="auto"/>
                <w:right w:val="none" w:sz="0" w:space="0" w:color="auto"/>
              </w:divBdr>
            </w:div>
          </w:divsChild>
        </w:div>
        <w:div w:id="194461628">
          <w:marLeft w:val="0"/>
          <w:marRight w:val="0"/>
          <w:marTop w:val="0"/>
          <w:marBottom w:val="0"/>
          <w:divBdr>
            <w:top w:val="none" w:sz="0" w:space="0" w:color="auto"/>
            <w:left w:val="none" w:sz="0" w:space="0" w:color="auto"/>
            <w:bottom w:val="none" w:sz="0" w:space="0" w:color="auto"/>
            <w:right w:val="none" w:sz="0" w:space="0" w:color="auto"/>
          </w:divBdr>
        </w:div>
        <w:div w:id="624242121">
          <w:marLeft w:val="0"/>
          <w:marRight w:val="0"/>
          <w:marTop w:val="0"/>
          <w:marBottom w:val="0"/>
          <w:divBdr>
            <w:top w:val="none" w:sz="0" w:space="0" w:color="auto"/>
            <w:left w:val="none" w:sz="0" w:space="0" w:color="auto"/>
            <w:bottom w:val="none" w:sz="0" w:space="0" w:color="auto"/>
            <w:right w:val="none" w:sz="0" w:space="0" w:color="auto"/>
          </w:divBdr>
        </w:div>
        <w:div w:id="459300020">
          <w:marLeft w:val="0"/>
          <w:marRight w:val="0"/>
          <w:marTop w:val="0"/>
          <w:marBottom w:val="0"/>
          <w:divBdr>
            <w:top w:val="none" w:sz="0" w:space="0" w:color="auto"/>
            <w:left w:val="none" w:sz="0" w:space="0" w:color="auto"/>
            <w:bottom w:val="none" w:sz="0" w:space="0" w:color="auto"/>
            <w:right w:val="none" w:sz="0" w:space="0" w:color="auto"/>
          </w:divBdr>
        </w:div>
        <w:div w:id="669216332">
          <w:marLeft w:val="0"/>
          <w:marRight w:val="0"/>
          <w:marTop w:val="0"/>
          <w:marBottom w:val="0"/>
          <w:divBdr>
            <w:top w:val="none" w:sz="0" w:space="0" w:color="auto"/>
            <w:left w:val="none" w:sz="0" w:space="0" w:color="auto"/>
            <w:bottom w:val="none" w:sz="0" w:space="0" w:color="auto"/>
            <w:right w:val="none" w:sz="0" w:space="0" w:color="auto"/>
          </w:divBdr>
          <w:divsChild>
            <w:div w:id="369035681">
              <w:marLeft w:val="0"/>
              <w:marRight w:val="0"/>
              <w:marTop w:val="0"/>
              <w:marBottom w:val="0"/>
              <w:divBdr>
                <w:top w:val="none" w:sz="0" w:space="0" w:color="auto"/>
                <w:left w:val="none" w:sz="0" w:space="0" w:color="auto"/>
                <w:bottom w:val="none" w:sz="0" w:space="0" w:color="auto"/>
                <w:right w:val="none" w:sz="0" w:space="0" w:color="auto"/>
              </w:divBdr>
            </w:div>
            <w:div w:id="1779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5243455">
      <w:bodyDiv w:val="1"/>
      <w:marLeft w:val="0"/>
      <w:marRight w:val="0"/>
      <w:marTop w:val="0"/>
      <w:marBottom w:val="0"/>
      <w:divBdr>
        <w:top w:val="none" w:sz="0" w:space="0" w:color="auto"/>
        <w:left w:val="none" w:sz="0" w:space="0" w:color="auto"/>
        <w:bottom w:val="none" w:sz="0" w:space="0" w:color="auto"/>
        <w:right w:val="none" w:sz="0" w:space="0" w:color="auto"/>
      </w:divBdr>
    </w:div>
    <w:div w:id="1936395840">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366391">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1720072">
      <w:bodyDiv w:val="1"/>
      <w:marLeft w:val="0"/>
      <w:marRight w:val="0"/>
      <w:marTop w:val="0"/>
      <w:marBottom w:val="0"/>
      <w:divBdr>
        <w:top w:val="none" w:sz="0" w:space="0" w:color="auto"/>
        <w:left w:val="none" w:sz="0" w:space="0" w:color="auto"/>
        <w:bottom w:val="none" w:sz="0" w:space="0" w:color="auto"/>
        <w:right w:val="none" w:sz="0" w:space="0" w:color="auto"/>
      </w:divBdr>
    </w:div>
    <w:div w:id="1943761880">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2664086">
      <w:bodyDiv w:val="1"/>
      <w:marLeft w:val="0"/>
      <w:marRight w:val="0"/>
      <w:marTop w:val="0"/>
      <w:marBottom w:val="0"/>
      <w:divBdr>
        <w:top w:val="none" w:sz="0" w:space="0" w:color="auto"/>
        <w:left w:val="none" w:sz="0" w:space="0" w:color="auto"/>
        <w:bottom w:val="none" w:sz="0" w:space="0" w:color="auto"/>
        <w:right w:val="none" w:sz="0" w:space="0" w:color="auto"/>
      </w:divBdr>
      <w:divsChild>
        <w:div w:id="89805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6129834">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8876863">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2205986">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6327967">
      <w:bodyDiv w:val="1"/>
      <w:marLeft w:val="0"/>
      <w:marRight w:val="0"/>
      <w:marTop w:val="0"/>
      <w:marBottom w:val="0"/>
      <w:divBdr>
        <w:top w:val="none" w:sz="0" w:space="0" w:color="auto"/>
        <w:left w:val="none" w:sz="0" w:space="0" w:color="auto"/>
        <w:bottom w:val="none" w:sz="0" w:space="0" w:color="auto"/>
        <w:right w:val="none" w:sz="0" w:space="0" w:color="auto"/>
      </w:divBdr>
      <w:divsChild>
        <w:div w:id="172008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329073">
      <w:bodyDiv w:val="1"/>
      <w:marLeft w:val="0"/>
      <w:marRight w:val="0"/>
      <w:marTop w:val="0"/>
      <w:marBottom w:val="0"/>
      <w:divBdr>
        <w:top w:val="none" w:sz="0" w:space="0" w:color="auto"/>
        <w:left w:val="none" w:sz="0" w:space="0" w:color="auto"/>
        <w:bottom w:val="none" w:sz="0" w:space="0" w:color="auto"/>
        <w:right w:val="none" w:sz="0" w:space="0" w:color="auto"/>
      </w:divBdr>
    </w:div>
    <w:div w:id="1977448620">
      <w:bodyDiv w:val="1"/>
      <w:marLeft w:val="0"/>
      <w:marRight w:val="0"/>
      <w:marTop w:val="0"/>
      <w:marBottom w:val="0"/>
      <w:divBdr>
        <w:top w:val="none" w:sz="0" w:space="0" w:color="auto"/>
        <w:left w:val="none" w:sz="0" w:space="0" w:color="auto"/>
        <w:bottom w:val="none" w:sz="0" w:space="0" w:color="auto"/>
        <w:right w:val="none" w:sz="0" w:space="0" w:color="auto"/>
      </w:divBdr>
      <w:divsChild>
        <w:div w:id="75563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0671170">
      <w:bodyDiv w:val="1"/>
      <w:marLeft w:val="0"/>
      <w:marRight w:val="0"/>
      <w:marTop w:val="0"/>
      <w:marBottom w:val="0"/>
      <w:divBdr>
        <w:top w:val="none" w:sz="0" w:space="0" w:color="auto"/>
        <w:left w:val="none" w:sz="0" w:space="0" w:color="auto"/>
        <w:bottom w:val="none" w:sz="0" w:space="0" w:color="auto"/>
        <w:right w:val="none" w:sz="0" w:space="0" w:color="auto"/>
      </w:divBdr>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572811">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2851217">
      <w:bodyDiv w:val="1"/>
      <w:marLeft w:val="0"/>
      <w:marRight w:val="0"/>
      <w:marTop w:val="0"/>
      <w:marBottom w:val="0"/>
      <w:divBdr>
        <w:top w:val="none" w:sz="0" w:space="0" w:color="auto"/>
        <w:left w:val="none" w:sz="0" w:space="0" w:color="auto"/>
        <w:bottom w:val="none" w:sz="0" w:space="0" w:color="auto"/>
        <w:right w:val="none" w:sz="0" w:space="0" w:color="auto"/>
      </w:divBdr>
      <w:divsChild>
        <w:div w:id="100077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4647786">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8841842">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5594109">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442141">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47567">
      <w:bodyDiv w:val="1"/>
      <w:marLeft w:val="0"/>
      <w:marRight w:val="0"/>
      <w:marTop w:val="0"/>
      <w:marBottom w:val="0"/>
      <w:divBdr>
        <w:top w:val="none" w:sz="0" w:space="0" w:color="auto"/>
        <w:left w:val="none" w:sz="0" w:space="0" w:color="auto"/>
        <w:bottom w:val="none" w:sz="0" w:space="0" w:color="auto"/>
        <w:right w:val="none" w:sz="0" w:space="0" w:color="auto"/>
      </w:divBdr>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153160">
      <w:bodyDiv w:val="1"/>
      <w:marLeft w:val="0"/>
      <w:marRight w:val="0"/>
      <w:marTop w:val="0"/>
      <w:marBottom w:val="0"/>
      <w:divBdr>
        <w:top w:val="none" w:sz="0" w:space="0" w:color="auto"/>
        <w:left w:val="none" w:sz="0" w:space="0" w:color="auto"/>
        <w:bottom w:val="none" w:sz="0" w:space="0" w:color="auto"/>
        <w:right w:val="none" w:sz="0" w:space="0" w:color="auto"/>
      </w:divBdr>
    </w:div>
    <w:div w:id="2036225529">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250818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20968">
      <w:bodyDiv w:val="1"/>
      <w:marLeft w:val="0"/>
      <w:marRight w:val="0"/>
      <w:marTop w:val="0"/>
      <w:marBottom w:val="0"/>
      <w:divBdr>
        <w:top w:val="none" w:sz="0" w:space="0" w:color="auto"/>
        <w:left w:val="none" w:sz="0" w:space="0" w:color="auto"/>
        <w:bottom w:val="none" w:sz="0" w:space="0" w:color="auto"/>
        <w:right w:val="none" w:sz="0" w:space="0" w:color="auto"/>
      </w:divBdr>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82358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363173">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6840915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0610303">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461892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7145312">
      <w:bodyDiv w:val="1"/>
      <w:marLeft w:val="0"/>
      <w:marRight w:val="0"/>
      <w:marTop w:val="0"/>
      <w:marBottom w:val="0"/>
      <w:divBdr>
        <w:top w:val="none" w:sz="0" w:space="0" w:color="auto"/>
        <w:left w:val="none" w:sz="0" w:space="0" w:color="auto"/>
        <w:bottom w:val="none" w:sz="0" w:space="0" w:color="auto"/>
        <w:right w:val="none" w:sz="0" w:space="0" w:color="auto"/>
      </w:divBdr>
    </w:div>
    <w:div w:id="2087527953">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032684">
      <w:bodyDiv w:val="1"/>
      <w:marLeft w:val="0"/>
      <w:marRight w:val="0"/>
      <w:marTop w:val="0"/>
      <w:marBottom w:val="0"/>
      <w:divBdr>
        <w:top w:val="none" w:sz="0" w:space="0" w:color="auto"/>
        <w:left w:val="none" w:sz="0" w:space="0" w:color="auto"/>
        <w:bottom w:val="none" w:sz="0" w:space="0" w:color="auto"/>
        <w:right w:val="none" w:sz="0" w:space="0" w:color="auto"/>
      </w:divBdr>
      <w:divsChild>
        <w:div w:id="629634207">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92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89837370">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554616">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6657047">
      <w:bodyDiv w:val="1"/>
      <w:marLeft w:val="0"/>
      <w:marRight w:val="0"/>
      <w:marTop w:val="0"/>
      <w:marBottom w:val="0"/>
      <w:divBdr>
        <w:top w:val="none" w:sz="0" w:space="0" w:color="auto"/>
        <w:left w:val="none" w:sz="0" w:space="0" w:color="auto"/>
        <w:bottom w:val="none" w:sz="0" w:space="0" w:color="auto"/>
        <w:right w:val="none" w:sz="0" w:space="0" w:color="auto"/>
      </w:divBdr>
      <w:divsChild>
        <w:div w:id="37199662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6053851">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2452344">
      <w:bodyDiv w:val="1"/>
      <w:marLeft w:val="0"/>
      <w:marRight w:val="0"/>
      <w:marTop w:val="0"/>
      <w:marBottom w:val="0"/>
      <w:divBdr>
        <w:top w:val="none" w:sz="0" w:space="0" w:color="auto"/>
        <w:left w:val="none" w:sz="0" w:space="0" w:color="auto"/>
        <w:bottom w:val="none" w:sz="0" w:space="0" w:color="auto"/>
        <w:right w:val="none" w:sz="0" w:space="0" w:color="auto"/>
      </w:divBdr>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5362406">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ssianpolar.ru/konku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auchkor.ru/arctic" TargetMode="External"/><Relationship Id="rId17" Type="http://schemas.openxmlformats.org/officeDocument/2006/relationships/hyperlink" Target="http://www.herzen.spb.ru/main/nauka/1319113305/1319194352/" TargetMode="External"/><Relationship Id="rId2" Type="http://schemas.openxmlformats.org/officeDocument/2006/relationships/numbering" Target="numbering.xml"/><Relationship Id="rId16" Type="http://schemas.openxmlformats.org/officeDocument/2006/relationships/hyperlink" Target="http://mnpk.herzen.spb.ru/?page=metodicsConsalt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ora-innovation.ru/" TargetMode="External"/><Relationship Id="rId5" Type="http://schemas.openxmlformats.org/officeDocument/2006/relationships/settings" Target="settings.xml"/><Relationship Id="rId15" Type="http://schemas.openxmlformats.org/officeDocument/2006/relationships/hyperlink" Target="http://www.herzen.spb.ru/main/nauka/1319113305/" TargetMode="External"/><Relationship Id="rId10" Type="http://schemas.openxmlformats.org/officeDocument/2006/relationships/hyperlink" Target="http://www.xn--m1afn.xn--p1a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sstar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45E0-45DF-4F92-BCDF-3A6EBCE3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1332</Words>
  <Characters>10461</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11770</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ivc</cp:lastModifiedBy>
  <cp:revision>7</cp:revision>
  <cp:lastPrinted>2013-12-25T06:51:00Z</cp:lastPrinted>
  <dcterms:created xsi:type="dcterms:W3CDTF">2017-11-10T12:30:00Z</dcterms:created>
  <dcterms:modified xsi:type="dcterms:W3CDTF">2017-11-10T13:21:00Z</dcterms:modified>
</cp:coreProperties>
</file>