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D57D91">
        <w:rPr>
          <w:b/>
          <w:bCs/>
          <w:color w:val="000080"/>
          <w:sz w:val="36"/>
          <w:szCs w:val="36"/>
        </w:rPr>
        <w:t>17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36492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bookmarkStart w:id="0" w:name="_GoBack"/>
    <w:bookmarkEnd w:id="0"/>
    <w:p w:rsidR="00336492" w:rsidRDefault="0033649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5247FB">
        <w:rPr>
          <w:rStyle w:val="a4"/>
          <w:noProof/>
        </w:rPr>
        <w:fldChar w:fldCharType="begin"/>
      </w:r>
      <w:r w:rsidRPr="005247FB">
        <w:rPr>
          <w:rStyle w:val="a4"/>
          <w:noProof/>
        </w:rPr>
        <w:instrText xml:space="preserve"> </w:instrText>
      </w:r>
      <w:r>
        <w:rPr>
          <w:noProof/>
        </w:rPr>
        <w:instrText>HYPERLINK \l "_Toc485987899"</w:instrText>
      </w:r>
      <w:r w:rsidRPr="005247FB">
        <w:rPr>
          <w:rStyle w:val="a4"/>
          <w:noProof/>
        </w:rPr>
        <w:instrText xml:space="preserve"> </w:instrText>
      </w:r>
      <w:r w:rsidRPr="005247FB">
        <w:rPr>
          <w:rStyle w:val="a4"/>
          <w:noProof/>
        </w:rPr>
      </w:r>
      <w:r w:rsidRPr="005247FB">
        <w:rPr>
          <w:rStyle w:val="a4"/>
          <w:noProof/>
        </w:rPr>
        <w:fldChar w:fldCharType="separate"/>
      </w:r>
      <w:r w:rsidRPr="005247FB">
        <w:rPr>
          <w:rStyle w:val="a4"/>
          <w:noProof/>
        </w:rPr>
        <w:t>II Всероссийский конкурс на лучшую научную и учебную публикацию «Академус»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_Toc485987899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5247FB">
        <w:rPr>
          <w:rStyle w:val="a4"/>
          <w:noProof/>
        </w:rPr>
        <w:fldChar w:fldCharType="end"/>
      </w:r>
    </w:p>
    <w:p w:rsidR="00336492" w:rsidRDefault="0033649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5987900" w:history="1">
        <w:r w:rsidRPr="005247FB">
          <w:rPr>
            <w:rStyle w:val="a4"/>
            <w:noProof/>
          </w:rPr>
          <w:t>РФФИ. Конкурс проектов 2017 года фундаментальных научных исследований, проводимый РФФИ и Советом министров Республики Крым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36492" w:rsidRDefault="0033649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5987901" w:history="1">
        <w:r w:rsidRPr="005247FB">
          <w:rPr>
            <w:rStyle w:val="a4"/>
            <w:noProof/>
          </w:rPr>
          <w:t>РФФИ. Конкурс проектов 2018 года фундаментальных научных исследований, проводимый совместно РФФИ и Академией Финляндии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6492" w:rsidRDefault="0033649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5987902" w:history="1">
        <w:r w:rsidRPr="005247FB">
          <w:rPr>
            <w:rStyle w:val="a4"/>
            <w:noProof/>
          </w:rPr>
          <w:t>Гранты 2018-2019 г по программе "Иммануил Кант" (исследования в университетах и научных центрах Германии)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6492" w:rsidRDefault="0033649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5987903" w:history="1">
        <w:r w:rsidRPr="005247FB">
          <w:rPr>
            <w:rStyle w:val="a4"/>
            <w:noProof/>
          </w:rPr>
          <w:t>Гранты 2018-2019 г по программе "Михаил Ломоносов" (проведение исследований в университетах и научных центрах Германии)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36492" w:rsidRDefault="0033649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5987904" w:history="1">
        <w:r w:rsidRPr="005247FB">
          <w:rPr>
            <w:rStyle w:val="a4"/>
            <w:noProof/>
          </w:rPr>
          <w:t>МИНОРБНАУКИ РФ. Конкурсный отбор на участие в Программе обучения молодых ученых АТЭС на уровне докторантуры в теоретической физике и смежных областях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_Toc485987904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36492" w:rsidRDefault="0033649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5987905" w:history="1">
        <w:r w:rsidRPr="005247FB">
          <w:rPr>
            <w:rStyle w:val="a4"/>
            <w:noProof/>
          </w:rPr>
          <w:t>Конкурс «В гармонии с природой» (2017 г.)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</w:p>
    <w:p w:rsidR="00A669F7" w:rsidRPr="00E720F3" w:rsidRDefault="008526C9" w:rsidP="00A669F7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85987899"/>
      <w:r w:rsidRPr="008526C9">
        <w:rPr>
          <w:rFonts w:ascii="Times New Roman" w:hAnsi="Times New Roman" w:cs="Times New Roman"/>
          <w:sz w:val="28"/>
          <w:szCs w:val="28"/>
        </w:rPr>
        <w:lastRenderedPageBreak/>
        <w:t>II Всероссийский конкурс на лучшую научную и учебную публикацию «</w:t>
      </w:r>
      <w:proofErr w:type="spellStart"/>
      <w:r w:rsidRPr="008526C9">
        <w:rPr>
          <w:rFonts w:ascii="Times New Roman" w:hAnsi="Times New Roman" w:cs="Times New Roman"/>
          <w:sz w:val="28"/>
          <w:szCs w:val="28"/>
        </w:rPr>
        <w:t>Академус</w:t>
      </w:r>
      <w:proofErr w:type="spellEnd"/>
      <w:r w:rsidRPr="008526C9">
        <w:rPr>
          <w:rFonts w:ascii="Times New Roman" w:hAnsi="Times New Roman" w:cs="Times New Roman"/>
          <w:sz w:val="28"/>
          <w:szCs w:val="28"/>
        </w:rPr>
        <w:t>»</w:t>
      </w:r>
      <w:bookmarkEnd w:id="3"/>
    </w:p>
    <w:p w:rsidR="00A669F7" w:rsidRPr="008A57C6" w:rsidRDefault="00A669F7" w:rsidP="00A669F7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8526C9" w:rsidRPr="008526C9" w:rsidRDefault="008526C9" w:rsidP="008526C9">
      <w:pPr>
        <w:spacing w:before="120" w:after="120"/>
        <w:ind w:firstLine="851"/>
        <w:jc w:val="both"/>
        <w:rPr>
          <w:lang w:bidi="ru-RU"/>
        </w:rPr>
      </w:pPr>
      <w:r w:rsidRPr="008526C9">
        <w:rPr>
          <w:lang w:bidi="ru-RU"/>
        </w:rPr>
        <w:t>Группа компаний ИНФРА-М объявляет </w:t>
      </w:r>
      <w:r w:rsidRPr="008526C9">
        <w:rPr>
          <w:b/>
          <w:bCs/>
          <w:lang w:bidi="ru-RU"/>
        </w:rPr>
        <w:t>II Всероссийский конкурс на лучшую научную и учебную публикацию «</w:t>
      </w:r>
      <w:proofErr w:type="spellStart"/>
      <w:r w:rsidRPr="008526C9">
        <w:rPr>
          <w:b/>
          <w:bCs/>
          <w:lang w:bidi="ru-RU"/>
        </w:rPr>
        <w:t>Академус</w:t>
      </w:r>
      <w:proofErr w:type="spellEnd"/>
      <w:r w:rsidRPr="008526C9">
        <w:rPr>
          <w:b/>
          <w:bCs/>
          <w:lang w:bidi="ru-RU"/>
        </w:rPr>
        <w:t>».</w:t>
      </w:r>
    </w:p>
    <w:p w:rsidR="008526C9" w:rsidRPr="008526C9" w:rsidRDefault="008526C9" w:rsidP="008526C9">
      <w:pPr>
        <w:spacing w:before="120" w:after="120"/>
        <w:ind w:firstLine="851"/>
        <w:jc w:val="both"/>
        <w:rPr>
          <w:lang w:bidi="ru-RU"/>
        </w:rPr>
      </w:pPr>
      <w:r w:rsidRPr="008526C9">
        <w:rPr>
          <w:lang w:bidi="ru-RU"/>
        </w:rPr>
        <w:t>Цель конкурса - продемонстрировать достижения в области науки, техники и образования, представленные в монографиях, учебниках и учебных пособиях, привлечь читателей к содержащимся в них результатам, открыть для широкой общественности новых талантливых авторов и стимулировать их к дальнейшей научно-исследовательской работе.</w:t>
      </w:r>
    </w:p>
    <w:p w:rsidR="008526C9" w:rsidRPr="008526C9" w:rsidRDefault="008526C9" w:rsidP="008526C9">
      <w:pPr>
        <w:spacing w:before="120" w:after="120"/>
        <w:ind w:firstLine="851"/>
        <w:jc w:val="both"/>
        <w:rPr>
          <w:lang w:bidi="ru-RU"/>
        </w:rPr>
      </w:pPr>
      <w:r w:rsidRPr="008526C9">
        <w:rPr>
          <w:lang w:bidi="ru-RU"/>
        </w:rPr>
        <w:t>Заявки принимаются </w:t>
      </w:r>
      <w:r w:rsidRPr="008526C9">
        <w:rPr>
          <w:b/>
          <w:bCs/>
          <w:lang w:bidi="ru-RU"/>
        </w:rPr>
        <w:t>с 1 марта по 1 сентября 2017г</w:t>
      </w:r>
      <w:r w:rsidRPr="008526C9">
        <w:rPr>
          <w:lang w:bidi="ru-RU"/>
        </w:rPr>
        <w:t>. Торжественная церемония награждения победителей конкурса состоится в октябре 2017 года.</w:t>
      </w:r>
    </w:p>
    <w:p w:rsidR="008526C9" w:rsidRPr="008526C9" w:rsidRDefault="008526C9" w:rsidP="008526C9">
      <w:pPr>
        <w:spacing w:before="120" w:after="120"/>
        <w:ind w:firstLine="851"/>
        <w:jc w:val="both"/>
        <w:rPr>
          <w:lang w:bidi="ru-RU"/>
        </w:rPr>
      </w:pPr>
      <w:r w:rsidRPr="008526C9">
        <w:rPr>
          <w:lang w:bidi="ru-RU"/>
        </w:rPr>
        <w:t>Общие условия</w:t>
      </w:r>
      <w:r>
        <w:rPr>
          <w:lang w:bidi="ru-RU"/>
        </w:rPr>
        <w:t>:</w:t>
      </w:r>
    </w:p>
    <w:p w:rsidR="008526C9" w:rsidRPr="008526C9" w:rsidRDefault="008526C9" w:rsidP="00E60DEB">
      <w:pPr>
        <w:numPr>
          <w:ilvl w:val="0"/>
          <w:numId w:val="2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На конкурс могут быть представлены оригинальные научные или учебные произведения, созданные на русском или английском языках, а также авторские переводы произведений, первоначально написанные на других языках. Рассматриваются работы как ранее публиковавшиеся, так и еще неопубликованные. Объем работы может быть не менее 10 и не более 40 авторских листов. Участие в конкурсе бесплатное.</w:t>
      </w:r>
    </w:p>
    <w:p w:rsidR="008526C9" w:rsidRPr="008526C9" w:rsidRDefault="008526C9" w:rsidP="00E60DEB">
      <w:pPr>
        <w:numPr>
          <w:ilvl w:val="0"/>
          <w:numId w:val="2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Право выдвижения произведения на конкурс может принадлежать исключительно авторам этого произведения, то есть: права на произведение не уступались другому издательству либо срок действия договора с другим издательством истек; издание создано не в рамках служебного задания (трудового договора)</w:t>
      </w:r>
    </w:p>
    <w:p w:rsidR="008526C9" w:rsidRPr="008526C9" w:rsidRDefault="008526C9" w:rsidP="00E60DEB">
      <w:pPr>
        <w:numPr>
          <w:ilvl w:val="0"/>
          <w:numId w:val="2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Произведения, участвующие в конкурсе, не могут быть опубликованы в других издательствах до момента подведения итогов конкурса и объявления победителей. Оргкомитет оставляет за собой право исключать из участия в конкурсе произведения, по которым ведутся переговоры или заключены контракты с другими издательствами.</w:t>
      </w:r>
    </w:p>
    <w:p w:rsidR="008526C9" w:rsidRPr="008526C9" w:rsidRDefault="008526C9" w:rsidP="00E60DEB">
      <w:pPr>
        <w:numPr>
          <w:ilvl w:val="0"/>
          <w:numId w:val="2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Каждый автор может представить на конкурс любое количество произведений.</w:t>
      </w:r>
    </w:p>
    <w:p w:rsidR="008526C9" w:rsidRPr="008526C9" w:rsidRDefault="008526C9" w:rsidP="008526C9">
      <w:pPr>
        <w:spacing w:before="120" w:after="120"/>
        <w:ind w:firstLine="851"/>
        <w:jc w:val="both"/>
        <w:rPr>
          <w:lang w:bidi="ru-RU"/>
        </w:rPr>
      </w:pPr>
      <w:r w:rsidRPr="008526C9">
        <w:rPr>
          <w:lang w:bidi="ru-RU"/>
        </w:rPr>
        <w:t>Номинации</w:t>
      </w:r>
    </w:p>
    <w:p w:rsidR="008526C9" w:rsidRPr="008526C9" w:rsidRDefault="008526C9" w:rsidP="008526C9">
      <w:pPr>
        <w:spacing w:before="120" w:after="120"/>
        <w:ind w:firstLine="851"/>
        <w:jc w:val="both"/>
        <w:rPr>
          <w:lang w:bidi="ru-RU"/>
        </w:rPr>
      </w:pPr>
      <w:r w:rsidRPr="008526C9">
        <w:rPr>
          <w:lang w:bidi="ru-RU"/>
        </w:rPr>
        <w:t>Конкурс проводится в следующих номинациях (отдельно для учебной и монографической литературы):</w:t>
      </w:r>
    </w:p>
    <w:p w:rsidR="008526C9" w:rsidRPr="008526C9" w:rsidRDefault="008526C9" w:rsidP="00E60DEB">
      <w:pPr>
        <w:numPr>
          <w:ilvl w:val="0"/>
          <w:numId w:val="3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Архитектура и строительство</w:t>
      </w:r>
    </w:p>
    <w:p w:rsidR="008526C9" w:rsidRPr="008526C9" w:rsidRDefault="008526C9" w:rsidP="00E60DEB">
      <w:pPr>
        <w:numPr>
          <w:ilvl w:val="0"/>
          <w:numId w:val="3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Гуманитарные науки</w:t>
      </w:r>
    </w:p>
    <w:p w:rsidR="008526C9" w:rsidRPr="008526C9" w:rsidRDefault="008526C9" w:rsidP="00E60DEB">
      <w:pPr>
        <w:numPr>
          <w:ilvl w:val="0"/>
          <w:numId w:val="3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Естественные науки</w:t>
      </w:r>
    </w:p>
    <w:p w:rsidR="008526C9" w:rsidRPr="008526C9" w:rsidRDefault="008526C9" w:rsidP="00E60DEB">
      <w:pPr>
        <w:numPr>
          <w:ilvl w:val="0"/>
          <w:numId w:val="3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Здравоохранение</w:t>
      </w:r>
    </w:p>
    <w:p w:rsidR="008526C9" w:rsidRPr="008526C9" w:rsidRDefault="008526C9" w:rsidP="00E60DEB">
      <w:pPr>
        <w:numPr>
          <w:ilvl w:val="0"/>
          <w:numId w:val="3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Инженерно-технические науки</w:t>
      </w:r>
    </w:p>
    <w:p w:rsidR="008526C9" w:rsidRPr="008526C9" w:rsidRDefault="008526C9" w:rsidP="00E60DEB">
      <w:pPr>
        <w:numPr>
          <w:ilvl w:val="0"/>
          <w:numId w:val="3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Компьютерные и информационные науки</w:t>
      </w:r>
    </w:p>
    <w:p w:rsidR="008526C9" w:rsidRPr="008526C9" w:rsidRDefault="008526C9" w:rsidP="00E60DEB">
      <w:pPr>
        <w:numPr>
          <w:ilvl w:val="0"/>
          <w:numId w:val="3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Культура и искусство</w:t>
      </w:r>
    </w:p>
    <w:p w:rsidR="008526C9" w:rsidRPr="008526C9" w:rsidRDefault="008526C9" w:rsidP="00E60DEB">
      <w:pPr>
        <w:numPr>
          <w:ilvl w:val="0"/>
          <w:numId w:val="3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Социальные науки, образование и педагогика</w:t>
      </w:r>
    </w:p>
    <w:p w:rsidR="008526C9" w:rsidRPr="008526C9" w:rsidRDefault="008526C9" w:rsidP="00E60DEB">
      <w:pPr>
        <w:numPr>
          <w:ilvl w:val="0"/>
          <w:numId w:val="3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Сельское, лесное и рыбное хозяйство</w:t>
      </w:r>
    </w:p>
    <w:p w:rsidR="008526C9" w:rsidRPr="008526C9" w:rsidRDefault="008526C9" w:rsidP="00E60DEB">
      <w:pPr>
        <w:numPr>
          <w:ilvl w:val="0"/>
          <w:numId w:val="3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Сфера обслуживания </w:t>
      </w:r>
    </w:p>
    <w:p w:rsidR="008526C9" w:rsidRPr="008526C9" w:rsidRDefault="008526C9" w:rsidP="00E60DEB">
      <w:pPr>
        <w:numPr>
          <w:ilvl w:val="0"/>
          <w:numId w:val="3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lastRenderedPageBreak/>
        <w:t>Прикладные рабочие специальности</w:t>
      </w:r>
    </w:p>
    <w:p w:rsidR="008526C9" w:rsidRPr="008526C9" w:rsidRDefault="008526C9" w:rsidP="00E60DEB">
      <w:pPr>
        <w:numPr>
          <w:ilvl w:val="0"/>
          <w:numId w:val="3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Физико-математические науки</w:t>
      </w:r>
    </w:p>
    <w:p w:rsidR="008526C9" w:rsidRPr="008526C9" w:rsidRDefault="008526C9" w:rsidP="00E60DEB">
      <w:pPr>
        <w:numPr>
          <w:ilvl w:val="0"/>
          <w:numId w:val="3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Экономика и управление</w:t>
      </w:r>
    </w:p>
    <w:p w:rsidR="008526C9" w:rsidRPr="008526C9" w:rsidRDefault="008526C9" w:rsidP="00E60DEB">
      <w:pPr>
        <w:numPr>
          <w:ilvl w:val="0"/>
          <w:numId w:val="3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Юридические науки</w:t>
      </w:r>
    </w:p>
    <w:p w:rsidR="008526C9" w:rsidRPr="008526C9" w:rsidRDefault="008526C9" w:rsidP="00E60DEB">
      <w:pPr>
        <w:numPr>
          <w:ilvl w:val="0"/>
          <w:numId w:val="3"/>
        </w:numPr>
        <w:spacing w:before="120" w:after="120"/>
        <w:jc w:val="both"/>
        <w:rPr>
          <w:lang w:bidi="ru-RU"/>
        </w:rPr>
      </w:pPr>
      <w:r w:rsidRPr="008526C9">
        <w:rPr>
          <w:lang w:bidi="ru-RU"/>
        </w:rPr>
        <w:t>Языкознание и литературоведение</w:t>
      </w:r>
    </w:p>
    <w:p w:rsidR="008526C9" w:rsidRPr="008526C9" w:rsidRDefault="008526C9" w:rsidP="008526C9">
      <w:pPr>
        <w:spacing w:before="120" w:after="120"/>
        <w:ind w:firstLine="851"/>
        <w:jc w:val="both"/>
        <w:rPr>
          <w:lang w:bidi="ru-RU"/>
        </w:rPr>
      </w:pPr>
      <w:r w:rsidRPr="008526C9">
        <w:rPr>
          <w:lang w:bidi="ru-RU"/>
        </w:rPr>
        <w:t>Также в рамках конкурса учрежден специальный приз для работников книжной отрасли, способствующих популяризации и распространению научной и учебной литературы.</w:t>
      </w:r>
    </w:p>
    <w:p w:rsidR="008526C9" w:rsidRPr="008526C9" w:rsidRDefault="008526C9" w:rsidP="008526C9">
      <w:pPr>
        <w:spacing w:before="120" w:after="120"/>
        <w:ind w:firstLine="851"/>
        <w:jc w:val="both"/>
      </w:pPr>
      <w:r>
        <w:t>П</w:t>
      </w:r>
      <w:r w:rsidRPr="008526C9">
        <w:t>ризер получает:</w:t>
      </w:r>
    </w:p>
    <w:p w:rsidR="008526C9" w:rsidRPr="008526C9" w:rsidRDefault="008526C9" w:rsidP="00E60DEB">
      <w:pPr>
        <w:numPr>
          <w:ilvl w:val="0"/>
          <w:numId w:val="4"/>
        </w:numPr>
        <w:spacing w:before="120" w:after="120"/>
        <w:jc w:val="both"/>
      </w:pPr>
      <w:r w:rsidRPr="008526C9">
        <w:t>Возможность бесплатной публикации своей работы на базе любого из 11 издатель</w:t>
      </w:r>
      <w:proofErr w:type="gramStart"/>
      <w:r w:rsidRPr="008526C9">
        <w:t>ств гр</w:t>
      </w:r>
      <w:proofErr w:type="gramEnd"/>
      <w:r w:rsidRPr="008526C9">
        <w:t xml:space="preserve">уппы компаний, в том числе на английском языке в Соединенных Штатах Америки в научном издательстве </w:t>
      </w:r>
      <w:proofErr w:type="spellStart"/>
      <w:r w:rsidRPr="008526C9">
        <w:t>Academus</w:t>
      </w:r>
      <w:proofErr w:type="spellEnd"/>
      <w:r w:rsidRPr="008526C9">
        <w:t xml:space="preserve"> </w:t>
      </w:r>
      <w:proofErr w:type="spellStart"/>
      <w:r w:rsidRPr="008526C9">
        <w:t>Publishing</w:t>
      </w:r>
      <w:proofErr w:type="spellEnd"/>
      <w:r w:rsidRPr="008526C9">
        <w:t xml:space="preserve"> (США).</w:t>
      </w:r>
    </w:p>
    <w:p w:rsidR="008526C9" w:rsidRPr="008526C9" w:rsidRDefault="008526C9" w:rsidP="00E60DEB">
      <w:pPr>
        <w:numPr>
          <w:ilvl w:val="0"/>
          <w:numId w:val="4"/>
        </w:numPr>
        <w:spacing w:before="120" w:after="120"/>
        <w:jc w:val="both"/>
      </w:pPr>
      <w:r w:rsidRPr="008526C9">
        <w:t>роялти с продаж печатных и электронных копий издания</w:t>
      </w:r>
    </w:p>
    <w:p w:rsidR="008526C9" w:rsidRPr="008526C9" w:rsidRDefault="008526C9" w:rsidP="00E60DEB">
      <w:pPr>
        <w:numPr>
          <w:ilvl w:val="0"/>
          <w:numId w:val="4"/>
        </w:numPr>
        <w:spacing w:before="120" w:after="120"/>
        <w:jc w:val="both"/>
      </w:pPr>
      <w:r w:rsidRPr="008526C9">
        <w:t xml:space="preserve">возможность поднять индекс ХИРША, приняв участие в программе ИНФРА-М </w:t>
      </w:r>
      <w:proofErr w:type="spellStart"/>
      <w:r w:rsidRPr="008526C9">
        <w:t>Citation</w:t>
      </w:r>
      <w:proofErr w:type="spellEnd"/>
    </w:p>
    <w:p w:rsidR="008526C9" w:rsidRPr="008526C9" w:rsidRDefault="008526C9" w:rsidP="00E60DEB">
      <w:pPr>
        <w:numPr>
          <w:ilvl w:val="0"/>
          <w:numId w:val="4"/>
        </w:numPr>
        <w:spacing w:before="120" w:after="120"/>
        <w:jc w:val="both"/>
      </w:pPr>
      <w:r w:rsidRPr="008526C9">
        <w:t xml:space="preserve">работе присваивается идентификатор DOI, автор получает ORCID, метаданные произведения размещаются в </w:t>
      </w:r>
      <w:proofErr w:type="spellStart"/>
      <w:r w:rsidRPr="008526C9">
        <w:t>CrossRef</w:t>
      </w:r>
      <w:proofErr w:type="spellEnd"/>
      <w:r w:rsidRPr="008526C9">
        <w:t xml:space="preserve"> и РИНЦ.</w:t>
      </w:r>
    </w:p>
    <w:p w:rsidR="008526C9" w:rsidRPr="008526C9" w:rsidRDefault="008526C9" w:rsidP="008526C9">
      <w:pPr>
        <w:spacing w:before="120" w:after="120"/>
        <w:ind w:firstLine="851"/>
        <w:jc w:val="both"/>
      </w:pPr>
      <w:r w:rsidRPr="008526C9">
        <w:t>Издательство берет на себя все расходы по выпуску и продвижению издания; гарантирует постоянное наличие издания в продаже</w:t>
      </w:r>
      <w:r>
        <w:t>,</w:t>
      </w:r>
      <w:r w:rsidRPr="008526C9">
        <w:t xml:space="preserve"> как для образовательных учреждений, так и для частных покупателей.</w:t>
      </w:r>
    </w:p>
    <w:p w:rsidR="007568EE" w:rsidRPr="0055345A" w:rsidRDefault="007568EE" w:rsidP="007568EE">
      <w:pPr>
        <w:spacing w:before="120" w:after="120"/>
        <w:ind w:firstLine="851"/>
        <w:jc w:val="both"/>
      </w:pPr>
    </w:p>
    <w:p w:rsidR="008526C9" w:rsidRDefault="008526C9" w:rsidP="008526C9">
      <w:pPr>
        <w:spacing w:before="120" w:after="120"/>
        <w:ind w:firstLine="851"/>
        <w:jc w:val="both"/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Pr="008526C9">
        <w:rPr>
          <w:b/>
          <w:bCs/>
          <w:lang w:bidi="ru-RU"/>
        </w:rPr>
        <w:t>1 сентября 2017г</w:t>
      </w:r>
      <w:r w:rsidRPr="008526C9">
        <w:rPr>
          <w:lang w:bidi="ru-RU"/>
        </w:rPr>
        <w:t>.</w:t>
      </w:r>
    </w:p>
    <w:p w:rsidR="00A669F7" w:rsidRDefault="008526C9" w:rsidP="00870B75">
      <w:pPr>
        <w:spacing w:before="120" w:after="120"/>
        <w:ind w:firstLine="851"/>
        <w:jc w:val="both"/>
        <w:rPr>
          <w:b/>
          <w:bCs/>
          <w:i/>
        </w:rPr>
      </w:pPr>
      <w:r w:rsidRPr="0055345A">
        <w:rPr>
          <w:b/>
        </w:rPr>
        <w:t>Полная информация о конкурсе опубликована на сайте</w:t>
      </w:r>
      <w:r w:rsidR="00870B75">
        <w:rPr>
          <w:b/>
        </w:rPr>
        <w:t>:</w:t>
      </w:r>
      <w:r w:rsidRPr="0055345A">
        <w:rPr>
          <w:b/>
        </w:rPr>
        <w:t xml:space="preserve"> </w:t>
      </w:r>
      <w:hyperlink r:id="rId10" w:history="1">
        <w:r w:rsidR="00870B75" w:rsidRPr="006D55BE">
          <w:rPr>
            <w:rStyle w:val="a4"/>
            <w:b/>
          </w:rPr>
          <w:t>http://infra-m.ru/about/competition_akademus/</w:t>
        </w:r>
      </w:hyperlink>
      <w:r w:rsidR="00870B75">
        <w:rPr>
          <w:b/>
        </w:rPr>
        <w:t xml:space="preserve"> </w:t>
      </w:r>
    </w:p>
    <w:p w:rsidR="00A669F7" w:rsidRDefault="00A669F7" w:rsidP="00A669F7">
      <w:pPr>
        <w:jc w:val="both"/>
      </w:pPr>
    </w:p>
    <w:p w:rsidR="00A669F7" w:rsidRDefault="00A669F7" w:rsidP="00A669F7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A669F7" w:rsidRDefault="00A669F7" w:rsidP="00A669F7">
      <w:pPr>
        <w:spacing w:before="120" w:after="120"/>
        <w:jc w:val="both"/>
        <w:rPr>
          <w:rFonts w:eastAsia="Batang"/>
          <w:lang w:eastAsia="ko-KR"/>
        </w:rPr>
      </w:pPr>
    </w:p>
    <w:p w:rsidR="00A669F7" w:rsidRDefault="00A669F7" w:rsidP="00A669F7">
      <w:pPr>
        <w:pStyle w:val="1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870B75" w:rsidRPr="00870B75" w:rsidRDefault="00870B75" w:rsidP="00870B75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85987900"/>
      <w:r>
        <w:rPr>
          <w:rFonts w:ascii="Times New Roman" w:hAnsi="Times New Roman" w:cs="Times New Roman"/>
          <w:sz w:val="28"/>
          <w:szCs w:val="28"/>
        </w:rPr>
        <w:t>РФФИ</w:t>
      </w:r>
      <w:r w:rsidR="00E720F3">
        <w:rPr>
          <w:rFonts w:ascii="Times New Roman" w:hAnsi="Times New Roman" w:cs="Times New Roman"/>
          <w:sz w:val="28"/>
          <w:szCs w:val="28"/>
        </w:rPr>
        <w:t xml:space="preserve">. </w:t>
      </w:r>
      <w:r w:rsidR="0055345A">
        <w:rPr>
          <w:rFonts w:ascii="Times New Roman" w:hAnsi="Times New Roman" w:cs="Times New Roman"/>
          <w:sz w:val="28"/>
          <w:szCs w:val="28"/>
        </w:rPr>
        <w:t>К</w:t>
      </w:r>
      <w:r w:rsidRPr="00870B75">
        <w:rPr>
          <w:rFonts w:ascii="Times New Roman" w:hAnsi="Times New Roman" w:cs="Times New Roman"/>
          <w:sz w:val="28"/>
          <w:szCs w:val="28"/>
        </w:rPr>
        <w:t>онкурс проектов 2017 года фундаментальных научных исследований, проводимый РФФИ и Советом министров Республики Крым</w:t>
      </w:r>
      <w:bookmarkEnd w:id="4"/>
    </w:p>
    <w:p w:rsidR="00E720F3" w:rsidRPr="00E720F3" w:rsidRDefault="00E720F3" w:rsidP="00E720F3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7C6" w:rsidRPr="008A57C6" w:rsidRDefault="008A57C6" w:rsidP="002A1F02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870B75" w:rsidRPr="00870B75" w:rsidRDefault="00870B75" w:rsidP="00870B75">
      <w:pPr>
        <w:spacing w:before="120" w:after="120"/>
        <w:ind w:firstLine="851"/>
        <w:jc w:val="both"/>
      </w:pPr>
      <w:r w:rsidRPr="00870B75">
        <w:t>Российский фонд фундаментальных исследований (РФФИ, Фонд) и Совет министров Республики Крым (Совет министров) объявляют о проведении регионального конкурса проектов 2017 года фундаментальных научных исследований (конкурса инициативных проектов).</w:t>
      </w:r>
    </w:p>
    <w:p w:rsidR="00870B75" w:rsidRPr="00870B75" w:rsidRDefault="00870B75" w:rsidP="00870B75">
      <w:pPr>
        <w:spacing w:before="120" w:after="120"/>
        <w:ind w:firstLine="851"/>
        <w:jc w:val="both"/>
      </w:pPr>
      <w:r w:rsidRPr="00870B75">
        <w:rPr>
          <w:b/>
          <w:bCs/>
        </w:rPr>
        <w:t>Задача Конкурса</w:t>
      </w:r>
      <w:r w:rsidRPr="00870B75">
        <w:t> – поддержка научных проектов, в которых осуществляется экспериментальная или теоретическая деятельность, направленная на получение новых знаний о природе, человеке и обществе, по научным направлениям, заявленным Советом министров Республики Крым в качестве актуальных.</w:t>
      </w:r>
    </w:p>
    <w:p w:rsidR="00870B75" w:rsidRPr="00870B75" w:rsidRDefault="00870B75" w:rsidP="00870B75">
      <w:pPr>
        <w:spacing w:before="120" w:after="120"/>
        <w:ind w:firstLine="851"/>
        <w:jc w:val="both"/>
      </w:pPr>
      <w:r w:rsidRPr="00870B75">
        <w:lastRenderedPageBreak/>
        <w:t>На Конкурс могут быть представлены проекты фундаментальных научных исследований по научным направлениям, актуальным для Республики Крым, в соответствии с Классификатором РФФИ:</w:t>
      </w:r>
    </w:p>
    <w:p w:rsidR="00870B75" w:rsidRPr="00870B75" w:rsidRDefault="00870B75" w:rsidP="00E60DEB">
      <w:pPr>
        <w:numPr>
          <w:ilvl w:val="0"/>
          <w:numId w:val="5"/>
        </w:numPr>
        <w:spacing w:before="120" w:after="120"/>
        <w:jc w:val="both"/>
      </w:pPr>
      <w:r w:rsidRPr="00870B75">
        <w:t>фундаментальные исследования в области медицины и биологии;</w:t>
      </w:r>
    </w:p>
    <w:p w:rsidR="00870B75" w:rsidRPr="00870B75" w:rsidRDefault="00870B75" w:rsidP="00E60DEB">
      <w:pPr>
        <w:numPr>
          <w:ilvl w:val="0"/>
          <w:numId w:val="5"/>
        </w:numPr>
        <w:spacing w:before="120" w:after="120"/>
        <w:jc w:val="both"/>
      </w:pPr>
      <w:r w:rsidRPr="00870B75">
        <w:t>фундаментальные исследования в области новых технологий агропромышленного комплекса и повышение эффективности использования биоресурсов Республики Крым;</w:t>
      </w:r>
    </w:p>
    <w:p w:rsidR="00870B75" w:rsidRPr="00870B75" w:rsidRDefault="00870B75" w:rsidP="00E60DEB">
      <w:pPr>
        <w:numPr>
          <w:ilvl w:val="0"/>
          <w:numId w:val="5"/>
        </w:numPr>
        <w:spacing w:before="120" w:after="120"/>
        <w:jc w:val="both"/>
      </w:pPr>
      <w:r w:rsidRPr="00870B75">
        <w:t>фундаментальные исследования в области экологии и рационального природопользования, природоохранные и заповедные объекты Крыма;</w:t>
      </w:r>
    </w:p>
    <w:p w:rsidR="00870B75" w:rsidRPr="00870B75" w:rsidRDefault="00870B75" w:rsidP="00E60DEB">
      <w:pPr>
        <w:numPr>
          <w:ilvl w:val="0"/>
          <w:numId w:val="5"/>
        </w:numPr>
        <w:spacing w:before="120" w:after="120"/>
        <w:jc w:val="both"/>
      </w:pPr>
      <w:r w:rsidRPr="00870B75">
        <w:t xml:space="preserve">фундаментальные проблемы </w:t>
      </w:r>
      <w:proofErr w:type="spellStart"/>
      <w:r w:rsidRPr="00870B75">
        <w:t>биопозитивных</w:t>
      </w:r>
      <w:proofErr w:type="spellEnd"/>
      <w:r w:rsidRPr="00870B75">
        <w:t xml:space="preserve"> технологий и безопасности строительных объектов;</w:t>
      </w:r>
    </w:p>
    <w:p w:rsidR="00870B75" w:rsidRPr="00870B75" w:rsidRDefault="00870B75" w:rsidP="00E60DEB">
      <w:pPr>
        <w:numPr>
          <w:ilvl w:val="0"/>
          <w:numId w:val="5"/>
        </w:numPr>
        <w:spacing w:before="120" w:after="120"/>
        <w:jc w:val="both"/>
      </w:pPr>
      <w:r w:rsidRPr="00870B75">
        <w:t>фундаментальные исследования в области физики, астрофизики и математики;</w:t>
      </w:r>
    </w:p>
    <w:p w:rsidR="00870B75" w:rsidRPr="00870B75" w:rsidRDefault="00870B75" w:rsidP="00E60DEB">
      <w:pPr>
        <w:numPr>
          <w:ilvl w:val="0"/>
          <w:numId w:val="5"/>
        </w:numPr>
        <w:spacing w:before="120" w:after="120"/>
        <w:jc w:val="both"/>
      </w:pPr>
      <w:r w:rsidRPr="00870B75">
        <w:t>фундаментальные проблемы химии и развития химических технологий;</w:t>
      </w:r>
    </w:p>
    <w:p w:rsidR="00870B75" w:rsidRPr="00870B75" w:rsidRDefault="00870B75" w:rsidP="00E60DEB">
      <w:pPr>
        <w:numPr>
          <w:ilvl w:val="0"/>
          <w:numId w:val="5"/>
        </w:numPr>
        <w:spacing w:before="120" w:after="120"/>
        <w:jc w:val="both"/>
      </w:pPr>
      <w:r w:rsidRPr="00870B75">
        <w:t>фундаментальные исследования в области общественно-политического, социального и экономического развития региона, гуманитарных и педагогических направлений;</w:t>
      </w:r>
    </w:p>
    <w:p w:rsidR="00870B75" w:rsidRPr="00870B75" w:rsidRDefault="00870B75" w:rsidP="00E60DEB">
      <w:pPr>
        <w:numPr>
          <w:ilvl w:val="0"/>
          <w:numId w:val="5"/>
        </w:numPr>
        <w:spacing w:before="120" w:after="120"/>
        <w:jc w:val="both"/>
      </w:pPr>
      <w:r w:rsidRPr="00870B75">
        <w:t>сохранение и изучение историко-культурного наследия (выявление, систематизация, научное описание, реставрация и консервация). Срок реализации проекта, представляемого на Конкурс</w:t>
      </w:r>
    </w:p>
    <w:p w:rsidR="00870B75" w:rsidRPr="00870B75" w:rsidRDefault="00870B75" w:rsidP="00870B75">
      <w:pPr>
        <w:spacing w:before="120" w:after="120"/>
        <w:ind w:firstLine="851"/>
        <w:jc w:val="both"/>
      </w:pPr>
      <w:r w:rsidRPr="00870B75">
        <w:t>Срок реализации проекта, представляемого на Конкурс, – 1 (один) год.</w:t>
      </w:r>
    </w:p>
    <w:p w:rsidR="00870B75" w:rsidRPr="00870B75" w:rsidRDefault="00870B75" w:rsidP="00870B75">
      <w:pPr>
        <w:spacing w:before="120" w:after="120"/>
        <w:ind w:firstLine="851"/>
        <w:jc w:val="both"/>
      </w:pPr>
      <w:r w:rsidRPr="00870B75">
        <w:t>Проекты могут предусматривать проведение экспедиций и/или полевых исследований.</w:t>
      </w:r>
    </w:p>
    <w:p w:rsidR="00870B75" w:rsidRPr="00870B75" w:rsidRDefault="00870B75" w:rsidP="00870B75">
      <w:pPr>
        <w:spacing w:before="120" w:after="120"/>
        <w:ind w:firstLine="851"/>
        <w:jc w:val="both"/>
      </w:pPr>
      <w:r w:rsidRPr="00870B75">
        <w:t>Заявка на участие Проекта в Конкурсе оформляется в информационной системе Фонда (КИАС РФФИ) и затем представляется в печатной форме в Региональный экспертный совет Республики Крым.</w:t>
      </w:r>
    </w:p>
    <w:p w:rsidR="00870B75" w:rsidRPr="00870B75" w:rsidRDefault="00870B75" w:rsidP="00870B75">
      <w:pPr>
        <w:spacing w:before="120" w:after="120"/>
        <w:ind w:firstLine="851"/>
        <w:jc w:val="both"/>
      </w:pPr>
      <w:r w:rsidRPr="00870B75">
        <w:t>Оформление заявок в КИАС РФФИ проходит</w:t>
      </w:r>
      <w:r w:rsidRPr="00870B75">
        <w:rPr>
          <w:b/>
          <w:bCs/>
        </w:rPr>
        <w:t> с 20 июня 2017 года до 23 часов 59 минут по московскому времени 20 июля 2017 года</w:t>
      </w:r>
      <w:r w:rsidRPr="00870B75">
        <w:t>.</w:t>
      </w:r>
    </w:p>
    <w:p w:rsidR="00870B75" w:rsidRPr="00870B75" w:rsidRDefault="00870B75" w:rsidP="00870B75">
      <w:pPr>
        <w:spacing w:before="120" w:after="120"/>
        <w:ind w:firstLine="851"/>
        <w:jc w:val="both"/>
      </w:pPr>
      <w:r w:rsidRPr="00870B75">
        <w:t>Печатные экземпляры Заявки (2 экземпляра), оформленные в соответствии с требованиями настоящего Объявления, в течение 5 рабочих дней со дня регистрации Заявки в КИАС РФФИ должны быть представлены в Региональный экспертный совет Республики Крым.</w:t>
      </w:r>
    </w:p>
    <w:p w:rsidR="00870B75" w:rsidRPr="00870B75" w:rsidRDefault="00870B75" w:rsidP="00870B75">
      <w:pPr>
        <w:spacing w:before="120" w:after="120"/>
        <w:ind w:firstLine="851"/>
        <w:jc w:val="both"/>
      </w:pPr>
      <w:r w:rsidRPr="00870B75">
        <w:t>Подведение итогов Конкурса – ноябрь 2017 года.</w:t>
      </w:r>
    </w:p>
    <w:p w:rsidR="00870B75" w:rsidRPr="00870B75" w:rsidRDefault="00870B75" w:rsidP="00870B75">
      <w:pPr>
        <w:spacing w:before="120" w:after="120"/>
        <w:ind w:firstLine="851"/>
        <w:jc w:val="both"/>
      </w:pPr>
      <w:r w:rsidRPr="00870B75">
        <w:t>По итогам Конкурса Фонд и Совет министров Республики Крым предоставляют денежные средства на реализацию Проекта в течение года. Размер денежных средств, предоставляемых на реализацию каждого Проекта, устанавливается совместным решением Фонда и Совета министров Республики Крым.</w:t>
      </w:r>
    </w:p>
    <w:p w:rsidR="00870B75" w:rsidRPr="00870B75" w:rsidRDefault="00870B75" w:rsidP="00870B75">
      <w:pPr>
        <w:spacing w:before="120" w:after="120"/>
        <w:ind w:firstLine="851"/>
        <w:jc w:val="both"/>
      </w:pPr>
      <w:r w:rsidRPr="00870B75">
        <w:t>Условия использования денежных средств, предоставленных Фондом и Советом министров Республики Крым, определяются «Перечнем допускаемых расходов гранта, выделяемого победителям конкурса проектов фундаментальных научных исследований».</w:t>
      </w:r>
    </w:p>
    <w:p w:rsidR="00870B75" w:rsidRPr="00870B75" w:rsidRDefault="00870B75" w:rsidP="00870B75">
      <w:pPr>
        <w:spacing w:before="120" w:after="120"/>
        <w:ind w:firstLine="851"/>
        <w:jc w:val="both"/>
      </w:pPr>
      <w:r w:rsidRPr="00870B75"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Членами коллектива могут быть граждане России, а также граждане других стран, имеющие вид на жительство в России, состоящие на учете в налоговых органах и Пенсионном фонде России.</w:t>
      </w:r>
    </w:p>
    <w:p w:rsidR="00870B75" w:rsidRPr="00870B75" w:rsidRDefault="00870B75" w:rsidP="00870B75">
      <w:pPr>
        <w:spacing w:before="120" w:after="120"/>
        <w:ind w:firstLine="851"/>
        <w:jc w:val="both"/>
      </w:pPr>
      <w:r w:rsidRPr="00870B75">
        <w:lastRenderedPageBreak/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в течение срока реализации Проекта не производятся.</w:t>
      </w:r>
    </w:p>
    <w:p w:rsidR="0055345A" w:rsidRPr="0055345A" w:rsidRDefault="0055345A" w:rsidP="0055345A">
      <w:pPr>
        <w:spacing w:before="120" w:after="120"/>
        <w:ind w:firstLine="851"/>
        <w:jc w:val="both"/>
      </w:pPr>
    </w:p>
    <w:p w:rsidR="00870B75" w:rsidRPr="00870B75" w:rsidRDefault="00E720F3" w:rsidP="00870B75">
      <w:pPr>
        <w:spacing w:before="120" w:after="120"/>
        <w:ind w:firstLine="851"/>
        <w:jc w:val="both"/>
        <w:rPr>
          <w:b/>
          <w:bCs/>
        </w:rPr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="00870B75" w:rsidRPr="00870B75">
        <w:rPr>
          <w:b/>
          <w:bCs/>
        </w:rPr>
        <w:t>20 июля 2017 года</w:t>
      </w:r>
      <w:r w:rsidR="00870B75">
        <w:rPr>
          <w:b/>
          <w:bCs/>
        </w:rPr>
        <w:t xml:space="preserve"> </w:t>
      </w:r>
      <w:r w:rsidR="0055345A" w:rsidRPr="0055345A">
        <w:rPr>
          <w:b/>
          <w:bCs/>
        </w:rPr>
        <w:t>(включительно).</w:t>
      </w:r>
      <w:r w:rsidR="00870B75">
        <w:t xml:space="preserve"> </w:t>
      </w:r>
    </w:p>
    <w:p w:rsidR="00870B75" w:rsidRPr="00870B75" w:rsidRDefault="00870B75" w:rsidP="00870B75">
      <w:pPr>
        <w:spacing w:before="120" w:after="120"/>
        <w:ind w:firstLine="851"/>
        <w:jc w:val="both"/>
      </w:pPr>
      <w:r w:rsidRPr="00870B75">
        <w:rPr>
          <w:b/>
        </w:rPr>
        <w:t>Полная информация о конкурсе на сайте РФФИ:</w:t>
      </w:r>
      <w:r>
        <w:rPr>
          <w:b/>
        </w:rPr>
        <w:t xml:space="preserve"> </w:t>
      </w:r>
      <w:hyperlink r:id="rId11" w:history="1">
        <w:r w:rsidRPr="00870B75">
          <w:rPr>
            <w:rStyle w:val="a4"/>
            <w:b/>
          </w:rPr>
          <w:t>http://www.rfbr.ru/rffi/ru/contest/n_812/o_2042841</w:t>
        </w:r>
      </w:hyperlink>
    </w:p>
    <w:p w:rsidR="00C7387C" w:rsidRDefault="00C7387C" w:rsidP="00C7387C">
      <w:pPr>
        <w:spacing w:before="120" w:after="120"/>
        <w:jc w:val="both"/>
        <w:rPr>
          <w:b/>
          <w:bCs/>
          <w:i/>
        </w:rPr>
      </w:pPr>
    </w:p>
    <w:p w:rsidR="0007332C" w:rsidRDefault="0007332C" w:rsidP="00DC7651">
      <w:pPr>
        <w:jc w:val="both"/>
      </w:pPr>
    </w:p>
    <w:p w:rsidR="00E01F95" w:rsidRDefault="00E01F95" w:rsidP="0007332C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F267C4" w:rsidRDefault="00F267C4" w:rsidP="0007332C">
      <w:pPr>
        <w:spacing w:before="120" w:after="120"/>
        <w:jc w:val="both"/>
        <w:rPr>
          <w:rFonts w:eastAsia="Batang"/>
          <w:lang w:eastAsia="ko-KR"/>
        </w:rPr>
      </w:pPr>
    </w:p>
    <w:p w:rsidR="00053DD0" w:rsidRPr="002E064C" w:rsidRDefault="00053DD0" w:rsidP="0007332C">
      <w:pPr>
        <w:spacing w:before="120" w:after="120"/>
        <w:jc w:val="both"/>
        <w:rPr>
          <w:rFonts w:eastAsia="Batang"/>
          <w:lang w:eastAsia="ko-KR"/>
        </w:rPr>
      </w:pPr>
    </w:p>
    <w:p w:rsidR="00870B75" w:rsidRPr="00870B75" w:rsidRDefault="0055345A" w:rsidP="00870B7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85987901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РФФИ. К</w:t>
      </w:r>
      <w:r w:rsidR="00870B75" w:rsidRPr="00870B75">
        <w:rPr>
          <w:rFonts w:ascii="Times New Roman" w:hAnsi="Times New Roman" w:cs="Times New Roman"/>
          <w:color w:val="000000"/>
          <w:sz w:val="28"/>
          <w:szCs w:val="28"/>
        </w:rPr>
        <w:t>онкурс проектов 2018 года фундаментальных научных исследований, проводимый совместно РФФИ и Академией Финляндии</w:t>
      </w:r>
      <w:bookmarkEnd w:id="5"/>
    </w:p>
    <w:p w:rsidR="00E720F3" w:rsidRPr="00E720F3" w:rsidRDefault="00E720F3" w:rsidP="00870B75">
      <w:pPr>
        <w:pStyle w:val="1"/>
      </w:pP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color w:val="000000"/>
        </w:rPr>
      </w:pPr>
      <w:r w:rsidRPr="00870B75">
        <w:rPr>
          <w:bCs/>
          <w:color w:val="000000"/>
        </w:rPr>
        <w:t>Российский фонд фундаментальных исследований (РФФИ, Фонд) и Академия Финляндии (АФ) объявляют конкурс проектов 2018 года фундаментальных научных исследований.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color w:val="000000"/>
        </w:rPr>
      </w:pPr>
      <w:r w:rsidRPr="00870B75">
        <w:rPr>
          <w:b/>
          <w:bCs/>
          <w:color w:val="000000"/>
        </w:rPr>
        <w:t>Задача Конкурса</w:t>
      </w:r>
      <w:r w:rsidRPr="00870B75">
        <w:rPr>
          <w:bCs/>
          <w:color w:val="000000"/>
        </w:rPr>
        <w:t> – развитие международного сотрудничества в области фундаментальных научных исследований Арктики, финансовая поддержка инициативных научно-исследовательских проектов, реализуемых совместно учеными из России и Финляндии.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color w:val="000000"/>
        </w:rPr>
      </w:pPr>
      <w:r w:rsidRPr="00870B75">
        <w:rPr>
          <w:bCs/>
          <w:color w:val="000000"/>
        </w:rPr>
        <w:t>На Конкурс могут быть представлены проекты фундаментальных научных исследований, согласованно реализуемые физическими лицами из России и Финляндии, по </w:t>
      </w:r>
      <w:r w:rsidRPr="00870B75">
        <w:rPr>
          <w:b/>
          <w:bCs/>
          <w:color w:val="000000"/>
        </w:rPr>
        <w:t>следующим тематическим направлениям:</w:t>
      </w:r>
    </w:p>
    <w:p w:rsidR="00870B75" w:rsidRPr="00870B75" w:rsidRDefault="00870B75" w:rsidP="00E60DEB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r w:rsidRPr="00870B75">
        <w:rPr>
          <w:bCs/>
          <w:color w:val="000000"/>
        </w:rPr>
        <w:t>Меняющийся климат, меняющиеся болезни;</w:t>
      </w:r>
    </w:p>
    <w:p w:rsidR="00870B75" w:rsidRPr="00870B75" w:rsidRDefault="00870B75" w:rsidP="00E60DEB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r w:rsidRPr="00870B75">
        <w:rPr>
          <w:bCs/>
          <w:color w:val="000000"/>
        </w:rPr>
        <w:t>Адаптация экосистем Арктики к быстрым изменениям климата;</w:t>
      </w:r>
    </w:p>
    <w:p w:rsidR="00870B75" w:rsidRPr="00870B75" w:rsidRDefault="00870B75" w:rsidP="00E60DEB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r w:rsidRPr="00870B75">
        <w:rPr>
          <w:bCs/>
          <w:color w:val="000000"/>
        </w:rPr>
        <w:t xml:space="preserve">Информационные технологии нефтедобычи и </w:t>
      </w:r>
      <w:proofErr w:type="spellStart"/>
      <w:r w:rsidRPr="00870B75">
        <w:rPr>
          <w:bCs/>
          <w:color w:val="000000"/>
        </w:rPr>
        <w:t>геомониторинга</w:t>
      </w:r>
      <w:proofErr w:type="spellEnd"/>
      <w:r w:rsidRPr="00870B75">
        <w:rPr>
          <w:bCs/>
          <w:color w:val="000000"/>
        </w:rPr>
        <w:t xml:space="preserve"> в Арктике;</w:t>
      </w:r>
    </w:p>
    <w:p w:rsidR="00870B75" w:rsidRPr="00870B75" w:rsidRDefault="00870B75" w:rsidP="00E60DEB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r w:rsidRPr="00870B75">
        <w:rPr>
          <w:bCs/>
          <w:color w:val="000000"/>
        </w:rPr>
        <w:t>Стратегии преодоления жизненных трудностей молодежи в промышленных городах севера.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color w:val="000000"/>
        </w:rPr>
      </w:pPr>
      <w:r w:rsidRPr="00870B75">
        <w:rPr>
          <w:bCs/>
          <w:color w:val="000000"/>
        </w:rPr>
        <w:t>Срок реализации проекта, представляемого на Конкурс, – 3 года.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color w:val="000000"/>
        </w:rPr>
      </w:pPr>
      <w:r w:rsidRPr="00870B75">
        <w:rPr>
          <w:bCs/>
          <w:color w:val="000000"/>
        </w:rPr>
        <w:t>Физические лица – российские участники и финские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конкурсе: российские участники Конкурса - в Фонд, финские – в АФ.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color w:val="000000"/>
        </w:rPr>
      </w:pPr>
      <w:r w:rsidRPr="00870B75">
        <w:rPr>
          <w:bCs/>
          <w:color w:val="000000"/>
        </w:rPr>
        <w:t>Название Проекта должно быть одинаковым в Заявке российских и финских участников Конкурса.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color w:val="000000"/>
        </w:rPr>
      </w:pPr>
      <w:proofErr w:type="gramStart"/>
      <w:r w:rsidRPr="00870B75">
        <w:rPr>
          <w:bCs/>
          <w:color w:val="000000"/>
        </w:rPr>
        <w:t>Заявка на участие Проекта в Конкурсе оформляется в информационной системе Фонда КИАС РФФИ) и затем представляется в Фонд в печатной форме.</w:t>
      </w:r>
      <w:proofErr w:type="gramEnd"/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color w:val="000000"/>
        </w:rPr>
      </w:pPr>
      <w:r w:rsidRPr="00870B75">
        <w:rPr>
          <w:bCs/>
          <w:color w:val="000000"/>
        </w:rPr>
        <w:t>Оформление заявок на участие проектов в Конкурсе в КИАС РФФИ проходит </w:t>
      </w:r>
      <w:r w:rsidRPr="00870B75">
        <w:rPr>
          <w:b/>
          <w:bCs/>
          <w:color w:val="000000"/>
        </w:rPr>
        <w:t>с 03 июля 2017 года до 23:59 по московскому времени 11 сентября 2017 года</w:t>
      </w:r>
      <w:r w:rsidRPr="00870B75">
        <w:rPr>
          <w:bCs/>
          <w:color w:val="000000"/>
        </w:rPr>
        <w:t>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color w:val="000000"/>
        </w:rPr>
      </w:pPr>
      <w:r w:rsidRPr="00870B75">
        <w:rPr>
          <w:bCs/>
          <w:color w:val="000000"/>
        </w:rPr>
        <w:lastRenderedPageBreak/>
        <w:t>Печатный экземпляр Заявки со всеми обязательными приложениями должен быть представлен в Фонд до 17 часов 00 минут московского времени 25 сентября 2017 года.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color w:val="000000"/>
        </w:rPr>
      </w:pPr>
      <w:r w:rsidRPr="00870B75">
        <w:rPr>
          <w:bCs/>
          <w:color w:val="000000"/>
        </w:rPr>
        <w:t>Подведение итогов Конкурса – декабрь 2017 г.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color w:val="000000"/>
        </w:rPr>
      </w:pPr>
      <w:r w:rsidRPr="00870B75">
        <w:rPr>
          <w:bCs/>
          <w:color w:val="000000"/>
        </w:rPr>
        <w:t>По результатам Конкурса Фонд предоставляет грант на первый год реализации Проекта.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color w:val="000000"/>
        </w:rPr>
      </w:pPr>
      <w:r w:rsidRPr="00870B75">
        <w:rPr>
          <w:bCs/>
          <w:color w:val="000000"/>
        </w:rPr>
        <w:t>Получателями гранта Фонда являются все физические лица, указанные в Заявке.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color w:val="000000"/>
        </w:rPr>
      </w:pPr>
      <w:r w:rsidRPr="00870B75">
        <w:rPr>
          <w:bCs/>
          <w:color w:val="000000"/>
        </w:rPr>
        <w:t>Решение о предоставлении гранта на следующий год реализации Проекта Фонд будет принимать по результатам экспертизы отчёта о реализации Проекта в истекшем году.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color w:val="000000"/>
        </w:rPr>
      </w:pPr>
      <w:proofErr w:type="gramStart"/>
      <w:r w:rsidRPr="00870B75">
        <w:rPr>
          <w:bCs/>
          <w:color w:val="000000"/>
        </w:rPr>
        <w:t>Условия использования гранта определяются «Перечнем допускаемых Российским фондом фундаментальных исследований расходов гранта, выделяемого победителям конкурса проектов фундаментальных научных исследований», размещенном на сайте Фонда.</w:t>
      </w:r>
      <w:proofErr w:type="gramEnd"/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color w:val="000000"/>
        </w:rPr>
      </w:pPr>
      <w:r w:rsidRPr="00870B75">
        <w:rPr>
          <w:bCs/>
          <w:color w:val="000000"/>
        </w:rP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color w:val="000000"/>
        </w:rPr>
      </w:pPr>
      <w:r w:rsidRPr="00870B75">
        <w:rPr>
          <w:bCs/>
          <w:color w:val="000000"/>
        </w:rPr>
        <w:t>Членами коллектива могут быть граждане России и граждане других стран, имеющие вид на жительство в России. Лица, имеющие вид на жительство в России, должны состоять на учёте в налоговых органах и Пенсионном фонде России.</w:t>
      </w:r>
    </w:p>
    <w:p w:rsid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</w:p>
    <w:p w:rsidR="00870B75" w:rsidRDefault="00870B75" w:rsidP="0055345A">
      <w:pPr>
        <w:spacing w:before="120" w:after="120"/>
        <w:ind w:firstLine="851"/>
        <w:jc w:val="both"/>
        <w:rPr>
          <w:bCs/>
          <w:color w:val="000000"/>
        </w:rPr>
      </w:pPr>
    </w:p>
    <w:p w:rsidR="00870B75" w:rsidRPr="00870B75" w:rsidRDefault="0055345A" w:rsidP="00870B75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="00870B75" w:rsidRPr="00870B75">
        <w:rPr>
          <w:b/>
          <w:bCs/>
          <w:color w:val="000000"/>
        </w:rPr>
        <w:t>11 сентября 2017 года</w:t>
      </w:r>
      <w:r w:rsidR="00870B75">
        <w:rPr>
          <w:b/>
          <w:bCs/>
          <w:color w:val="000000"/>
        </w:rPr>
        <w:t xml:space="preserve"> (включительно)</w:t>
      </w:r>
      <w:r w:rsidR="00870B75" w:rsidRPr="00870B75">
        <w:rPr>
          <w:bCs/>
          <w:color w:val="000000"/>
        </w:rPr>
        <w:t>.</w:t>
      </w:r>
    </w:p>
    <w:p w:rsidR="0055345A" w:rsidRPr="00870B75" w:rsidRDefault="0055345A" w:rsidP="0055345A">
      <w:pPr>
        <w:spacing w:before="120" w:after="120"/>
        <w:ind w:firstLine="851"/>
        <w:jc w:val="both"/>
        <w:rPr>
          <w:b/>
          <w:bCs/>
          <w:color w:val="000000"/>
        </w:rPr>
      </w:pPr>
      <w:r w:rsidRPr="00870B75">
        <w:rPr>
          <w:b/>
          <w:bCs/>
          <w:color w:val="000000"/>
        </w:rPr>
        <w:t xml:space="preserve">Полная информация о конкурсе на сайте РФФИ: </w:t>
      </w:r>
      <w:hyperlink r:id="rId12" w:history="1">
        <w:r w:rsidR="00870B75" w:rsidRPr="00870B75">
          <w:rPr>
            <w:rStyle w:val="a4"/>
            <w:b/>
            <w:bCs/>
          </w:rPr>
          <w:t>http://www.rfbr.ru/rffi/ru/contest/n_812/o_2043006</w:t>
        </w:r>
      </w:hyperlink>
    </w:p>
    <w:p w:rsidR="00053DD0" w:rsidRDefault="00053DD0" w:rsidP="00E720F3">
      <w:pPr>
        <w:spacing w:before="120" w:after="120"/>
        <w:ind w:firstLine="851"/>
        <w:jc w:val="both"/>
        <w:rPr>
          <w:b/>
          <w:bCs/>
          <w:color w:val="000000"/>
        </w:rPr>
      </w:pPr>
    </w:p>
    <w:p w:rsidR="00E10C76" w:rsidRPr="00E10C76" w:rsidRDefault="00E10C76" w:rsidP="00E10C76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870B75" w:rsidRDefault="00870B75" w:rsidP="00870B7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0B75" w:rsidRPr="00870B75" w:rsidRDefault="00870B75" w:rsidP="00870B7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85987902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70B75">
        <w:rPr>
          <w:rFonts w:ascii="Times New Roman" w:hAnsi="Times New Roman" w:cs="Times New Roman"/>
          <w:color w:val="000000"/>
          <w:sz w:val="28"/>
          <w:szCs w:val="28"/>
        </w:rPr>
        <w:t>ранты 2018-2019 г по программе "</w:t>
      </w:r>
      <w:proofErr w:type="spellStart"/>
      <w:r w:rsidRPr="00870B75">
        <w:rPr>
          <w:rFonts w:ascii="Times New Roman" w:hAnsi="Times New Roman" w:cs="Times New Roman"/>
          <w:color w:val="000000"/>
          <w:sz w:val="28"/>
          <w:szCs w:val="28"/>
        </w:rPr>
        <w:t>Иммануил</w:t>
      </w:r>
      <w:proofErr w:type="spellEnd"/>
      <w:r w:rsidRPr="00870B75">
        <w:rPr>
          <w:rFonts w:ascii="Times New Roman" w:hAnsi="Times New Roman" w:cs="Times New Roman"/>
          <w:color w:val="000000"/>
          <w:sz w:val="28"/>
          <w:szCs w:val="28"/>
        </w:rPr>
        <w:t xml:space="preserve"> Кант" (исследования в университетах и научных центрах Германии)</w:t>
      </w:r>
      <w:bookmarkEnd w:id="6"/>
    </w:p>
    <w:p w:rsidR="0055345A" w:rsidRPr="0055345A" w:rsidRDefault="0055345A" w:rsidP="0055345A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279" w:rsidRPr="000F1279" w:rsidRDefault="000F1279" w:rsidP="009D4A6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</w:rPr>
      </w:pPr>
      <w:r w:rsidRPr="00870B75">
        <w:rPr>
          <w:bCs/>
        </w:rPr>
        <w:t>"</w:t>
      </w:r>
      <w:proofErr w:type="spellStart"/>
      <w:r w:rsidRPr="00870B75">
        <w:rPr>
          <w:bCs/>
        </w:rPr>
        <w:t>Иммануил</w:t>
      </w:r>
      <w:proofErr w:type="spellEnd"/>
      <w:r w:rsidRPr="00870B75">
        <w:rPr>
          <w:bCs/>
        </w:rPr>
        <w:t xml:space="preserve"> Кант" – финансируемая совместно </w:t>
      </w:r>
      <w:hyperlink r:id="rId13" w:history="1">
        <w:r w:rsidRPr="00870B75">
          <w:rPr>
            <w:rStyle w:val="a4"/>
            <w:bCs/>
          </w:rPr>
          <w:t>DAAD</w:t>
        </w:r>
      </w:hyperlink>
      <w:r w:rsidRPr="00870B75">
        <w:rPr>
          <w:bCs/>
        </w:rPr>
        <w:t xml:space="preserve"> и Министерством образования и науки РФ программа для проведения исследований </w:t>
      </w:r>
      <w:r w:rsidRPr="00870B75">
        <w:rPr>
          <w:b/>
          <w:bCs/>
        </w:rPr>
        <w:t>по гуманитарным, социальным, правовым и экономическим дисциплинам</w:t>
      </w:r>
      <w:r w:rsidRPr="00870B75">
        <w:rPr>
          <w:bCs/>
        </w:rPr>
        <w:t xml:space="preserve"> в университетах и научных центрах Германии.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</w:rPr>
      </w:pPr>
      <w:r w:rsidRPr="00870B75">
        <w:rPr>
          <w:bCs/>
        </w:rPr>
        <w:t>Стипендии предназначены для молодых ученых из российских вузов, подведомственных Министерству образования и науки (заявки от соискателей из учреждений РАН не принимаются).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</w:rPr>
      </w:pPr>
      <w:r w:rsidRPr="00870B75">
        <w:rPr>
          <w:bCs/>
        </w:rPr>
        <w:lastRenderedPageBreak/>
        <w:t>В рамках программы различаются два типа стажировок: </w:t>
      </w:r>
      <w:r w:rsidRPr="00870B75">
        <w:rPr>
          <w:b/>
          <w:bCs/>
        </w:rPr>
        <w:t>линия "А" предназначена для аспирантов</w:t>
      </w:r>
      <w:r w:rsidRPr="00870B75">
        <w:rPr>
          <w:bCs/>
        </w:rPr>
        <w:t>, а </w:t>
      </w:r>
      <w:r w:rsidRPr="00870B75">
        <w:rPr>
          <w:b/>
          <w:bCs/>
        </w:rPr>
        <w:t>линия "В" для молодых исследователей, имеющих ученую степень</w:t>
      </w:r>
      <w:r w:rsidRPr="00870B75">
        <w:rPr>
          <w:bCs/>
        </w:rPr>
        <w:t>. Повторное участие в программе допускается только каждый второй год.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</w:rPr>
      </w:pPr>
      <w:r w:rsidRPr="00870B75">
        <w:rPr>
          <w:b/>
          <w:bCs/>
        </w:rPr>
        <w:t>Линия</w:t>
      </w:r>
      <w:proofErr w:type="gramStart"/>
      <w:r w:rsidRPr="00870B75">
        <w:rPr>
          <w:b/>
          <w:bCs/>
        </w:rPr>
        <w:t xml:space="preserve"> А</w:t>
      </w:r>
      <w:proofErr w:type="gramEnd"/>
    </w:p>
    <w:p w:rsidR="00870B75" w:rsidRPr="00870B75" w:rsidRDefault="00870B75" w:rsidP="00870B75">
      <w:pPr>
        <w:spacing w:before="120" w:after="120"/>
        <w:ind w:firstLine="851"/>
        <w:jc w:val="both"/>
        <w:rPr>
          <w:bCs/>
        </w:rPr>
      </w:pPr>
      <w:r w:rsidRPr="00870B75">
        <w:rPr>
          <w:b/>
          <w:bCs/>
        </w:rPr>
        <w:t>Целевая группа</w:t>
      </w:r>
      <w:r w:rsidRPr="00870B75">
        <w:rPr>
          <w:bCs/>
        </w:rPr>
        <w:t> - аспиранты очной формы обучения и молодые ученые гуманитарных, социальных, правовых и экономических дисциплин, которым на момент 01.10.2018 еще не исполнится 35 лет, имеющие диплом специалиста или магистра. В качестве соискателей целевой группы «А» имеют право участвовать в конкурсе также кандидаты наук не старше 35 лет.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</w:rPr>
      </w:pPr>
      <w:r w:rsidRPr="00870B75">
        <w:rPr>
          <w:bCs/>
        </w:rPr>
        <w:t xml:space="preserve">Стипендиаты стажируются в Германии 6 месяцев, с 1 октября 2018 по 31 марта 2019 года. Сроки </w:t>
      </w:r>
      <w:proofErr w:type="gramStart"/>
      <w:r w:rsidRPr="00870B75">
        <w:rPr>
          <w:bCs/>
        </w:rPr>
        <w:t>стажировки</w:t>
      </w:r>
      <w:proofErr w:type="gramEnd"/>
      <w:r w:rsidRPr="00870B75">
        <w:rPr>
          <w:bCs/>
        </w:rPr>
        <w:t xml:space="preserve"> фиксированные и изменению или сокращению не подлежат.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</w:rPr>
      </w:pPr>
      <w:r w:rsidRPr="00870B75">
        <w:rPr>
          <w:bCs/>
        </w:rPr>
        <w:t>Стипендия составляет 1200€ в месяц. Часть стипендии, финансируемая из средств МОН РФ, переводится на счет российского вуза и выплачивается стипендиату через бухгалтерию. Часть стипендии, финансируемая DAAD, переводится на счет, открываемый стипендиатом после прибытия на место проведения стажировки.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</w:rPr>
      </w:pPr>
      <w:r w:rsidRPr="00870B75">
        <w:rPr>
          <w:bCs/>
        </w:rPr>
        <w:t>Оплата страховых взносов по договорам медицинского страхования, страхования от несчастного случая и страхования гражданской ответственности.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</w:rPr>
      </w:pPr>
      <w:r w:rsidRPr="00870B75">
        <w:rPr>
          <w:bCs/>
        </w:rPr>
        <w:t>Фиксированная выплата на частичное покрытие дорожных расходов.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</w:rPr>
      </w:pPr>
      <w:r w:rsidRPr="00870B75">
        <w:rPr>
          <w:b/>
          <w:bCs/>
        </w:rPr>
        <w:t>Основные этапы стажировки</w:t>
      </w:r>
    </w:p>
    <w:p w:rsidR="00870B75" w:rsidRPr="00870B75" w:rsidRDefault="00870B75" w:rsidP="00E60DEB">
      <w:pPr>
        <w:numPr>
          <w:ilvl w:val="0"/>
          <w:numId w:val="7"/>
        </w:numPr>
        <w:spacing w:before="120" w:after="120"/>
        <w:jc w:val="both"/>
        <w:rPr>
          <w:bCs/>
        </w:rPr>
      </w:pPr>
      <w:r w:rsidRPr="00870B75">
        <w:rPr>
          <w:bCs/>
        </w:rPr>
        <w:t>20.06.2017 – </w:t>
      </w:r>
      <w:r w:rsidRPr="00870B75">
        <w:rPr>
          <w:b/>
          <w:bCs/>
        </w:rPr>
        <w:t>20.09.2017</w:t>
      </w:r>
      <w:r w:rsidRPr="00870B75">
        <w:rPr>
          <w:bCs/>
        </w:rPr>
        <w:t> регистрация и отправка документов</w:t>
      </w:r>
    </w:p>
    <w:p w:rsidR="00870B75" w:rsidRPr="00870B75" w:rsidRDefault="00870B75" w:rsidP="00E60DEB">
      <w:pPr>
        <w:numPr>
          <w:ilvl w:val="0"/>
          <w:numId w:val="7"/>
        </w:numPr>
        <w:spacing w:before="120" w:after="120"/>
        <w:jc w:val="both"/>
        <w:rPr>
          <w:bCs/>
        </w:rPr>
      </w:pPr>
      <w:r w:rsidRPr="00870B75">
        <w:rPr>
          <w:bCs/>
        </w:rPr>
        <w:t>январь 2018 объявление результатов конкурса</w:t>
      </w:r>
    </w:p>
    <w:p w:rsidR="00870B75" w:rsidRPr="00870B75" w:rsidRDefault="00870B75" w:rsidP="00E60DEB">
      <w:pPr>
        <w:numPr>
          <w:ilvl w:val="0"/>
          <w:numId w:val="7"/>
        </w:numPr>
        <w:spacing w:before="120" w:after="120"/>
        <w:jc w:val="both"/>
        <w:rPr>
          <w:bCs/>
        </w:rPr>
      </w:pPr>
      <w:r w:rsidRPr="00870B75">
        <w:rPr>
          <w:bCs/>
        </w:rPr>
        <w:t>лето 2018 оформление визы</w:t>
      </w:r>
    </w:p>
    <w:p w:rsidR="00870B75" w:rsidRPr="00870B75" w:rsidRDefault="00870B75" w:rsidP="00E60DEB">
      <w:pPr>
        <w:numPr>
          <w:ilvl w:val="0"/>
          <w:numId w:val="7"/>
        </w:numPr>
        <w:spacing w:before="120" w:after="120"/>
        <w:jc w:val="both"/>
        <w:rPr>
          <w:bCs/>
        </w:rPr>
      </w:pPr>
      <w:r w:rsidRPr="00870B75">
        <w:rPr>
          <w:bCs/>
        </w:rPr>
        <w:t>01.10.2018 – 31.03.2019 стажировка в Германии</w:t>
      </w:r>
    </w:p>
    <w:p w:rsidR="00870B75" w:rsidRPr="00870B75" w:rsidRDefault="00870B75" w:rsidP="00E60DEB">
      <w:pPr>
        <w:numPr>
          <w:ilvl w:val="0"/>
          <w:numId w:val="7"/>
        </w:numPr>
        <w:spacing w:before="120" w:after="120"/>
        <w:jc w:val="both"/>
        <w:rPr>
          <w:bCs/>
        </w:rPr>
      </w:pPr>
      <w:r w:rsidRPr="00870B75">
        <w:rPr>
          <w:bCs/>
        </w:rPr>
        <w:t>апрель 2019 итоговый семинар в Москве</w:t>
      </w:r>
    </w:p>
    <w:p w:rsidR="00870B75" w:rsidRPr="00870B75" w:rsidRDefault="00870B75" w:rsidP="00E60DEB">
      <w:pPr>
        <w:numPr>
          <w:ilvl w:val="0"/>
          <w:numId w:val="7"/>
        </w:numPr>
        <w:spacing w:before="120" w:after="120"/>
        <w:jc w:val="both"/>
        <w:rPr>
          <w:bCs/>
        </w:rPr>
      </w:pPr>
      <w:r w:rsidRPr="00870B75">
        <w:rPr>
          <w:bCs/>
        </w:rPr>
        <w:t>лето 2019 публикация Сборника статей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</w:rPr>
      </w:pPr>
      <w:r w:rsidRPr="00870B75">
        <w:rPr>
          <w:b/>
          <w:bCs/>
        </w:rPr>
        <w:t>Линия</w:t>
      </w:r>
      <w:proofErr w:type="gramStart"/>
      <w:r w:rsidRPr="00870B75">
        <w:rPr>
          <w:b/>
          <w:bCs/>
        </w:rPr>
        <w:t xml:space="preserve"> В</w:t>
      </w:r>
      <w:proofErr w:type="gramEnd"/>
    </w:p>
    <w:p w:rsidR="00870B75" w:rsidRPr="00870B75" w:rsidRDefault="00870B75" w:rsidP="00870B75">
      <w:pPr>
        <w:spacing w:before="120" w:after="120"/>
        <w:ind w:firstLine="851"/>
        <w:jc w:val="both"/>
        <w:rPr>
          <w:bCs/>
        </w:rPr>
      </w:pPr>
      <w:r w:rsidRPr="00870B75">
        <w:rPr>
          <w:b/>
          <w:bCs/>
        </w:rPr>
        <w:t>Целевая группа</w:t>
      </w:r>
      <w:r w:rsidRPr="00870B75">
        <w:rPr>
          <w:bCs/>
        </w:rPr>
        <w:t> - преподаватели и ученые гуманитарных, социальных, правовых и экономических дисциплин, которым на 15.09.2018 еще не исполнится 35 лет, имеющие ученую степень кандидата или доктора наук.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</w:rPr>
      </w:pPr>
      <w:r w:rsidRPr="00870B75">
        <w:rPr>
          <w:bCs/>
        </w:rPr>
        <w:t xml:space="preserve">Стипендиаты стажируются в Германии 3 месяца, с 15 сентября 2018 по 15 декабря 2018 года. Сроки </w:t>
      </w:r>
      <w:proofErr w:type="gramStart"/>
      <w:r w:rsidRPr="00870B75">
        <w:rPr>
          <w:bCs/>
        </w:rPr>
        <w:t>стажировки</w:t>
      </w:r>
      <w:proofErr w:type="gramEnd"/>
      <w:r w:rsidRPr="00870B75">
        <w:rPr>
          <w:bCs/>
        </w:rPr>
        <w:t xml:space="preserve"> фиксированные и изменению или сокращению не подлежат.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</w:rPr>
      </w:pPr>
      <w:r w:rsidRPr="00870B75">
        <w:rPr>
          <w:bCs/>
        </w:rPr>
        <w:t>Стипендия составляет 2000€ в месяц. Часть стипендии, финансируемая из средств МОН РФ, переводится на счет российского вуза и выплачивается стипендиату через бухгалтерию. Часть стипендии, финансируемая DAAD, переводится на счет, открываемый стипендиатом после прибытия на место проведения стажировки.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</w:rPr>
      </w:pPr>
      <w:r w:rsidRPr="00870B75">
        <w:rPr>
          <w:bCs/>
        </w:rPr>
        <w:t>Фиксированная выплата на частичное покрытие дорожных расходов.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</w:rPr>
      </w:pPr>
      <w:r w:rsidRPr="00870B75">
        <w:rPr>
          <w:b/>
          <w:bCs/>
        </w:rPr>
        <w:t>Основные этапы стажировки</w:t>
      </w:r>
    </w:p>
    <w:p w:rsidR="00870B75" w:rsidRPr="00870B75" w:rsidRDefault="00870B75" w:rsidP="00E60DEB">
      <w:pPr>
        <w:numPr>
          <w:ilvl w:val="0"/>
          <w:numId w:val="8"/>
        </w:numPr>
        <w:spacing w:before="120" w:after="120"/>
        <w:jc w:val="both"/>
        <w:rPr>
          <w:bCs/>
        </w:rPr>
      </w:pPr>
      <w:r w:rsidRPr="00870B75">
        <w:rPr>
          <w:bCs/>
        </w:rPr>
        <w:t>20.06.2017 –</w:t>
      </w:r>
      <w:r w:rsidRPr="00870B75">
        <w:rPr>
          <w:b/>
          <w:bCs/>
        </w:rPr>
        <w:t> 20.09.2017</w:t>
      </w:r>
      <w:r w:rsidRPr="00870B75">
        <w:rPr>
          <w:bCs/>
        </w:rPr>
        <w:t> регистрация и отправка документов</w:t>
      </w:r>
    </w:p>
    <w:p w:rsidR="00870B75" w:rsidRPr="00870B75" w:rsidRDefault="00870B75" w:rsidP="00E60DEB">
      <w:pPr>
        <w:numPr>
          <w:ilvl w:val="0"/>
          <w:numId w:val="8"/>
        </w:numPr>
        <w:spacing w:before="120" w:after="120"/>
        <w:jc w:val="both"/>
        <w:rPr>
          <w:bCs/>
        </w:rPr>
      </w:pPr>
      <w:r w:rsidRPr="00870B75">
        <w:rPr>
          <w:bCs/>
        </w:rPr>
        <w:t>январь 2018 объявление результатов конкурса</w:t>
      </w:r>
    </w:p>
    <w:p w:rsidR="00870B75" w:rsidRPr="00870B75" w:rsidRDefault="00870B75" w:rsidP="00E60DEB">
      <w:pPr>
        <w:numPr>
          <w:ilvl w:val="0"/>
          <w:numId w:val="8"/>
        </w:numPr>
        <w:spacing w:before="120" w:after="120"/>
        <w:jc w:val="both"/>
        <w:rPr>
          <w:bCs/>
        </w:rPr>
      </w:pPr>
      <w:r w:rsidRPr="00870B75">
        <w:rPr>
          <w:bCs/>
        </w:rPr>
        <w:t>лето 2018 оформление визы</w:t>
      </w:r>
    </w:p>
    <w:p w:rsidR="00870B75" w:rsidRPr="00870B75" w:rsidRDefault="00870B75" w:rsidP="00E60DEB">
      <w:pPr>
        <w:numPr>
          <w:ilvl w:val="0"/>
          <w:numId w:val="8"/>
        </w:numPr>
        <w:spacing w:before="120" w:after="120"/>
        <w:jc w:val="both"/>
        <w:rPr>
          <w:bCs/>
        </w:rPr>
      </w:pPr>
      <w:r w:rsidRPr="00870B75">
        <w:rPr>
          <w:bCs/>
        </w:rPr>
        <w:t>15.09.2018 – 15.12.2018 стажировка в Германии</w:t>
      </w:r>
    </w:p>
    <w:p w:rsidR="00870B75" w:rsidRPr="00870B75" w:rsidRDefault="00870B75" w:rsidP="00E60DEB">
      <w:pPr>
        <w:numPr>
          <w:ilvl w:val="0"/>
          <w:numId w:val="8"/>
        </w:numPr>
        <w:spacing w:before="120" w:after="120"/>
        <w:jc w:val="both"/>
        <w:rPr>
          <w:bCs/>
        </w:rPr>
      </w:pPr>
      <w:r w:rsidRPr="00870B75">
        <w:rPr>
          <w:bCs/>
        </w:rPr>
        <w:t>апрель 2019 итоговый семинар в Москве</w:t>
      </w:r>
    </w:p>
    <w:p w:rsidR="00870B75" w:rsidRPr="00870B75" w:rsidRDefault="00870B75" w:rsidP="00E60DEB">
      <w:pPr>
        <w:numPr>
          <w:ilvl w:val="0"/>
          <w:numId w:val="8"/>
        </w:numPr>
        <w:spacing w:before="120" w:after="120"/>
        <w:jc w:val="both"/>
        <w:rPr>
          <w:bCs/>
        </w:rPr>
      </w:pPr>
      <w:r w:rsidRPr="00870B75">
        <w:rPr>
          <w:bCs/>
        </w:rPr>
        <w:lastRenderedPageBreak/>
        <w:t>лето 2019 публикация Сборника статей</w:t>
      </w:r>
    </w:p>
    <w:p w:rsidR="00A669F7" w:rsidRDefault="00A669F7" w:rsidP="00A669F7">
      <w:pPr>
        <w:spacing w:before="120" w:after="120"/>
        <w:ind w:firstLine="851"/>
        <w:jc w:val="both"/>
        <w:rPr>
          <w:b/>
          <w:bCs/>
        </w:rPr>
      </w:pPr>
    </w:p>
    <w:p w:rsidR="00A669F7" w:rsidRDefault="00A669F7" w:rsidP="00A669F7">
      <w:pPr>
        <w:spacing w:before="120" w:after="120"/>
        <w:ind w:firstLine="851"/>
        <w:jc w:val="both"/>
        <w:rPr>
          <w:b/>
          <w:bCs/>
        </w:rPr>
      </w:pPr>
    </w:p>
    <w:p w:rsidR="00870B75" w:rsidRDefault="009D4A65" w:rsidP="00870B75">
      <w:pPr>
        <w:spacing w:before="120" w:after="120"/>
        <w:ind w:firstLine="851"/>
        <w:jc w:val="both"/>
        <w:rPr>
          <w:b/>
          <w:bCs/>
        </w:rPr>
      </w:pPr>
      <w:r w:rsidRPr="009D4A65">
        <w:rPr>
          <w:b/>
          <w:bCs/>
        </w:rPr>
        <w:t>Срок окончания приема заявок</w:t>
      </w:r>
      <w:bookmarkStart w:id="7" w:name="_Toc357283902"/>
      <w:r w:rsidR="00870B75">
        <w:rPr>
          <w:b/>
          <w:bCs/>
        </w:rPr>
        <w:t xml:space="preserve">: 20 сентября </w:t>
      </w:r>
      <w:r w:rsidR="00870B75" w:rsidRPr="00870B75">
        <w:rPr>
          <w:b/>
          <w:bCs/>
        </w:rPr>
        <w:t>2017</w:t>
      </w:r>
      <w:r w:rsidR="00870B75">
        <w:rPr>
          <w:b/>
          <w:bCs/>
        </w:rPr>
        <w:t>г.</w:t>
      </w:r>
      <w:r w:rsidR="00870B75" w:rsidRPr="00870B75">
        <w:rPr>
          <w:bCs/>
        </w:rPr>
        <w:t> 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/>
          <w:bCs/>
        </w:rPr>
      </w:pPr>
      <w:r w:rsidRPr="00870B75">
        <w:rPr>
          <w:b/>
          <w:bCs/>
        </w:rPr>
        <w:t>Полная информация опубликована на сайте Московского представительства DAAD:</w:t>
      </w:r>
      <w:r>
        <w:rPr>
          <w:b/>
          <w:bCs/>
        </w:rPr>
        <w:t xml:space="preserve"> </w:t>
      </w:r>
      <w:hyperlink r:id="rId14" w:history="1">
        <w:r w:rsidRPr="00870B75">
          <w:rPr>
            <w:rStyle w:val="a4"/>
            <w:b/>
            <w:bCs/>
          </w:rPr>
          <w:t>https://www.daad.ru/ru/stipendien/immanuil-kant/</w:t>
        </w:r>
      </w:hyperlink>
    </w:p>
    <w:p w:rsidR="00E278C2" w:rsidRDefault="00E278C2" w:rsidP="00E278C2">
      <w:pPr>
        <w:spacing w:before="120" w:after="120"/>
        <w:jc w:val="both"/>
      </w:pPr>
    </w:p>
    <w:p w:rsidR="00E278C2" w:rsidRDefault="00E278C2" w:rsidP="00E278C2">
      <w:pPr>
        <w:pBdr>
          <w:bottom w:val="single" w:sz="6" w:space="1" w:color="auto"/>
        </w:pBdr>
        <w:spacing w:before="120" w:after="120"/>
        <w:ind w:firstLine="851"/>
        <w:jc w:val="both"/>
        <w:rPr>
          <w:rStyle w:val="a4"/>
          <w:b/>
          <w:bCs/>
        </w:rPr>
      </w:pPr>
    </w:p>
    <w:p w:rsidR="00E278C2" w:rsidRPr="00E278C2" w:rsidRDefault="00E278C2" w:rsidP="00E278C2"/>
    <w:p w:rsidR="00870B75" w:rsidRPr="00870B75" w:rsidRDefault="00870B75" w:rsidP="00870B7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85987903"/>
      <w:r>
        <w:rPr>
          <w:rFonts w:ascii="Times New Roman" w:hAnsi="Times New Roman" w:cs="Times New Roman"/>
          <w:sz w:val="28"/>
          <w:szCs w:val="28"/>
        </w:rPr>
        <w:t>Г</w:t>
      </w:r>
      <w:r w:rsidRPr="00870B75">
        <w:rPr>
          <w:rFonts w:ascii="Times New Roman" w:hAnsi="Times New Roman" w:cs="Times New Roman"/>
          <w:sz w:val="28"/>
          <w:szCs w:val="28"/>
        </w:rPr>
        <w:t>ранты 2018-2019 г по программе "Михаил Ломоносов" (проведение исследований в университетах и научных центрах Германии)</w:t>
      </w:r>
      <w:bookmarkEnd w:id="8"/>
    </w:p>
    <w:p w:rsidR="00A669F7" w:rsidRPr="00A669F7" w:rsidRDefault="00A669F7" w:rsidP="00A669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A556F" w:rsidRDefault="000A556F" w:rsidP="000A556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870B75" w:rsidRPr="00870B75" w:rsidRDefault="00870B75" w:rsidP="00870B75">
      <w:pPr>
        <w:spacing w:before="120" w:after="120"/>
        <w:ind w:firstLine="709"/>
        <w:jc w:val="both"/>
      </w:pPr>
      <w:r w:rsidRPr="00870B75">
        <w:t>"Михаил Ломоносов" – финансируемая совместно </w:t>
      </w:r>
      <w:hyperlink r:id="rId15" w:history="1">
        <w:r w:rsidRPr="00870B75">
          <w:rPr>
            <w:rStyle w:val="a4"/>
          </w:rPr>
          <w:t>DAAD</w:t>
        </w:r>
      </w:hyperlink>
      <w:r w:rsidRPr="00870B75">
        <w:t xml:space="preserve"> и Министерством образования и науки РФ программа для проведения исследований по </w:t>
      </w:r>
      <w:r w:rsidRPr="00870B75">
        <w:rPr>
          <w:b/>
        </w:rPr>
        <w:t xml:space="preserve">техническим и </w:t>
      </w:r>
      <w:proofErr w:type="gramStart"/>
      <w:r w:rsidRPr="00870B75">
        <w:rPr>
          <w:b/>
        </w:rPr>
        <w:t>естественно-научным</w:t>
      </w:r>
      <w:proofErr w:type="gramEnd"/>
      <w:r w:rsidRPr="00870B75">
        <w:rPr>
          <w:b/>
        </w:rPr>
        <w:t xml:space="preserve"> дисциплинам</w:t>
      </w:r>
      <w:r w:rsidRPr="00870B75">
        <w:t xml:space="preserve"> в университетах и научных центрах Германии.</w:t>
      </w:r>
    </w:p>
    <w:p w:rsidR="00870B75" w:rsidRPr="00870B75" w:rsidRDefault="00870B75" w:rsidP="00870B75">
      <w:pPr>
        <w:spacing w:before="120" w:after="120"/>
        <w:ind w:firstLine="709"/>
        <w:jc w:val="both"/>
      </w:pPr>
      <w:r w:rsidRPr="00870B75">
        <w:t>Стипендии предназначены для молодых ученых из российских вузов, подведомственных Министерству образования и науки (заявки от соискателей из учреждений РАН не принимаются).</w:t>
      </w:r>
    </w:p>
    <w:p w:rsidR="00870B75" w:rsidRPr="00870B75" w:rsidRDefault="00870B75" w:rsidP="00870B75">
      <w:pPr>
        <w:spacing w:before="120" w:after="120"/>
        <w:ind w:firstLine="709"/>
        <w:jc w:val="both"/>
      </w:pPr>
      <w:r w:rsidRPr="00870B75">
        <w:t>В рамках программы различаются два типа стажировок: </w:t>
      </w:r>
      <w:r w:rsidRPr="00870B75">
        <w:rPr>
          <w:b/>
          <w:bCs/>
        </w:rPr>
        <w:t>линия "А" предназначена для аспирантов</w:t>
      </w:r>
      <w:r w:rsidRPr="00870B75">
        <w:t>, а </w:t>
      </w:r>
      <w:r w:rsidRPr="00870B75">
        <w:rPr>
          <w:b/>
          <w:bCs/>
        </w:rPr>
        <w:t>линия "В" для молодых исследователей, имеющих ученую степень</w:t>
      </w:r>
      <w:r w:rsidRPr="00870B75">
        <w:t>. Повторное участие в программе допускается только каждый второй год.</w:t>
      </w:r>
    </w:p>
    <w:p w:rsidR="00870B75" w:rsidRPr="00870B75" w:rsidRDefault="00870B75" w:rsidP="00870B75">
      <w:pPr>
        <w:spacing w:before="120" w:after="120"/>
        <w:ind w:firstLine="709"/>
        <w:jc w:val="both"/>
      </w:pPr>
      <w:r w:rsidRPr="00870B75">
        <w:rPr>
          <w:b/>
          <w:bCs/>
        </w:rPr>
        <w:t>Линия</w:t>
      </w:r>
      <w:proofErr w:type="gramStart"/>
      <w:r w:rsidRPr="00870B75">
        <w:rPr>
          <w:b/>
          <w:bCs/>
        </w:rPr>
        <w:t xml:space="preserve"> А</w:t>
      </w:r>
      <w:proofErr w:type="gramEnd"/>
    </w:p>
    <w:p w:rsidR="00870B75" w:rsidRPr="00870B75" w:rsidRDefault="00870B75" w:rsidP="00870B75">
      <w:pPr>
        <w:spacing w:before="120" w:after="120"/>
        <w:ind w:firstLine="709"/>
        <w:jc w:val="both"/>
      </w:pPr>
      <w:r w:rsidRPr="00870B75">
        <w:rPr>
          <w:b/>
          <w:bCs/>
        </w:rPr>
        <w:t>Целевая группа</w:t>
      </w:r>
      <w:r w:rsidRPr="00870B75">
        <w:t> - аспиранты очной формы обучения и молодые ученые технических и естественных дисциплин, которым на момент 01.10.2018 еще не исполнится 35 лет, имеющие диплом специалиста или магистра. В качестве соискателей целевой группы «А» имеют право участвовать в конкурсе также кандидаты наук не старше 35 лет.</w:t>
      </w:r>
    </w:p>
    <w:p w:rsidR="00870B75" w:rsidRPr="00870B75" w:rsidRDefault="00870B75" w:rsidP="00870B75">
      <w:pPr>
        <w:spacing w:before="120" w:after="120"/>
        <w:ind w:firstLine="709"/>
        <w:jc w:val="both"/>
      </w:pPr>
      <w:r w:rsidRPr="00870B75">
        <w:t xml:space="preserve">Стипендиаты стажируются в Германии 6 месяцев, с 1 октября 2018 по 31 марта 2019 года. Сроки </w:t>
      </w:r>
      <w:proofErr w:type="gramStart"/>
      <w:r w:rsidRPr="00870B75">
        <w:t>стажировки</w:t>
      </w:r>
      <w:proofErr w:type="gramEnd"/>
      <w:r w:rsidRPr="00870B75">
        <w:t xml:space="preserve"> фиксированные и изменению или сокращению не подлежат.</w:t>
      </w:r>
    </w:p>
    <w:p w:rsidR="00870B75" w:rsidRPr="00870B75" w:rsidRDefault="00870B75" w:rsidP="00870B75">
      <w:pPr>
        <w:spacing w:before="120" w:after="120"/>
        <w:ind w:firstLine="709"/>
        <w:jc w:val="both"/>
      </w:pPr>
      <w:r w:rsidRPr="00870B75">
        <w:t>Стипендия составляет 1200€ в месяц. Часть стипендии, финансируемая из средств МОН РФ, переводится на счет российского вуза и выплачивается стипендиату через бухгалтерию. Часть стипендии, финансируемая DAAD, переводится на счет, открываемый стипендиатом после прибытия на место проведения стажировки.</w:t>
      </w:r>
    </w:p>
    <w:p w:rsidR="00870B75" w:rsidRPr="00870B75" w:rsidRDefault="00870B75" w:rsidP="00870B75">
      <w:pPr>
        <w:spacing w:before="120" w:after="120"/>
        <w:ind w:firstLine="709"/>
        <w:jc w:val="both"/>
      </w:pPr>
      <w:r w:rsidRPr="00870B75">
        <w:t>Оплата страховых взносов по договорам медицинского страхования, страхования от несчастного случая и страхования гражданской ответственности.</w:t>
      </w:r>
    </w:p>
    <w:p w:rsidR="00870B75" w:rsidRPr="00870B75" w:rsidRDefault="00870B75" w:rsidP="00870B75">
      <w:pPr>
        <w:spacing w:before="120" w:after="120"/>
        <w:ind w:firstLine="709"/>
        <w:jc w:val="both"/>
      </w:pPr>
      <w:r w:rsidRPr="00870B75">
        <w:t>Фиксированная выплата на частичное покрытие дорожных расходов.</w:t>
      </w:r>
    </w:p>
    <w:p w:rsidR="00870B75" w:rsidRPr="00870B75" w:rsidRDefault="00870B75" w:rsidP="00870B75">
      <w:pPr>
        <w:spacing w:before="120" w:after="120"/>
        <w:ind w:firstLine="709"/>
        <w:jc w:val="both"/>
      </w:pPr>
      <w:r w:rsidRPr="00870B75">
        <w:rPr>
          <w:b/>
          <w:bCs/>
        </w:rPr>
        <w:t>Основные этапы стажировки</w:t>
      </w:r>
    </w:p>
    <w:p w:rsidR="00870B75" w:rsidRPr="00870B75" w:rsidRDefault="00870B75" w:rsidP="00E60DEB">
      <w:pPr>
        <w:numPr>
          <w:ilvl w:val="1"/>
          <w:numId w:val="9"/>
        </w:numPr>
        <w:spacing w:before="120" w:after="120"/>
        <w:jc w:val="both"/>
      </w:pPr>
      <w:r w:rsidRPr="00870B75">
        <w:t>20.06.2017 – </w:t>
      </w:r>
      <w:r w:rsidRPr="00870B75">
        <w:rPr>
          <w:b/>
          <w:bCs/>
        </w:rPr>
        <w:t>20.09.2017</w:t>
      </w:r>
      <w:r w:rsidRPr="00870B75">
        <w:t> регистрация и отправка документов</w:t>
      </w:r>
    </w:p>
    <w:p w:rsidR="00870B75" w:rsidRPr="00870B75" w:rsidRDefault="00870B75" w:rsidP="00E60DEB">
      <w:pPr>
        <w:numPr>
          <w:ilvl w:val="1"/>
          <w:numId w:val="9"/>
        </w:numPr>
        <w:spacing w:before="120" w:after="120"/>
        <w:jc w:val="both"/>
      </w:pPr>
      <w:r w:rsidRPr="00870B75">
        <w:t>январь 2018 объявление результатов конкурса</w:t>
      </w:r>
    </w:p>
    <w:p w:rsidR="00870B75" w:rsidRPr="00870B75" w:rsidRDefault="00870B75" w:rsidP="00E60DEB">
      <w:pPr>
        <w:numPr>
          <w:ilvl w:val="1"/>
          <w:numId w:val="9"/>
        </w:numPr>
        <w:spacing w:before="120" w:after="120"/>
        <w:jc w:val="both"/>
      </w:pPr>
      <w:r w:rsidRPr="00870B75">
        <w:t>лето 2018 оформление визы</w:t>
      </w:r>
    </w:p>
    <w:p w:rsidR="00870B75" w:rsidRPr="00870B75" w:rsidRDefault="00870B75" w:rsidP="00E60DEB">
      <w:pPr>
        <w:numPr>
          <w:ilvl w:val="1"/>
          <w:numId w:val="9"/>
        </w:numPr>
        <w:spacing w:before="120" w:after="120"/>
        <w:jc w:val="both"/>
      </w:pPr>
      <w:r w:rsidRPr="00870B75">
        <w:lastRenderedPageBreak/>
        <w:t>01.10.2018 – 31.03.2019 стажировка в Германии</w:t>
      </w:r>
    </w:p>
    <w:p w:rsidR="00870B75" w:rsidRPr="00870B75" w:rsidRDefault="00870B75" w:rsidP="00E60DEB">
      <w:pPr>
        <w:numPr>
          <w:ilvl w:val="1"/>
          <w:numId w:val="9"/>
        </w:numPr>
        <w:spacing w:before="120" w:after="120"/>
        <w:jc w:val="both"/>
      </w:pPr>
      <w:r w:rsidRPr="00870B75">
        <w:t>апрель 2019 итоговый семинар в Москве</w:t>
      </w:r>
    </w:p>
    <w:p w:rsidR="00870B75" w:rsidRPr="00870B75" w:rsidRDefault="00870B75" w:rsidP="00E60DEB">
      <w:pPr>
        <w:numPr>
          <w:ilvl w:val="1"/>
          <w:numId w:val="9"/>
        </w:numPr>
        <w:spacing w:before="120" w:after="120"/>
        <w:jc w:val="both"/>
      </w:pPr>
      <w:r w:rsidRPr="00870B75">
        <w:t>лето 2019 публикация Сборника статей</w:t>
      </w:r>
    </w:p>
    <w:p w:rsidR="00870B75" w:rsidRPr="00870B75" w:rsidRDefault="00870B75" w:rsidP="00870B75">
      <w:pPr>
        <w:spacing w:before="120" w:after="120"/>
        <w:ind w:firstLine="709"/>
        <w:jc w:val="both"/>
      </w:pPr>
      <w:r w:rsidRPr="00870B75">
        <w:rPr>
          <w:b/>
          <w:bCs/>
        </w:rPr>
        <w:t>Линия</w:t>
      </w:r>
      <w:proofErr w:type="gramStart"/>
      <w:r w:rsidRPr="00870B75">
        <w:rPr>
          <w:b/>
          <w:bCs/>
        </w:rPr>
        <w:t xml:space="preserve"> В</w:t>
      </w:r>
      <w:proofErr w:type="gramEnd"/>
    </w:p>
    <w:p w:rsidR="00870B75" w:rsidRPr="00870B75" w:rsidRDefault="00870B75" w:rsidP="00870B75">
      <w:pPr>
        <w:spacing w:before="120" w:after="120"/>
        <w:ind w:firstLine="709"/>
        <w:jc w:val="both"/>
      </w:pPr>
      <w:r w:rsidRPr="00870B75">
        <w:rPr>
          <w:b/>
          <w:bCs/>
        </w:rPr>
        <w:t>Целевая группа</w:t>
      </w:r>
      <w:r w:rsidRPr="00870B75">
        <w:t> - преподаватели и ученые технических и естественных дисциплин, которым на 15.09.2018 еще не исполнится 45 лет, имеющие ученую степень кандидата или доктора наук.</w:t>
      </w:r>
    </w:p>
    <w:p w:rsidR="00870B75" w:rsidRPr="00870B75" w:rsidRDefault="00870B75" w:rsidP="00870B75">
      <w:pPr>
        <w:spacing w:before="120" w:after="120"/>
        <w:ind w:firstLine="709"/>
        <w:jc w:val="both"/>
      </w:pPr>
      <w:r w:rsidRPr="00870B75">
        <w:t xml:space="preserve">Стипендиаты стажируются в Германии 3 месяца, с 15 сентября 2018 по 15 декабря 2018 года. Сроки </w:t>
      </w:r>
      <w:proofErr w:type="gramStart"/>
      <w:r w:rsidRPr="00870B75">
        <w:t>стажировки</w:t>
      </w:r>
      <w:proofErr w:type="gramEnd"/>
      <w:r w:rsidRPr="00870B75">
        <w:t xml:space="preserve"> фиксированные и изменению или сокращению не подлежат.</w:t>
      </w:r>
    </w:p>
    <w:p w:rsidR="00870B75" w:rsidRPr="00870B75" w:rsidRDefault="00870B75" w:rsidP="00870B75">
      <w:pPr>
        <w:spacing w:before="120" w:after="120"/>
        <w:ind w:firstLine="709"/>
        <w:jc w:val="both"/>
      </w:pPr>
      <w:r w:rsidRPr="00870B75">
        <w:t>Стипендия составляет 2000€ в месяц. Часть стипендии, финансируемая из средств МОН РФ, переводится на счет российского вуза и выплачивается стипендиату через бухгалтерию. Часть стипендии, финансируемая DAAD, переводится на счет, открываемый стипендиатом после прибытия на место проведения стажировки.</w:t>
      </w:r>
    </w:p>
    <w:p w:rsidR="00870B75" w:rsidRPr="00870B75" w:rsidRDefault="00870B75" w:rsidP="00870B75">
      <w:pPr>
        <w:spacing w:before="120" w:after="120"/>
        <w:ind w:firstLine="709"/>
        <w:jc w:val="both"/>
      </w:pPr>
      <w:r w:rsidRPr="00870B75">
        <w:t>Фиксированная выплата на частичное покрытие дорожных расходов.</w:t>
      </w:r>
    </w:p>
    <w:p w:rsidR="00870B75" w:rsidRPr="00870B75" w:rsidRDefault="00870B75" w:rsidP="00870B75">
      <w:pPr>
        <w:spacing w:before="120" w:after="120"/>
        <w:ind w:firstLine="709"/>
        <w:jc w:val="both"/>
      </w:pPr>
      <w:r w:rsidRPr="00870B75">
        <w:rPr>
          <w:b/>
          <w:bCs/>
        </w:rPr>
        <w:t>Основные этапы стажировки</w:t>
      </w:r>
    </w:p>
    <w:p w:rsidR="00870B75" w:rsidRPr="00870B75" w:rsidRDefault="00870B75" w:rsidP="00E60DEB">
      <w:pPr>
        <w:numPr>
          <w:ilvl w:val="1"/>
          <w:numId w:val="10"/>
        </w:numPr>
        <w:spacing w:before="120" w:after="120"/>
        <w:jc w:val="both"/>
      </w:pPr>
      <w:r w:rsidRPr="00870B75">
        <w:t>20.06.2017 –</w:t>
      </w:r>
      <w:r w:rsidRPr="00870B75">
        <w:rPr>
          <w:b/>
          <w:bCs/>
        </w:rPr>
        <w:t> 20.09.2017</w:t>
      </w:r>
      <w:r w:rsidRPr="00870B75">
        <w:t> регистрация и отправка документов</w:t>
      </w:r>
    </w:p>
    <w:p w:rsidR="00870B75" w:rsidRPr="00870B75" w:rsidRDefault="00870B75" w:rsidP="00E60DEB">
      <w:pPr>
        <w:numPr>
          <w:ilvl w:val="1"/>
          <w:numId w:val="10"/>
        </w:numPr>
        <w:spacing w:before="120" w:after="120"/>
        <w:jc w:val="both"/>
      </w:pPr>
      <w:r w:rsidRPr="00870B75">
        <w:t>январь 2018 объявление результатов конкурса</w:t>
      </w:r>
    </w:p>
    <w:p w:rsidR="00870B75" w:rsidRPr="00870B75" w:rsidRDefault="00870B75" w:rsidP="00E60DEB">
      <w:pPr>
        <w:numPr>
          <w:ilvl w:val="1"/>
          <w:numId w:val="10"/>
        </w:numPr>
        <w:spacing w:before="120" w:after="120"/>
        <w:jc w:val="both"/>
      </w:pPr>
      <w:r w:rsidRPr="00870B75">
        <w:t>лето 2018 оформление визы</w:t>
      </w:r>
    </w:p>
    <w:p w:rsidR="00870B75" w:rsidRPr="00870B75" w:rsidRDefault="00870B75" w:rsidP="00E60DEB">
      <w:pPr>
        <w:numPr>
          <w:ilvl w:val="1"/>
          <w:numId w:val="10"/>
        </w:numPr>
        <w:spacing w:before="120" w:after="120"/>
        <w:jc w:val="both"/>
      </w:pPr>
      <w:r w:rsidRPr="00870B75">
        <w:t>15.09.2018 – 15.12.2018 стажировка в Германии</w:t>
      </w:r>
    </w:p>
    <w:p w:rsidR="00870B75" w:rsidRPr="00870B75" w:rsidRDefault="00870B75" w:rsidP="00E60DEB">
      <w:pPr>
        <w:numPr>
          <w:ilvl w:val="1"/>
          <w:numId w:val="10"/>
        </w:numPr>
        <w:spacing w:before="120" w:after="120"/>
        <w:jc w:val="both"/>
      </w:pPr>
      <w:r w:rsidRPr="00870B75">
        <w:t>апрель 2019 итоговый семинар в Москве</w:t>
      </w:r>
    </w:p>
    <w:p w:rsidR="00870B75" w:rsidRPr="00870B75" w:rsidRDefault="00870B75" w:rsidP="00E60DEB">
      <w:pPr>
        <w:numPr>
          <w:ilvl w:val="1"/>
          <w:numId w:val="10"/>
        </w:numPr>
        <w:spacing w:before="120" w:after="120"/>
        <w:jc w:val="both"/>
      </w:pPr>
      <w:r w:rsidRPr="00870B75">
        <w:t>лето 2019 публикация Сборника статей</w:t>
      </w:r>
    </w:p>
    <w:p w:rsidR="00E278C2" w:rsidRDefault="00E278C2" w:rsidP="0089298F">
      <w:pPr>
        <w:spacing w:before="120" w:after="120"/>
        <w:ind w:firstLine="709"/>
        <w:jc w:val="both"/>
      </w:pPr>
    </w:p>
    <w:p w:rsidR="00A669F7" w:rsidRPr="000A556F" w:rsidRDefault="00A669F7" w:rsidP="0089298F">
      <w:pPr>
        <w:spacing w:before="120" w:after="120"/>
        <w:ind w:firstLine="709"/>
        <w:jc w:val="both"/>
      </w:pPr>
    </w:p>
    <w:p w:rsidR="00870B75" w:rsidRPr="00870B75" w:rsidRDefault="00870B75" w:rsidP="00870B75">
      <w:pPr>
        <w:spacing w:before="120" w:after="120"/>
        <w:ind w:firstLine="709"/>
        <w:jc w:val="both"/>
        <w:rPr>
          <w:b/>
          <w:bCs/>
        </w:rPr>
      </w:pPr>
      <w:r w:rsidRPr="00870B75">
        <w:rPr>
          <w:b/>
          <w:bCs/>
        </w:rPr>
        <w:t>Срок окончания приема заявок: 20 сентября 2017г. </w:t>
      </w:r>
    </w:p>
    <w:p w:rsidR="00870B75" w:rsidRPr="00870B75" w:rsidRDefault="00870B75" w:rsidP="00870B75">
      <w:pPr>
        <w:spacing w:before="120" w:after="120"/>
        <w:ind w:firstLine="709"/>
        <w:jc w:val="both"/>
        <w:rPr>
          <w:b/>
        </w:rPr>
      </w:pPr>
      <w:r w:rsidRPr="00870B75">
        <w:rPr>
          <w:b/>
        </w:rPr>
        <w:t xml:space="preserve">Полная информация о конкурсе опубликована на сайте DAAD: </w:t>
      </w:r>
      <w:hyperlink r:id="rId16" w:history="1">
        <w:r w:rsidRPr="00870B75">
          <w:rPr>
            <w:rStyle w:val="a4"/>
            <w:b/>
          </w:rPr>
          <w:t>https://www.daad.ru/ru/stipendien/mihail-lomonosov/</w:t>
        </w:r>
      </w:hyperlink>
    </w:p>
    <w:p w:rsidR="00E278C2" w:rsidRPr="00221311" w:rsidRDefault="00A669F7" w:rsidP="0089298F">
      <w:pPr>
        <w:spacing w:before="120" w:after="120"/>
        <w:ind w:firstLine="709"/>
        <w:jc w:val="both"/>
        <w:rPr>
          <w:b/>
          <w:bCs/>
        </w:rPr>
      </w:pPr>
      <w:r>
        <w:t xml:space="preserve"> </w:t>
      </w:r>
    </w:p>
    <w:p w:rsidR="00E278C2" w:rsidRDefault="00E278C2" w:rsidP="006870B1">
      <w:pPr>
        <w:pStyle w:val="1"/>
        <w:pBdr>
          <w:bottom w:val="single" w:sz="6" w:space="1" w:color="auto"/>
        </w:pBdr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23D4D" w:rsidRPr="00823D4D" w:rsidRDefault="00823D4D" w:rsidP="00823D4D"/>
    <w:p w:rsidR="009F151C" w:rsidRDefault="009F151C" w:rsidP="009F151C"/>
    <w:p w:rsidR="00870B75" w:rsidRPr="00870B75" w:rsidRDefault="00870B75" w:rsidP="00870B7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85987904"/>
      <w:r>
        <w:rPr>
          <w:rFonts w:ascii="Times New Roman" w:hAnsi="Times New Roman" w:cs="Times New Roman"/>
          <w:sz w:val="28"/>
          <w:szCs w:val="28"/>
        </w:rPr>
        <w:t>МИНОРБНАУКИ РФ. К</w:t>
      </w:r>
      <w:r w:rsidRPr="00870B75">
        <w:rPr>
          <w:rFonts w:ascii="Times New Roman" w:hAnsi="Times New Roman" w:cs="Times New Roman"/>
          <w:sz w:val="28"/>
          <w:szCs w:val="28"/>
        </w:rPr>
        <w:t>онкурсный отбор на участие в Программе обучения молодых ученых АТЭС на уровне докторантуры в теоретической физике и смежных областях</w:t>
      </w:r>
      <w:bookmarkEnd w:id="9"/>
    </w:p>
    <w:p w:rsidR="00A669F7" w:rsidRPr="00A669F7" w:rsidRDefault="00A669F7" w:rsidP="00A669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21311" w:rsidRPr="009F30CF" w:rsidRDefault="00221311" w:rsidP="00221311"/>
    <w:p w:rsidR="00870B75" w:rsidRPr="00870B75" w:rsidRDefault="00870B75" w:rsidP="00870B75">
      <w:pPr>
        <w:spacing w:before="120" w:after="120"/>
        <w:ind w:firstLine="851"/>
        <w:jc w:val="both"/>
        <w:rPr>
          <w:bCs/>
          <w:kern w:val="32"/>
        </w:rPr>
      </w:pPr>
      <w:r w:rsidRPr="00870B75">
        <w:rPr>
          <w:bCs/>
          <w:kern w:val="32"/>
        </w:rPr>
        <w:t xml:space="preserve">Департамент науки и технологий </w:t>
      </w:r>
      <w:proofErr w:type="spellStart"/>
      <w:r w:rsidRPr="00870B75">
        <w:rPr>
          <w:bCs/>
          <w:kern w:val="32"/>
        </w:rPr>
        <w:t>Минобрнауки</w:t>
      </w:r>
      <w:proofErr w:type="spellEnd"/>
      <w:r w:rsidRPr="00870B75">
        <w:rPr>
          <w:bCs/>
          <w:kern w:val="32"/>
        </w:rPr>
        <w:t xml:space="preserve"> России информирует, что Азиатско-Тихоокеанский центр теоретической физики (Центр) открывает несколько позиций для программы обучения молодых ученых АТЭС на уровне докторантуры в теоретической физике и смежных областях. Центр запустил программу обучения молодых </w:t>
      </w:r>
      <w:r w:rsidRPr="00870B75">
        <w:rPr>
          <w:bCs/>
          <w:kern w:val="32"/>
        </w:rPr>
        <w:lastRenderedPageBreak/>
        <w:t>ученых АТЭС (Программа) и сертифицирован в рамках Партнерства по политике в области науки, технологий и инноваций АТЭС в 2017 году.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kern w:val="32"/>
        </w:rPr>
      </w:pPr>
      <w:proofErr w:type="gramStart"/>
      <w:r w:rsidRPr="00870B75">
        <w:rPr>
          <w:bCs/>
          <w:kern w:val="32"/>
        </w:rPr>
        <w:t>Программа предназначена </w:t>
      </w:r>
      <w:r w:rsidRPr="00870B75">
        <w:rPr>
          <w:b/>
          <w:bCs/>
          <w:kern w:val="32"/>
        </w:rPr>
        <w:t>для физиков из стран АТЭС</w:t>
      </w:r>
      <w:r w:rsidRPr="00870B75">
        <w:rPr>
          <w:bCs/>
          <w:kern w:val="32"/>
        </w:rPr>
        <w:t>, которые </w:t>
      </w:r>
      <w:r w:rsidRPr="00870B75">
        <w:rPr>
          <w:b/>
          <w:bCs/>
          <w:kern w:val="32"/>
        </w:rPr>
        <w:t>находятся на ранней стадии своей исследовательской карьеры</w:t>
      </w:r>
      <w:r w:rsidRPr="00870B75">
        <w:rPr>
          <w:bCs/>
          <w:kern w:val="32"/>
        </w:rPr>
        <w:t>, и предоставляет возможность для лучших молодых ученых из стран-членов АТЭС </w:t>
      </w:r>
      <w:r w:rsidRPr="00870B75">
        <w:rPr>
          <w:b/>
          <w:bCs/>
          <w:kern w:val="32"/>
        </w:rPr>
        <w:t>работать в Центре на контрактной основе сроком до трех лет</w:t>
      </w:r>
      <w:r w:rsidRPr="00870B75">
        <w:rPr>
          <w:bCs/>
          <w:kern w:val="32"/>
        </w:rPr>
        <w:t>.</w:t>
      </w:r>
      <w:proofErr w:type="gramEnd"/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kern w:val="32"/>
        </w:rPr>
      </w:pPr>
      <w:r w:rsidRPr="00870B75">
        <w:rPr>
          <w:b/>
          <w:bCs/>
          <w:kern w:val="32"/>
        </w:rPr>
        <w:t>Центр предлагает стипендиатам</w:t>
      </w:r>
      <w:r w:rsidRPr="00870B75">
        <w:rPr>
          <w:bCs/>
          <w:kern w:val="32"/>
        </w:rPr>
        <w:t> Программы идеальные условия для исследований и потенциального сотрудничества с опытными представителями академической элиты, приглашенными учеными из Кореи и иных зарубежных стран, а также участниками различных научных программ, организованных в Центре или в странах-участниках.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kern w:val="32"/>
        </w:rPr>
      </w:pPr>
      <w:r w:rsidRPr="00870B75">
        <w:rPr>
          <w:b/>
          <w:bCs/>
          <w:kern w:val="32"/>
        </w:rPr>
        <w:t>Финансирование первоначально доступно на один год</w:t>
      </w:r>
      <w:r w:rsidRPr="00870B75">
        <w:rPr>
          <w:bCs/>
          <w:kern w:val="32"/>
        </w:rPr>
        <w:t xml:space="preserve"> и возобновляется до двух лет, в зависимости от результатов исследований и наличия ресурсов для Программы. Годовая зарплата, включая выходную плату, составляет сумму от 32.500.000 до 40.000.000 </w:t>
      </w:r>
      <w:proofErr w:type="gramStart"/>
      <w:r w:rsidRPr="00870B75">
        <w:rPr>
          <w:bCs/>
          <w:kern w:val="32"/>
        </w:rPr>
        <w:t>южнокорейских</w:t>
      </w:r>
      <w:proofErr w:type="gramEnd"/>
      <w:r w:rsidRPr="00870B75">
        <w:rPr>
          <w:bCs/>
          <w:kern w:val="32"/>
        </w:rPr>
        <w:t xml:space="preserve"> вон (примерно от 28000$ до 35000$) в зависимости от опыта и квалификации. В дополнение к зарплате покрываются некоторые расходы на исследования и часть расходов на переезд.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kern w:val="32"/>
        </w:rPr>
      </w:pPr>
      <w:r w:rsidRPr="00870B75">
        <w:rPr>
          <w:bCs/>
          <w:kern w:val="32"/>
        </w:rPr>
        <w:t>Совместные назначения между Центром и другими институтами, такими как Департамент физики POSTECH, возможны, если оба участника и учреждения согласны. Ожидается, что старт Программы произойдет 1 сентября 2017 года, но сроки могут варьироваться исходя из договоренностей.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bCs/>
          <w:kern w:val="32"/>
        </w:rPr>
      </w:pPr>
      <w:r w:rsidRPr="00870B75">
        <w:rPr>
          <w:bCs/>
          <w:kern w:val="32"/>
        </w:rPr>
        <w:t>В случае заинтересованности необходимо в срок </w:t>
      </w:r>
      <w:r w:rsidRPr="00870B75">
        <w:rPr>
          <w:b/>
          <w:bCs/>
          <w:kern w:val="32"/>
        </w:rPr>
        <w:t>до 15 июля 2017 года</w:t>
      </w:r>
      <w:r w:rsidRPr="00870B75">
        <w:rPr>
          <w:bCs/>
          <w:kern w:val="32"/>
        </w:rPr>
        <w:t> направить на адрес электронной почты </w:t>
      </w:r>
      <w:r w:rsidRPr="00870B75">
        <w:rPr>
          <w:b/>
          <w:bCs/>
          <w:kern w:val="32"/>
        </w:rPr>
        <w:t>Letunovskaya-vo@mon.gov.ru</w:t>
      </w:r>
      <w:r w:rsidRPr="00870B75">
        <w:rPr>
          <w:bCs/>
          <w:kern w:val="32"/>
        </w:rPr>
        <w:t> письмо, содержащее:</w:t>
      </w:r>
    </w:p>
    <w:p w:rsidR="00870B75" w:rsidRPr="00870B75" w:rsidRDefault="00870B75" w:rsidP="00E60DEB">
      <w:pPr>
        <w:numPr>
          <w:ilvl w:val="0"/>
          <w:numId w:val="11"/>
        </w:numPr>
        <w:spacing w:before="120" w:after="120"/>
        <w:jc w:val="both"/>
        <w:rPr>
          <w:bCs/>
          <w:kern w:val="32"/>
        </w:rPr>
      </w:pPr>
      <w:r w:rsidRPr="00870B75">
        <w:rPr>
          <w:bCs/>
          <w:kern w:val="32"/>
        </w:rPr>
        <w:t>резюме ученого; список публикаций;</w:t>
      </w:r>
    </w:p>
    <w:p w:rsidR="00870B75" w:rsidRPr="00870B75" w:rsidRDefault="00870B75" w:rsidP="00E60DEB">
      <w:pPr>
        <w:numPr>
          <w:ilvl w:val="0"/>
          <w:numId w:val="11"/>
        </w:numPr>
        <w:spacing w:before="120" w:after="120"/>
        <w:jc w:val="both"/>
        <w:rPr>
          <w:bCs/>
          <w:kern w:val="32"/>
        </w:rPr>
      </w:pPr>
      <w:r w:rsidRPr="00870B75">
        <w:rPr>
          <w:bCs/>
          <w:kern w:val="32"/>
        </w:rPr>
        <w:t>не менее двух рекомендаций рецензентов;</w:t>
      </w:r>
    </w:p>
    <w:p w:rsidR="00870B75" w:rsidRPr="00870B75" w:rsidRDefault="00870B75" w:rsidP="00E60DEB">
      <w:pPr>
        <w:numPr>
          <w:ilvl w:val="0"/>
          <w:numId w:val="11"/>
        </w:numPr>
        <w:spacing w:before="120" w:after="120"/>
        <w:jc w:val="both"/>
        <w:rPr>
          <w:bCs/>
          <w:kern w:val="32"/>
        </w:rPr>
      </w:pPr>
      <w:r w:rsidRPr="00870B75">
        <w:rPr>
          <w:bCs/>
          <w:kern w:val="32"/>
        </w:rPr>
        <w:t>краткое описание исследовательских достижений и планов на будущее.</w:t>
      </w:r>
    </w:p>
    <w:p w:rsidR="00221311" w:rsidRPr="00ED0533" w:rsidRDefault="00221311" w:rsidP="00221311">
      <w:pPr>
        <w:spacing w:before="120" w:after="120"/>
        <w:ind w:firstLine="851"/>
        <w:jc w:val="both"/>
      </w:pPr>
    </w:p>
    <w:p w:rsidR="00A669F7" w:rsidRDefault="00A669F7" w:rsidP="00A669F7">
      <w:pPr>
        <w:spacing w:before="120" w:after="120"/>
        <w:ind w:left="720"/>
        <w:jc w:val="both"/>
        <w:rPr>
          <w:b/>
        </w:rPr>
      </w:pPr>
    </w:p>
    <w:p w:rsidR="00221311" w:rsidRPr="00870B75" w:rsidRDefault="00221311" w:rsidP="00870B75">
      <w:pPr>
        <w:spacing w:before="120" w:after="120"/>
        <w:ind w:left="720"/>
        <w:jc w:val="both"/>
        <w:rPr>
          <w:bCs/>
          <w:kern w:val="32"/>
        </w:rPr>
      </w:pPr>
      <w:r w:rsidRPr="000A556F">
        <w:rPr>
          <w:b/>
        </w:rPr>
        <w:t xml:space="preserve">Срок окончания приема заявок: </w:t>
      </w:r>
      <w:r>
        <w:rPr>
          <w:b/>
          <w:bCs/>
        </w:rPr>
        <w:t> </w:t>
      </w:r>
      <w:r w:rsidR="00A669F7" w:rsidRPr="00A669F7">
        <w:rPr>
          <w:b/>
          <w:bCs/>
          <w:kern w:val="32"/>
        </w:rPr>
        <w:t>до 15 июля 2017 года</w:t>
      </w:r>
      <w:r w:rsidR="00A669F7" w:rsidRPr="00A669F7">
        <w:rPr>
          <w:bCs/>
          <w:kern w:val="32"/>
        </w:rPr>
        <w:t>.</w:t>
      </w:r>
    </w:p>
    <w:p w:rsidR="00221311" w:rsidRDefault="00221311" w:rsidP="00221311">
      <w:pPr>
        <w:pBdr>
          <w:bottom w:val="single" w:sz="6" w:space="1" w:color="auto"/>
        </w:pBdr>
        <w:spacing w:before="120" w:after="120"/>
        <w:ind w:firstLine="709"/>
        <w:jc w:val="both"/>
      </w:pPr>
    </w:p>
    <w:p w:rsidR="00F267C4" w:rsidRDefault="00F267C4" w:rsidP="00221311">
      <w:pPr>
        <w:spacing w:before="120" w:after="120"/>
        <w:rPr>
          <w:b/>
          <w:bCs/>
          <w:kern w:val="32"/>
          <w:sz w:val="28"/>
          <w:szCs w:val="28"/>
        </w:rPr>
      </w:pPr>
    </w:p>
    <w:p w:rsidR="00053DD0" w:rsidRDefault="00053DD0" w:rsidP="00221311">
      <w:pPr>
        <w:spacing w:before="120" w:after="120"/>
        <w:rPr>
          <w:b/>
          <w:bCs/>
          <w:kern w:val="32"/>
          <w:sz w:val="28"/>
          <w:szCs w:val="28"/>
        </w:rPr>
      </w:pPr>
    </w:p>
    <w:p w:rsidR="00870B75" w:rsidRPr="00870B75" w:rsidRDefault="00221311" w:rsidP="00870B7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441240436"/>
      <w:bookmarkStart w:id="11" w:name="_Toc485987905"/>
      <w:r w:rsidRPr="00DA2A21">
        <w:rPr>
          <w:rFonts w:ascii="Times New Roman" w:hAnsi="Times New Roman" w:cs="Times New Roman"/>
          <w:sz w:val="28"/>
          <w:szCs w:val="28"/>
        </w:rPr>
        <w:t>К</w:t>
      </w:r>
      <w:bookmarkEnd w:id="10"/>
      <w:r w:rsidR="00870B75" w:rsidRPr="00870B75">
        <w:rPr>
          <w:rFonts w:ascii="Times New Roman" w:hAnsi="Times New Roman" w:cs="Times New Roman"/>
          <w:sz w:val="28"/>
          <w:szCs w:val="28"/>
        </w:rPr>
        <w:t>онкурс «В гармонии с природой» (2017 г.)</w:t>
      </w:r>
      <w:bookmarkEnd w:id="11"/>
    </w:p>
    <w:p w:rsidR="00221311" w:rsidRDefault="00221311" w:rsidP="0022131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21311" w:rsidRPr="009F30CF" w:rsidRDefault="00221311" w:rsidP="00221311"/>
    <w:p w:rsidR="00870B75" w:rsidRPr="00870B75" w:rsidRDefault="00221311" w:rsidP="00870B75">
      <w:pPr>
        <w:spacing w:before="120" w:after="120"/>
        <w:ind w:firstLine="851"/>
        <w:jc w:val="both"/>
        <w:rPr>
          <w:kern w:val="32"/>
        </w:rPr>
      </w:pPr>
      <w:r w:rsidRPr="00502562">
        <w:rPr>
          <w:b/>
          <w:bCs/>
          <w:kern w:val="32"/>
          <w:sz w:val="28"/>
          <w:szCs w:val="28"/>
        </w:rPr>
        <w:t xml:space="preserve"> </w:t>
      </w:r>
      <w:r w:rsidR="00870B75" w:rsidRPr="00870B75">
        <w:rPr>
          <w:kern w:val="32"/>
        </w:rPr>
        <w:t>Конкурс «В гармонии с природой» проводится Министерством природных ресурсов и экологии Российской Федерации.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kern w:val="32"/>
        </w:rPr>
        <w:t>Проведение конкурса приурочено к Году экологии в Российской Федерации в 2017 году.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b/>
          <w:bCs/>
          <w:kern w:val="32"/>
        </w:rPr>
        <w:t>Цель Конкурса </w:t>
      </w:r>
      <w:r w:rsidRPr="00870B75">
        <w:rPr>
          <w:kern w:val="32"/>
        </w:rPr>
        <w:t xml:space="preserve">– привлечение общественного внимания к вопросам взаимодействия человека и природы, ресурсосбережения, сохранения природного </w:t>
      </w:r>
      <w:r w:rsidRPr="00870B75">
        <w:rPr>
          <w:kern w:val="32"/>
        </w:rPr>
        <w:lastRenderedPageBreak/>
        <w:t>разнообразия, а также поощрение журналистов, фотографов, авторов, освещающих эти вопросы.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kern w:val="32"/>
        </w:rPr>
        <w:t>В Конкурсе могут принять участие </w:t>
      </w:r>
      <w:r w:rsidRPr="00870B75">
        <w:rPr>
          <w:b/>
          <w:bCs/>
          <w:kern w:val="32"/>
        </w:rPr>
        <w:t>журналисты, фотокорреспонденты, фотографы </w:t>
      </w:r>
      <w:r w:rsidRPr="00870B75">
        <w:rPr>
          <w:kern w:val="32"/>
        </w:rPr>
        <w:t>центральных и региональных периодических печатных и Интернет изданий, зарегистрированных на территории Российской Федерации, а также</w:t>
      </w:r>
      <w:r w:rsidRPr="00870B75">
        <w:rPr>
          <w:b/>
          <w:bCs/>
          <w:kern w:val="32"/>
        </w:rPr>
        <w:t> авторы (авторские коллективы) отдельных публикаций</w:t>
      </w:r>
      <w:r w:rsidRPr="00870B75">
        <w:rPr>
          <w:kern w:val="32"/>
        </w:rPr>
        <w:t> – резиденты Российской Федерации.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b/>
          <w:bCs/>
          <w:kern w:val="32"/>
        </w:rPr>
        <w:t>Предмет Конкурса </w:t>
      </w:r>
      <w:r w:rsidRPr="00870B75">
        <w:rPr>
          <w:kern w:val="32"/>
        </w:rPr>
        <w:t>- текстовые материалы и/или фотографии (серии фотографий), и/или видеосюжеты, опубликованные в российских периодических печатных и Интернет изданиях за период с 1 января 2017 года до 31 октября 2017 года.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kern w:val="32"/>
        </w:rPr>
        <w:t>Срок представления конкурсных работ:</w:t>
      </w:r>
      <w:r w:rsidRPr="00870B75">
        <w:rPr>
          <w:b/>
          <w:bCs/>
          <w:kern w:val="32"/>
        </w:rPr>
        <w:t> с 05 июня по 01 ноября 2017 года до 16:00</w:t>
      </w:r>
      <w:r w:rsidRPr="00870B75">
        <w:rPr>
          <w:kern w:val="32"/>
        </w:rPr>
        <w:t>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b/>
          <w:bCs/>
          <w:kern w:val="32"/>
        </w:rPr>
        <w:t>В рамках Конкурса устанавливаются семь тематических номинаций: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kern w:val="32"/>
        </w:rPr>
        <w:t>1. «Чарующая красота» - редкие и уникальные природные явления.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kern w:val="32"/>
        </w:rPr>
        <w:t>2. «Непознанная Россия» - уникальные и труднодоступные места на карте.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kern w:val="32"/>
        </w:rPr>
        <w:t>3. «Братья наши меньшие» - представители животного мира.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kern w:val="32"/>
        </w:rPr>
        <w:t>4. «Проблемы экологии» - описание антропогенного воздействия или стихийных бедствий.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kern w:val="32"/>
        </w:rPr>
        <w:t>5. «Природа в городе» - флора и фауна городов.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kern w:val="32"/>
        </w:rPr>
        <w:t>6. «Зеленые технологии России» - примеры внедренных технологий рационального использования ресурсов.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kern w:val="32"/>
        </w:rPr>
        <w:t xml:space="preserve">7. «Тропой </w:t>
      </w:r>
      <w:proofErr w:type="spellStart"/>
      <w:r w:rsidRPr="00870B75">
        <w:rPr>
          <w:kern w:val="32"/>
        </w:rPr>
        <w:t>экотуриста</w:t>
      </w:r>
      <w:proofErr w:type="spellEnd"/>
      <w:r w:rsidRPr="00870B75">
        <w:rPr>
          <w:kern w:val="32"/>
        </w:rPr>
        <w:t>» - маршруты, истории, настроения.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b/>
          <w:bCs/>
          <w:kern w:val="32"/>
        </w:rPr>
        <w:t>В каждой из указанных номинаций будет определен победитель по одной из категорий:</w:t>
      </w:r>
    </w:p>
    <w:p w:rsidR="00870B75" w:rsidRPr="00870B75" w:rsidRDefault="00870B75" w:rsidP="00E60DEB">
      <w:pPr>
        <w:numPr>
          <w:ilvl w:val="0"/>
          <w:numId w:val="12"/>
        </w:numPr>
        <w:spacing w:before="120" w:after="120"/>
        <w:jc w:val="both"/>
        <w:rPr>
          <w:kern w:val="32"/>
        </w:rPr>
      </w:pPr>
      <w:r w:rsidRPr="00870B75">
        <w:rPr>
          <w:kern w:val="32"/>
        </w:rPr>
        <w:t>Лучший текстовый материал;</w:t>
      </w:r>
    </w:p>
    <w:p w:rsidR="00870B75" w:rsidRPr="00870B75" w:rsidRDefault="00870B75" w:rsidP="00E60DEB">
      <w:pPr>
        <w:numPr>
          <w:ilvl w:val="0"/>
          <w:numId w:val="12"/>
        </w:numPr>
        <w:spacing w:before="120" w:after="120"/>
        <w:jc w:val="both"/>
        <w:rPr>
          <w:kern w:val="32"/>
        </w:rPr>
      </w:pPr>
      <w:r w:rsidRPr="00870B75">
        <w:rPr>
          <w:kern w:val="32"/>
        </w:rPr>
        <w:t>Лучшая фотография (серия фотографий);</w:t>
      </w:r>
    </w:p>
    <w:p w:rsidR="00870B75" w:rsidRPr="00870B75" w:rsidRDefault="00870B75" w:rsidP="00E60DEB">
      <w:pPr>
        <w:numPr>
          <w:ilvl w:val="0"/>
          <w:numId w:val="12"/>
        </w:numPr>
        <w:spacing w:before="120" w:after="120"/>
        <w:jc w:val="both"/>
        <w:rPr>
          <w:kern w:val="32"/>
        </w:rPr>
      </w:pPr>
      <w:r w:rsidRPr="00870B75">
        <w:rPr>
          <w:kern w:val="32"/>
        </w:rPr>
        <w:t>Лучший видеосюжет.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b/>
          <w:bCs/>
          <w:kern w:val="32"/>
        </w:rPr>
        <w:t>При оценке текстовых материалов используются следующие критерии:</w:t>
      </w:r>
    </w:p>
    <w:p w:rsidR="00870B75" w:rsidRPr="00870B75" w:rsidRDefault="00870B75" w:rsidP="00E60DEB">
      <w:pPr>
        <w:numPr>
          <w:ilvl w:val="0"/>
          <w:numId w:val="13"/>
        </w:numPr>
        <w:spacing w:before="120" w:after="120"/>
        <w:jc w:val="both"/>
        <w:rPr>
          <w:kern w:val="32"/>
        </w:rPr>
      </w:pPr>
      <w:r w:rsidRPr="00870B75">
        <w:rPr>
          <w:kern w:val="32"/>
        </w:rPr>
        <w:t>Раскрытие поставленного автором вопроса.</w:t>
      </w:r>
    </w:p>
    <w:p w:rsidR="00870B75" w:rsidRPr="00870B75" w:rsidRDefault="00870B75" w:rsidP="00E60DEB">
      <w:pPr>
        <w:numPr>
          <w:ilvl w:val="0"/>
          <w:numId w:val="13"/>
        </w:numPr>
        <w:spacing w:before="120" w:after="120"/>
        <w:jc w:val="both"/>
        <w:rPr>
          <w:kern w:val="32"/>
        </w:rPr>
      </w:pPr>
      <w:r w:rsidRPr="00870B75">
        <w:rPr>
          <w:kern w:val="32"/>
        </w:rPr>
        <w:t>Новизна освещаемой автором темы.</w:t>
      </w:r>
    </w:p>
    <w:p w:rsidR="00870B75" w:rsidRPr="00870B75" w:rsidRDefault="00870B75" w:rsidP="00E60DEB">
      <w:pPr>
        <w:numPr>
          <w:ilvl w:val="0"/>
          <w:numId w:val="13"/>
        </w:numPr>
        <w:spacing w:before="120" w:after="120"/>
        <w:jc w:val="both"/>
        <w:rPr>
          <w:kern w:val="32"/>
        </w:rPr>
      </w:pPr>
      <w:r w:rsidRPr="00870B75">
        <w:rPr>
          <w:kern w:val="32"/>
        </w:rPr>
        <w:t>Актуальность освещаемой автором темы.</w:t>
      </w:r>
    </w:p>
    <w:p w:rsidR="00870B75" w:rsidRPr="00870B75" w:rsidRDefault="00870B75" w:rsidP="00E60DEB">
      <w:pPr>
        <w:numPr>
          <w:ilvl w:val="0"/>
          <w:numId w:val="13"/>
        </w:numPr>
        <w:spacing w:before="120" w:after="120"/>
        <w:jc w:val="both"/>
        <w:rPr>
          <w:kern w:val="32"/>
        </w:rPr>
      </w:pPr>
      <w:r w:rsidRPr="00870B75">
        <w:rPr>
          <w:kern w:val="32"/>
        </w:rPr>
        <w:t>Соответствие замысла и воплощения работы рубрике Конкурса.</w:t>
      </w:r>
    </w:p>
    <w:p w:rsidR="00870B75" w:rsidRPr="00870B75" w:rsidRDefault="00870B75" w:rsidP="00E60DEB">
      <w:pPr>
        <w:numPr>
          <w:ilvl w:val="0"/>
          <w:numId w:val="13"/>
        </w:numPr>
        <w:spacing w:before="120" w:after="120"/>
        <w:jc w:val="both"/>
        <w:rPr>
          <w:kern w:val="32"/>
        </w:rPr>
      </w:pPr>
      <w:r w:rsidRPr="00870B75">
        <w:rPr>
          <w:kern w:val="32"/>
        </w:rPr>
        <w:t>Острота и яркость языка написания.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b/>
          <w:bCs/>
          <w:kern w:val="32"/>
        </w:rPr>
        <w:t>При оценке фотографий (серий фотографий) и видеосюжетов используются следующие критерии:</w:t>
      </w:r>
    </w:p>
    <w:p w:rsidR="00870B75" w:rsidRPr="00870B75" w:rsidRDefault="00870B75" w:rsidP="00E60DEB">
      <w:pPr>
        <w:numPr>
          <w:ilvl w:val="0"/>
          <w:numId w:val="14"/>
        </w:numPr>
        <w:spacing w:before="120" w:after="120"/>
        <w:jc w:val="both"/>
        <w:rPr>
          <w:kern w:val="32"/>
        </w:rPr>
      </w:pPr>
      <w:r w:rsidRPr="00870B75">
        <w:rPr>
          <w:kern w:val="32"/>
        </w:rPr>
        <w:t>Художественная выразительность.</w:t>
      </w:r>
    </w:p>
    <w:p w:rsidR="00870B75" w:rsidRPr="00870B75" w:rsidRDefault="00870B75" w:rsidP="00E60DEB">
      <w:pPr>
        <w:numPr>
          <w:ilvl w:val="0"/>
          <w:numId w:val="14"/>
        </w:numPr>
        <w:spacing w:before="120" w:after="120"/>
        <w:jc w:val="both"/>
        <w:rPr>
          <w:kern w:val="32"/>
        </w:rPr>
      </w:pPr>
      <w:r w:rsidRPr="00870B75">
        <w:rPr>
          <w:kern w:val="32"/>
        </w:rPr>
        <w:t>Технический уровень.</w:t>
      </w:r>
    </w:p>
    <w:p w:rsidR="00870B75" w:rsidRPr="00870B75" w:rsidRDefault="00870B75" w:rsidP="00E60DEB">
      <w:pPr>
        <w:numPr>
          <w:ilvl w:val="0"/>
          <w:numId w:val="14"/>
        </w:numPr>
        <w:spacing w:before="120" w:after="120"/>
        <w:jc w:val="both"/>
        <w:rPr>
          <w:kern w:val="32"/>
        </w:rPr>
      </w:pPr>
      <w:r w:rsidRPr="00870B75">
        <w:rPr>
          <w:kern w:val="32"/>
        </w:rPr>
        <w:t>Сложность условий, в которых была создана работа.</w:t>
      </w:r>
    </w:p>
    <w:p w:rsidR="00870B75" w:rsidRPr="00870B75" w:rsidRDefault="00870B75" w:rsidP="00E60DEB">
      <w:pPr>
        <w:numPr>
          <w:ilvl w:val="0"/>
          <w:numId w:val="14"/>
        </w:numPr>
        <w:spacing w:before="120" w:after="120"/>
        <w:jc w:val="both"/>
        <w:rPr>
          <w:kern w:val="32"/>
        </w:rPr>
      </w:pPr>
      <w:r w:rsidRPr="00870B75">
        <w:rPr>
          <w:kern w:val="32"/>
        </w:rPr>
        <w:t>Уникальность момента, отображенного в работе.</w:t>
      </w:r>
    </w:p>
    <w:p w:rsidR="00870B75" w:rsidRPr="00870B75" w:rsidRDefault="00870B75" w:rsidP="00E60DEB">
      <w:pPr>
        <w:numPr>
          <w:ilvl w:val="0"/>
          <w:numId w:val="14"/>
        </w:numPr>
        <w:spacing w:before="120" w:after="120"/>
        <w:jc w:val="both"/>
        <w:rPr>
          <w:kern w:val="32"/>
        </w:rPr>
      </w:pPr>
      <w:r w:rsidRPr="00870B75">
        <w:rPr>
          <w:kern w:val="32"/>
        </w:rPr>
        <w:t>Соответствие замысла и воплощения работы номинации Конкурса.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kern w:val="32"/>
        </w:rPr>
        <w:lastRenderedPageBreak/>
        <w:t>Торжественная церемония завершения Конкурса и награждения победителей состоится в рамках проведения V Всероссийского съезда по охране окружающей среды в декабре 2017 года в Москве.</w:t>
      </w:r>
    </w:p>
    <w:p w:rsidR="00870B75" w:rsidRPr="00870B75" w:rsidRDefault="00870B75" w:rsidP="00870B75">
      <w:pPr>
        <w:spacing w:before="120" w:after="120"/>
        <w:ind w:firstLine="851"/>
        <w:jc w:val="both"/>
        <w:rPr>
          <w:kern w:val="32"/>
        </w:rPr>
      </w:pPr>
      <w:r w:rsidRPr="00870B75">
        <w:rPr>
          <w:kern w:val="32"/>
        </w:rPr>
        <w:t>Победители Конкурса награждаются памятными подарками и дипломами.</w:t>
      </w:r>
    </w:p>
    <w:p w:rsidR="0084355D" w:rsidRDefault="0084355D" w:rsidP="00870B75">
      <w:pPr>
        <w:spacing w:before="120" w:after="120"/>
        <w:ind w:firstLine="851"/>
        <w:jc w:val="both"/>
        <w:rPr>
          <w:kern w:val="32"/>
        </w:rPr>
      </w:pPr>
    </w:p>
    <w:p w:rsidR="00A669F7" w:rsidRPr="00ED0533" w:rsidRDefault="00A669F7" w:rsidP="00A669F7">
      <w:pPr>
        <w:spacing w:before="120" w:after="120"/>
        <w:ind w:firstLine="851"/>
        <w:jc w:val="both"/>
        <w:rPr>
          <w:kern w:val="32"/>
        </w:rPr>
      </w:pPr>
    </w:p>
    <w:p w:rsidR="00870B75" w:rsidRDefault="0084355D" w:rsidP="00870B75">
      <w:pPr>
        <w:spacing w:before="120" w:after="120"/>
        <w:ind w:firstLine="709"/>
        <w:jc w:val="both"/>
        <w:rPr>
          <w:b/>
        </w:rPr>
      </w:pPr>
      <w:r w:rsidRPr="000A556F">
        <w:rPr>
          <w:b/>
        </w:rPr>
        <w:t xml:space="preserve">Срок окончания приема заявок: </w:t>
      </w:r>
      <w:r>
        <w:rPr>
          <w:b/>
          <w:bCs/>
        </w:rPr>
        <w:t> </w:t>
      </w:r>
      <w:r w:rsidR="00870B75">
        <w:rPr>
          <w:b/>
          <w:bCs/>
          <w:kern w:val="32"/>
        </w:rPr>
        <w:t>1 ноября</w:t>
      </w:r>
      <w:r w:rsidR="00A669F7" w:rsidRPr="00A669F7">
        <w:rPr>
          <w:b/>
          <w:bCs/>
          <w:kern w:val="32"/>
        </w:rPr>
        <w:t xml:space="preserve"> 2017 года</w:t>
      </w:r>
      <w:r w:rsidR="00870B75">
        <w:rPr>
          <w:b/>
          <w:bCs/>
          <w:kern w:val="32"/>
        </w:rPr>
        <w:t>, 16:00</w:t>
      </w:r>
      <w:r w:rsidR="00A669F7">
        <w:rPr>
          <w:b/>
        </w:rPr>
        <w:t>.</w:t>
      </w:r>
      <w:bookmarkEnd w:id="1"/>
      <w:bookmarkEnd w:id="2"/>
      <w:bookmarkEnd w:id="7"/>
    </w:p>
    <w:p w:rsidR="00870B75" w:rsidRPr="00870B75" w:rsidRDefault="00870B75" w:rsidP="00870B75">
      <w:pPr>
        <w:spacing w:before="120" w:after="120"/>
        <w:ind w:firstLine="709"/>
        <w:jc w:val="both"/>
        <w:rPr>
          <w:b/>
        </w:rPr>
      </w:pPr>
      <w:r w:rsidRPr="00870B75">
        <w:rPr>
          <w:b/>
        </w:rPr>
        <w:t>Полная информация о конкурсе на сайте Министерства природных ресурсов и экологии Российской Федерации: </w:t>
      </w:r>
      <w:hyperlink r:id="rId17" w:history="1">
        <w:r w:rsidRPr="00870B75">
          <w:rPr>
            <w:rStyle w:val="a4"/>
            <w:b/>
          </w:rPr>
          <w:t>http://www.mnr.gov.ru/activities/list.php?part=2044</w:t>
        </w:r>
      </w:hyperlink>
    </w:p>
    <w:p w:rsidR="0084355D" w:rsidRPr="00053DD0" w:rsidRDefault="0084355D" w:rsidP="007568EE">
      <w:pPr>
        <w:spacing w:before="120" w:after="120"/>
        <w:jc w:val="both"/>
        <w:rPr>
          <w:bCs/>
          <w:color w:val="000000"/>
        </w:rPr>
      </w:pPr>
    </w:p>
    <w:p w:rsidR="0084355D" w:rsidRDefault="0084355D" w:rsidP="00683807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84355D" w:rsidRDefault="0084355D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2B1440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8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2B1440" w:rsidP="00683807">
      <w:pPr>
        <w:spacing w:before="120" w:after="120"/>
        <w:ind w:firstLine="709"/>
        <w:jc w:val="both"/>
      </w:pPr>
      <w:hyperlink r:id="rId19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2B1440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0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C85048" w:rsidRDefault="00683807" w:rsidP="0095064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  <w:lang w:val="en-US"/>
        </w:rPr>
        <w:t>201</w:t>
      </w:r>
      <w:r w:rsidR="00C85048" w:rsidRPr="00C85048">
        <w:rPr>
          <w:b/>
          <w:bCs/>
          <w:lang w:val="en-US"/>
        </w:rPr>
        <w:t>6</w:t>
      </w:r>
    </w:p>
    <w:sectPr w:rsidR="00825431" w:rsidRPr="00C85048" w:rsidSect="00C913AF">
      <w:headerReference w:type="default" r:id="rId21"/>
      <w:footerReference w:type="even" r:id="rId22"/>
      <w:footerReference w:type="default" r:id="rId2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40" w:rsidRDefault="002B1440">
      <w:r>
        <w:separator/>
      </w:r>
    </w:p>
  </w:endnote>
  <w:endnote w:type="continuationSeparator" w:id="0">
    <w:p w:rsidR="002B1440" w:rsidRDefault="002B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5A" w:rsidRDefault="0055345A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345A" w:rsidRDefault="0055345A" w:rsidP="00BE2884">
    <w:pPr>
      <w:pStyle w:val="a9"/>
      <w:ind w:right="360"/>
    </w:pPr>
  </w:p>
  <w:p w:rsidR="0055345A" w:rsidRDefault="0055345A"/>
  <w:p w:rsidR="0055345A" w:rsidRDefault="005534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5A" w:rsidRDefault="0055345A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6492">
      <w:rPr>
        <w:rStyle w:val="aa"/>
        <w:noProof/>
      </w:rPr>
      <w:t>3</w:t>
    </w:r>
    <w:r>
      <w:rPr>
        <w:rStyle w:val="aa"/>
      </w:rPr>
      <w:fldChar w:fldCharType="end"/>
    </w:r>
  </w:p>
  <w:p w:rsidR="0055345A" w:rsidRDefault="0055345A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40" w:rsidRDefault="002B1440">
      <w:r>
        <w:separator/>
      </w:r>
    </w:p>
  </w:footnote>
  <w:footnote w:type="continuationSeparator" w:id="0">
    <w:p w:rsidR="002B1440" w:rsidRDefault="002B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5A" w:rsidRDefault="0055345A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D57D91">
      <w:rPr>
        <w:rFonts w:ascii="Georgia" w:eastAsia="Arial Unicode MS" w:hAnsi="Georgia" w:cs="Georgia"/>
        <w:color w:val="5F5F5F"/>
        <w:sz w:val="16"/>
        <w:szCs w:val="16"/>
      </w:rPr>
      <w:t>17</w:t>
    </w:r>
  </w:p>
  <w:p w:rsidR="0055345A" w:rsidRDefault="0055345A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55345A" w:rsidRDefault="0055345A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17E"/>
    <w:multiLevelType w:val="multilevel"/>
    <w:tmpl w:val="EEFC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3597E"/>
    <w:multiLevelType w:val="multilevel"/>
    <w:tmpl w:val="E6B0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D2698"/>
    <w:multiLevelType w:val="multilevel"/>
    <w:tmpl w:val="A6C4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760A4"/>
    <w:multiLevelType w:val="multilevel"/>
    <w:tmpl w:val="9DF6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E3D6D"/>
    <w:multiLevelType w:val="multilevel"/>
    <w:tmpl w:val="6F1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D4350"/>
    <w:multiLevelType w:val="multilevel"/>
    <w:tmpl w:val="2C6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B452F"/>
    <w:multiLevelType w:val="multilevel"/>
    <w:tmpl w:val="D14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A16D8"/>
    <w:multiLevelType w:val="multilevel"/>
    <w:tmpl w:val="1162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26C39"/>
    <w:multiLevelType w:val="multilevel"/>
    <w:tmpl w:val="3900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04988"/>
    <w:multiLevelType w:val="multilevel"/>
    <w:tmpl w:val="72F2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04D14"/>
    <w:multiLevelType w:val="multilevel"/>
    <w:tmpl w:val="67DC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12">
    <w:nsid w:val="6B0B5BA7"/>
    <w:multiLevelType w:val="multilevel"/>
    <w:tmpl w:val="AEE8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C3C68"/>
    <w:multiLevelType w:val="multilevel"/>
    <w:tmpl w:val="217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440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36492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sci.ru/grants/fonds/229110.php" TargetMode="External"/><Relationship Id="rId18" Type="http://schemas.openxmlformats.org/officeDocument/2006/relationships/hyperlink" Target="http://www.herzen.spb.ru/main/nauka/1319113305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rfbr.ru/rffi/ru/contest/n_812/o_2043006" TargetMode="External"/><Relationship Id="rId17" Type="http://schemas.openxmlformats.org/officeDocument/2006/relationships/hyperlink" Target="http://www.mnr.gov.ru/activities/list.php?part=204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aad.ru/ru/stipendien/mihail-lomonosov/" TargetMode="External"/><Relationship Id="rId20" Type="http://schemas.openxmlformats.org/officeDocument/2006/relationships/hyperlink" Target="http://www.herzen.spb.ru/main/nauka/1319113305/131919435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contest/n_812/o_204284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sci.ru/grants/fonds/229110.php" TargetMode="External"/><Relationship Id="rId23" Type="http://schemas.openxmlformats.org/officeDocument/2006/relationships/footer" Target="footer2.xml"/><Relationship Id="rId10" Type="http://schemas.openxmlformats.org/officeDocument/2006/relationships/hyperlink" Target="http://infra-m.ru/about/competition_akademus/" TargetMode="External"/><Relationship Id="rId19" Type="http://schemas.openxmlformats.org/officeDocument/2006/relationships/hyperlink" Target="http://mnpk.herzen.spb.ru/?page=metodicsConsalt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daad.ru/ru/stipendien/immanuil-kan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520D-AE0F-4AA9-9C28-D3C7EAD6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24288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2013-12-25T06:51:00Z</cp:lastPrinted>
  <dcterms:created xsi:type="dcterms:W3CDTF">2017-06-23T09:24:00Z</dcterms:created>
  <dcterms:modified xsi:type="dcterms:W3CDTF">2017-06-23T10:29:00Z</dcterms:modified>
</cp:coreProperties>
</file>