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BCE10E" w14:textId="65495797" w:rsidR="008F23FD" w:rsidRPr="00F2654C" w:rsidRDefault="008F23FD" w:rsidP="008F23F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2"/>
          <w:szCs w:val="22"/>
        </w:rPr>
      </w:pPr>
    </w:p>
    <w:p w14:paraId="7B2430D4" w14:textId="57EAF8EC" w:rsidR="00DF58BD" w:rsidRPr="00DF58BD" w:rsidRDefault="00DF58BD" w:rsidP="00DF58BD">
      <w:pPr>
        <w:ind w:left="142" w:firstLine="540"/>
        <w:jc w:val="right"/>
        <w:rPr>
          <w:sz w:val="26"/>
          <w:szCs w:val="26"/>
        </w:rPr>
      </w:pPr>
      <w:bookmarkStart w:id="0" w:name="_GoBack"/>
      <w:bookmarkEnd w:id="0"/>
      <w:r w:rsidRPr="00DF58BD">
        <w:rPr>
          <w:sz w:val="26"/>
          <w:szCs w:val="26"/>
        </w:rPr>
        <w:t>Приложение 1</w:t>
      </w:r>
    </w:p>
    <w:p w14:paraId="6C5C6D51" w14:textId="77777777" w:rsidR="00DF58BD" w:rsidRPr="00DF58BD" w:rsidRDefault="00DF58BD" w:rsidP="00DF58BD">
      <w:pPr>
        <w:ind w:left="142" w:firstLine="540"/>
        <w:jc w:val="right"/>
        <w:rPr>
          <w:sz w:val="26"/>
          <w:szCs w:val="26"/>
        </w:rPr>
      </w:pPr>
    </w:p>
    <w:p w14:paraId="634950B2" w14:textId="0FC534C1" w:rsidR="00C41079" w:rsidRPr="00B022EB" w:rsidRDefault="007F11CE" w:rsidP="00B022EB">
      <w:pPr>
        <w:ind w:left="142" w:firstLine="540"/>
        <w:jc w:val="center"/>
        <w:rPr>
          <w:b/>
          <w:i/>
          <w:color w:val="FF0000"/>
          <w:sz w:val="26"/>
          <w:szCs w:val="26"/>
          <w:u w:val="single"/>
        </w:rPr>
      </w:pPr>
      <w:r w:rsidRPr="00DF58BD">
        <w:rPr>
          <w:b/>
          <w:i/>
          <w:sz w:val="26"/>
          <w:szCs w:val="26"/>
        </w:rPr>
        <w:t>Для проведения в рамках конференции</w:t>
      </w:r>
      <w:r w:rsidR="008E576A">
        <w:rPr>
          <w:b/>
          <w:i/>
          <w:sz w:val="26"/>
          <w:szCs w:val="26"/>
        </w:rPr>
        <w:t>,</w:t>
      </w:r>
      <w:r w:rsidRPr="00DF58BD">
        <w:rPr>
          <w:b/>
          <w:i/>
          <w:sz w:val="26"/>
          <w:szCs w:val="26"/>
        </w:rPr>
        <w:t xml:space="preserve"> авторских мастер-классов, открытых занятий и круглых столов необходимо </w:t>
      </w:r>
      <w:r w:rsidR="00B022EB">
        <w:rPr>
          <w:b/>
          <w:i/>
          <w:sz w:val="26"/>
          <w:szCs w:val="26"/>
        </w:rPr>
        <w:t>до 23:59 30 октября 2019 года</w:t>
      </w:r>
      <w:r w:rsidRPr="00DF58BD">
        <w:rPr>
          <w:b/>
          <w:i/>
          <w:sz w:val="26"/>
          <w:szCs w:val="26"/>
        </w:rPr>
        <w:t xml:space="preserve"> </w:t>
      </w:r>
    </w:p>
    <w:p w14:paraId="0EA9B77A" w14:textId="77777777" w:rsidR="007F11CE" w:rsidRPr="00DF58BD" w:rsidRDefault="007F11CE">
      <w:pPr>
        <w:ind w:left="142" w:firstLine="540"/>
        <w:jc w:val="center"/>
        <w:rPr>
          <w:b/>
          <w:i/>
          <w:sz w:val="26"/>
          <w:szCs w:val="26"/>
        </w:rPr>
      </w:pPr>
      <w:r w:rsidRPr="00DF58BD">
        <w:rPr>
          <w:b/>
          <w:i/>
          <w:sz w:val="26"/>
          <w:szCs w:val="26"/>
        </w:rPr>
        <w:t>подать письменную заявку по форме:</w:t>
      </w:r>
    </w:p>
    <w:p w14:paraId="1FF06BA2" w14:textId="77777777" w:rsidR="007F11CE" w:rsidRPr="00DF58BD" w:rsidRDefault="007F11CE">
      <w:pPr>
        <w:ind w:left="142" w:firstLine="540"/>
        <w:jc w:val="center"/>
        <w:rPr>
          <w:b/>
          <w:i/>
          <w:sz w:val="26"/>
          <w:szCs w:val="26"/>
        </w:rPr>
      </w:pPr>
    </w:p>
    <w:p w14:paraId="655DF50C" w14:textId="77777777" w:rsidR="007F11CE" w:rsidRPr="00DF58BD" w:rsidRDefault="007F11CE">
      <w:pPr>
        <w:ind w:left="142" w:firstLine="540"/>
        <w:jc w:val="center"/>
        <w:rPr>
          <w:b/>
          <w:i/>
          <w:sz w:val="26"/>
          <w:szCs w:val="26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533"/>
        <w:gridCol w:w="4395"/>
        <w:gridCol w:w="5735"/>
      </w:tblGrid>
      <w:tr w:rsidR="007F11CE" w:rsidRPr="00DF58BD" w14:paraId="4FBC8B3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CD56" w14:textId="77777777" w:rsidR="007F11CE" w:rsidRPr="00DF58BD" w:rsidRDefault="007F11CE">
            <w:pPr>
              <w:jc w:val="center"/>
              <w:rPr>
                <w:color w:val="000000"/>
                <w:sz w:val="26"/>
                <w:szCs w:val="26"/>
              </w:rPr>
            </w:pPr>
            <w:r w:rsidRPr="00DF58BD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3F5F" w14:textId="77777777" w:rsidR="007F11CE" w:rsidRPr="00DF58BD" w:rsidRDefault="007F11CE">
            <w:pPr>
              <w:jc w:val="center"/>
              <w:rPr>
                <w:color w:val="000000"/>
                <w:sz w:val="26"/>
                <w:szCs w:val="26"/>
              </w:rPr>
            </w:pPr>
            <w:r w:rsidRPr="00DF58BD">
              <w:rPr>
                <w:color w:val="000000"/>
                <w:sz w:val="26"/>
                <w:szCs w:val="26"/>
              </w:rPr>
              <w:t>Название мероприятия, автор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0543" w14:textId="77777777" w:rsidR="007F11CE" w:rsidRPr="00DF58BD" w:rsidRDefault="007F11CE">
            <w:pPr>
              <w:jc w:val="center"/>
              <w:rPr>
                <w:color w:val="000000"/>
                <w:sz w:val="26"/>
                <w:szCs w:val="26"/>
              </w:rPr>
            </w:pPr>
            <w:r w:rsidRPr="00DF58BD">
              <w:rPr>
                <w:color w:val="000000"/>
                <w:sz w:val="26"/>
                <w:szCs w:val="26"/>
              </w:rPr>
              <w:t>Содержание мероприятия</w:t>
            </w:r>
          </w:p>
          <w:p w14:paraId="6D5ACECD" w14:textId="77777777" w:rsidR="007F11CE" w:rsidRPr="00DF58BD" w:rsidRDefault="007F11CE">
            <w:pPr>
              <w:jc w:val="center"/>
              <w:rPr>
                <w:sz w:val="26"/>
                <w:szCs w:val="26"/>
              </w:rPr>
            </w:pPr>
            <w:r w:rsidRPr="00DF58BD">
              <w:rPr>
                <w:color w:val="000000"/>
                <w:sz w:val="26"/>
                <w:szCs w:val="26"/>
              </w:rPr>
              <w:t>(необходимые условия проведения мероприятия)</w:t>
            </w:r>
          </w:p>
        </w:tc>
      </w:tr>
      <w:tr w:rsidR="007F11CE" w:rsidRPr="00DF58BD" w14:paraId="4D32022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1A8C" w14:textId="77777777" w:rsidR="007F11CE" w:rsidRPr="00DF58BD" w:rsidRDefault="007F11CE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249C" w14:textId="77777777" w:rsidR="007F11CE" w:rsidRPr="00DF58BD" w:rsidRDefault="007F11C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2D8B" w14:textId="77777777" w:rsidR="007F11CE" w:rsidRPr="00DF58BD" w:rsidRDefault="007F11C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1289E8D7" w14:textId="77777777" w:rsidR="007F11CE" w:rsidRPr="00DF58BD" w:rsidRDefault="007F11CE">
      <w:pPr>
        <w:ind w:left="142" w:firstLine="540"/>
        <w:jc w:val="center"/>
        <w:rPr>
          <w:b/>
          <w:i/>
          <w:sz w:val="26"/>
          <w:szCs w:val="26"/>
        </w:rPr>
      </w:pPr>
    </w:p>
    <w:p w14:paraId="4FB642F1" w14:textId="77777777" w:rsidR="007F11CE" w:rsidRPr="00DF58BD" w:rsidRDefault="007F11CE">
      <w:pPr>
        <w:ind w:left="142"/>
        <w:jc w:val="center"/>
        <w:rPr>
          <w:b/>
          <w:i/>
          <w:sz w:val="26"/>
          <w:szCs w:val="26"/>
        </w:rPr>
      </w:pPr>
    </w:p>
    <w:p w14:paraId="1E32F24B" w14:textId="77777777" w:rsidR="007F11CE" w:rsidRPr="00DF58BD" w:rsidRDefault="007F11CE">
      <w:pPr>
        <w:ind w:left="142" w:firstLine="540"/>
        <w:jc w:val="center"/>
        <w:rPr>
          <w:b/>
          <w:i/>
          <w:sz w:val="26"/>
          <w:szCs w:val="26"/>
        </w:rPr>
      </w:pPr>
    </w:p>
    <w:p w14:paraId="2385D973" w14:textId="77777777" w:rsidR="007F11CE" w:rsidRPr="00DF58BD" w:rsidRDefault="007F11CE">
      <w:pPr>
        <w:ind w:left="142" w:firstLine="540"/>
        <w:jc w:val="center"/>
        <w:rPr>
          <w:b/>
          <w:i/>
          <w:sz w:val="26"/>
          <w:szCs w:val="26"/>
        </w:rPr>
      </w:pPr>
    </w:p>
    <w:p w14:paraId="60F3DF13" w14:textId="77777777" w:rsidR="007F11CE" w:rsidRPr="00DF58BD" w:rsidRDefault="007F11CE">
      <w:pPr>
        <w:ind w:left="142" w:firstLine="540"/>
        <w:jc w:val="center"/>
        <w:rPr>
          <w:b/>
          <w:i/>
          <w:sz w:val="26"/>
          <w:szCs w:val="26"/>
        </w:rPr>
      </w:pPr>
    </w:p>
    <w:p w14:paraId="06C1D4FE" w14:textId="77777777" w:rsidR="007F11CE" w:rsidRPr="00DF58BD" w:rsidRDefault="007F11CE">
      <w:pPr>
        <w:ind w:left="142" w:firstLine="540"/>
        <w:jc w:val="center"/>
        <w:rPr>
          <w:b/>
          <w:i/>
          <w:sz w:val="26"/>
          <w:szCs w:val="26"/>
        </w:rPr>
      </w:pPr>
    </w:p>
    <w:p w14:paraId="1044E2B4" w14:textId="77777777" w:rsidR="00DF58BD" w:rsidRPr="00DF58BD" w:rsidRDefault="00683467">
      <w:pPr>
        <w:ind w:left="142" w:firstLine="540"/>
        <w:jc w:val="center"/>
        <w:rPr>
          <w:b/>
          <w:i/>
          <w:sz w:val="26"/>
          <w:szCs w:val="26"/>
        </w:rPr>
      </w:pPr>
      <w:r w:rsidRPr="00DF58BD">
        <w:rPr>
          <w:b/>
          <w:i/>
          <w:sz w:val="26"/>
          <w:szCs w:val="26"/>
        </w:rPr>
        <w:br w:type="page"/>
      </w:r>
    </w:p>
    <w:p w14:paraId="313B71BF" w14:textId="18EC4FF6" w:rsidR="007F11CE" w:rsidRPr="00DF58BD" w:rsidRDefault="00025D49" w:rsidP="00DF58BD">
      <w:pPr>
        <w:pageBreakBefore/>
        <w:spacing w:line="360" w:lineRule="auto"/>
        <w:ind w:firstLine="709"/>
        <w:jc w:val="right"/>
        <w:rPr>
          <w:rFonts w:eastAsia="Calibri"/>
          <w:bCs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 2</w:t>
      </w:r>
    </w:p>
    <w:p w14:paraId="50877E48" w14:textId="5634FBBD" w:rsidR="007F11CE" w:rsidRPr="00DF58BD" w:rsidRDefault="007F11CE" w:rsidP="00DF58BD">
      <w:pPr>
        <w:autoSpaceDE w:val="0"/>
        <w:jc w:val="center"/>
        <w:rPr>
          <w:rFonts w:eastAsia="Calibri"/>
          <w:b/>
          <w:bCs/>
          <w:i/>
          <w:color w:val="000000"/>
          <w:sz w:val="26"/>
          <w:szCs w:val="26"/>
        </w:rPr>
      </w:pPr>
      <w:r w:rsidRPr="00DF58BD">
        <w:rPr>
          <w:rFonts w:eastAsia="Calibri"/>
          <w:b/>
          <w:bCs/>
          <w:i/>
          <w:color w:val="000000"/>
          <w:sz w:val="26"/>
          <w:szCs w:val="26"/>
        </w:rPr>
        <w:t>Требования к оформлению текстов статей для сборника</w:t>
      </w:r>
    </w:p>
    <w:p w14:paraId="49AA5953" w14:textId="77777777" w:rsidR="00DF58BD" w:rsidRPr="00DF58BD" w:rsidRDefault="00DF58BD" w:rsidP="00DF58BD">
      <w:pPr>
        <w:autoSpaceDE w:val="0"/>
        <w:jc w:val="center"/>
        <w:rPr>
          <w:rFonts w:eastAsia="Calibri"/>
          <w:color w:val="000000"/>
          <w:sz w:val="26"/>
          <w:szCs w:val="26"/>
        </w:rPr>
      </w:pPr>
    </w:p>
    <w:p w14:paraId="79047E73" w14:textId="77777777" w:rsidR="007F11CE" w:rsidRPr="00DF58BD" w:rsidRDefault="007F11CE">
      <w:p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 xml:space="preserve">Статьи оформляются в формате </w:t>
      </w:r>
      <w:r w:rsidR="00013A15" w:rsidRPr="00DF58BD">
        <w:rPr>
          <w:rFonts w:eastAsia="Calibri"/>
          <w:color w:val="000000"/>
          <w:sz w:val="26"/>
          <w:szCs w:val="26"/>
        </w:rPr>
        <w:t>*</w:t>
      </w:r>
      <w:r w:rsidRPr="00DF58BD">
        <w:rPr>
          <w:rFonts w:eastAsia="Calibri"/>
          <w:color w:val="000000"/>
          <w:sz w:val="26"/>
          <w:szCs w:val="26"/>
        </w:rPr>
        <w:t>.</w:t>
      </w:r>
      <w:proofErr w:type="spellStart"/>
      <w:r w:rsidRPr="00DF58BD">
        <w:rPr>
          <w:rFonts w:eastAsia="Calibri"/>
          <w:color w:val="000000"/>
          <w:sz w:val="26"/>
          <w:szCs w:val="26"/>
        </w:rPr>
        <w:t>doc</w:t>
      </w:r>
      <w:proofErr w:type="spellEnd"/>
      <w:r w:rsidRPr="00DF58BD">
        <w:rPr>
          <w:rFonts w:eastAsia="Calibri"/>
          <w:color w:val="000000"/>
          <w:sz w:val="26"/>
          <w:szCs w:val="26"/>
        </w:rPr>
        <w:t xml:space="preserve"> или </w:t>
      </w:r>
      <w:r w:rsidR="00013A15" w:rsidRPr="00DF58BD">
        <w:rPr>
          <w:rFonts w:eastAsia="Calibri"/>
          <w:color w:val="000000"/>
          <w:sz w:val="26"/>
          <w:szCs w:val="26"/>
        </w:rPr>
        <w:t>*</w:t>
      </w:r>
      <w:r w:rsidRPr="00DF58BD">
        <w:rPr>
          <w:rFonts w:eastAsia="Calibri"/>
          <w:color w:val="000000"/>
          <w:sz w:val="26"/>
          <w:szCs w:val="26"/>
        </w:rPr>
        <w:t>.</w:t>
      </w:r>
      <w:proofErr w:type="spellStart"/>
      <w:r w:rsidRPr="00DF58BD">
        <w:rPr>
          <w:rFonts w:eastAsia="Calibri"/>
          <w:color w:val="000000"/>
          <w:sz w:val="26"/>
          <w:szCs w:val="26"/>
        </w:rPr>
        <w:t>doc</w:t>
      </w:r>
      <w:proofErr w:type="spellEnd"/>
      <w:r w:rsidRPr="00DF58BD">
        <w:rPr>
          <w:rFonts w:eastAsia="Calibri"/>
          <w:color w:val="000000"/>
          <w:sz w:val="26"/>
          <w:szCs w:val="26"/>
          <w:lang w:val="en-US"/>
        </w:rPr>
        <w:t>x</w:t>
      </w:r>
      <w:r w:rsidRPr="00DF58BD">
        <w:rPr>
          <w:rFonts w:eastAsia="Calibri"/>
          <w:color w:val="000000"/>
          <w:sz w:val="26"/>
          <w:szCs w:val="26"/>
        </w:rPr>
        <w:t xml:space="preserve"> документа </w:t>
      </w:r>
      <w:proofErr w:type="spellStart"/>
      <w:r w:rsidRPr="00DF58BD">
        <w:rPr>
          <w:rFonts w:eastAsia="Calibri"/>
          <w:color w:val="000000"/>
          <w:sz w:val="26"/>
          <w:szCs w:val="26"/>
        </w:rPr>
        <w:t>Word</w:t>
      </w:r>
      <w:proofErr w:type="spellEnd"/>
      <w:r w:rsidRPr="00DF58BD">
        <w:rPr>
          <w:rFonts w:eastAsia="Calibri"/>
          <w:color w:val="000000"/>
          <w:sz w:val="26"/>
          <w:szCs w:val="26"/>
        </w:rPr>
        <w:t>:</w:t>
      </w:r>
    </w:p>
    <w:p w14:paraId="3C73EA01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  <w:lang w:val="en-US"/>
        </w:rPr>
      </w:pPr>
      <w:r w:rsidRPr="00DF58BD">
        <w:rPr>
          <w:rFonts w:eastAsia="Calibri"/>
          <w:color w:val="000000"/>
          <w:sz w:val="26"/>
          <w:szCs w:val="26"/>
        </w:rPr>
        <w:t>шрифт</w:t>
      </w:r>
      <w:r w:rsidRPr="00DF58BD">
        <w:rPr>
          <w:rFonts w:eastAsia="Calibri"/>
          <w:color w:val="000000"/>
          <w:sz w:val="26"/>
          <w:szCs w:val="26"/>
          <w:lang w:val="en-US"/>
        </w:rPr>
        <w:t xml:space="preserve"> Times New Roman, 14 </w:t>
      </w:r>
      <w:r w:rsidRPr="00DF58BD">
        <w:rPr>
          <w:rFonts w:eastAsia="Calibri"/>
          <w:color w:val="000000"/>
          <w:sz w:val="26"/>
          <w:szCs w:val="26"/>
        </w:rPr>
        <w:t>кегль</w:t>
      </w:r>
      <w:r w:rsidRPr="00DF58BD">
        <w:rPr>
          <w:rFonts w:eastAsia="Calibri"/>
          <w:color w:val="000000"/>
          <w:sz w:val="26"/>
          <w:szCs w:val="26"/>
          <w:lang w:val="en-US"/>
        </w:rPr>
        <w:t>,</w:t>
      </w:r>
    </w:p>
    <w:p w14:paraId="45E4F551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интервал – одинарный,</w:t>
      </w:r>
    </w:p>
    <w:p w14:paraId="7BA3ECCE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выравнивание по ширине страницы, поля 2 см со всех сторон,</w:t>
      </w:r>
    </w:p>
    <w:p w14:paraId="5AC08682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абзацный отступ – 1,25 см,</w:t>
      </w:r>
    </w:p>
    <w:p w14:paraId="26F503D1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без множественных (от двух и более) знаков пробела,</w:t>
      </w:r>
    </w:p>
    <w:p w14:paraId="20A0338E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без рисунков, фото, схем,</w:t>
      </w:r>
    </w:p>
    <w:p w14:paraId="3CE6A521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без использования функции «расстановка переносов»,</w:t>
      </w:r>
    </w:p>
    <w:p w14:paraId="7759B4F5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оформление ссылок только квадратными скобками,</w:t>
      </w:r>
    </w:p>
    <w:p w14:paraId="47801044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использование в тексте только «парных» кавычек,</w:t>
      </w:r>
    </w:p>
    <w:p w14:paraId="16FCE4E3" w14:textId="54D4F79C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rFonts w:eastAsia="Calibri"/>
          <w:color w:val="000000"/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создание маркированных</w:t>
      </w:r>
      <w:r w:rsidR="00603515">
        <w:rPr>
          <w:rFonts w:eastAsia="Calibri"/>
          <w:color w:val="000000"/>
          <w:sz w:val="26"/>
          <w:szCs w:val="26"/>
        </w:rPr>
        <w:t xml:space="preserve"> </w:t>
      </w:r>
      <w:r w:rsidRPr="00DF58BD">
        <w:rPr>
          <w:rFonts w:eastAsia="Calibri"/>
          <w:color w:val="000000"/>
          <w:sz w:val="26"/>
          <w:szCs w:val="26"/>
        </w:rPr>
        <w:t xml:space="preserve">либо нумерованных списков через функцию </w:t>
      </w:r>
      <w:proofErr w:type="spellStart"/>
      <w:r w:rsidRPr="00DF58BD">
        <w:rPr>
          <w:rFonts w:eastAsia="Calibri"/>
          <w:color w:val="000000"/>
          <w:sz w:val="26"/>
          <w:szCs w:val="26"/>
        </w:rPr>
        <w:t>Word</w:t>
      </w:r>
      <w:proofErr w:type="spellEnd"/>
      <w:r w:rsidRPr="00DF58BD">
        <w:rPr>
          <w:rFonts w:eastAsia="Calibri"/>
          <w:color w:val="000000"/>
          <w:sz w:val="26"/>
          <w:szCs w:val="26"/>
        </w:rPr>
        <w:t xml:space="preserve"> «Список»,</w:t>
      </w:r>
    </w:p>
    <w:p w14:paraId="7EE58651" w14:textId="77777777" w:rsidR="007F11CE" w:rsidRPr="00DF58BD" w:rsidRDefault="007F11CE" w:rsidP="00D734E3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F58BD">
        <w:rPr>
          <w:rFonts w:eastAsia="Calibri"/>
          <w:color w:val="000000"/>
          <w:sz w:val="26"/>
          <w:szCs w:val="26"/>
        </w:rPr>
        <w:t>в маркированном списке предпочтительнее в качестве маркера использовать «тире», а не «жирную точку» или другой символ.</w:t>
      </w:r>
    </w:p>
    <w:p w14:paraId="06E25386" w14:textId="6E6F9585" w:rsidR="00603515" w:rsidRDefault="007F11CE">
      <w:pPr>
        <w:ind w:firstLine="540"/>
        <w:jc w:val="both"/>
        <w:rPr>
          <w:sz w:val="26"/>
          <w:szCs w:val="26"/>
        </w:rPr>
      </w:pPr>
      <w:r w:rsidRPr="00DF58BD">
        <w:rPr>
          <w:sz w:val="26"/>
          <w:szCs w:val="26"/>
        </w:rPr>
        <w:t>Библиографический список приводится в алфавитном порядке в конце материал</w:t>
      </w:r>
      <w:r w:rsidR="00603515">
        <w:rPr>
          <w:sz w:val="26"/>
          <w:szCs w:val="26"/>
        </w:rPr>
        <w:t>ов</w:t>
      </w:r>
      <w:r w:rsidRPr="00DF58BD">
        <w:rPr>
          <w:sz w:val="26"/>
          <w:szCs w:val="26"/>
        </w:rPr>
        <w:t xml:space="preserve">, </w:t>
      </w:r>
    </w:p>
    <w:p w14:paraId="465ED7EC" w14:textId="5AD05F3B" w:rsidR="007F11CE" w:rsidRPr="00DF58BD" w:rsidRDefault="007F11CE" w:rsidP="00603515">
      <w:pPr>
        <w:jc w:val="both"/>
        <w:rPr>
          <w:sz w:val="26"/>
          <w:szCs w:val="26"/>
        </w:rPr>
      </w:pPr>
      <w:r w:rsidRPr="00DF58BD">
        <w:rPr>
          <w:b/>
          <w:i/>
          <w:sz w:val="26"/>
          <w:szCs w:val="26"/>
        </w:rPr>
        <w:t>не более 5 источников.</w:t>
      </w:r>
      <w:r w:rsidRPr="00DF58BD">
        <w:rPr>
          <w:sz w:val="26"/>
          <w:szCs w:val="26"/>
        </w:rPr>
        <w:t xml:space="preserve"> Файл со статьей просим называть по фамилии автора (первого автора). Принимаются статьи объемом до </w:t>
      </w:r>
      <w:r w:rsidRPr="00DF58BD">
        <w:rPr>
          <w:b/>
          <w:sz w:val="26"/>
          <w:szCs w:val="26"/>
        </w:rPr>
        <w:t xml:space="preserve">6 </w:t>
      </w:r>
      <w:r w:rsidRPr="00DF58BD">
        <w:rPr>
          <w:sz w:val="26"/>
          <w:szCs w:val="26"/>
        </w:rPr>
        <w:t xml:space="preserve">страниц. </w:t>
      </w:r>
    </w:p>
    <w:p w14:paraId="3F8E545F" w14:textId="5628BE15" w:rsidR="007F11CE" w:rsidRPr="00DF58BD" w:rsidRDefault="007F11CE">
      <w:pPr>
        <w:ind w:firstLine="540"/>
        <w:jc w:val="both"/>
        <w:rPr>
          <w:rFonts w:eastAsia="Calibri"/>
          <w:b/>
          <w:bCs/>
          <w:i/>
          <w:iCs/>
          <w:sz w:val="26"/>
          <w:szCs w:val="26"/>
        </w:rPr>
      </w:pPr>
      <w:r w:rsidRPr="00B022EB">
        <w:rPr>
          <w:sz w:val="26"/>
          <w:szCs w:val="26"/>
        </w:rPr>
        <w:t xml:space="preserve">Статью просим прислать по </w:t>
      </w:r>
      <w:r w:rsidR="00603515">
        <w:rPr>
          <w:sz w:val="26"/>
          <w:szCs w:val="26"/>
        </w:rPr>
        <w:t>е</w:t>
      </w:r>
      <w:r w:rsidRPr="00B022EB">
        <w:rPr>
          <w:sz w:val="26"/>
          <w:szCs w:val="26"/>
        </w:rPr>
        <w:t>-</w:t>
      </w:r>
      <w:proofErr w:type="spellStart"/>
      <w:r w:rsidRPr="00B022EB">
        <w:rPr>
          <w:sz w:val="26"/>
          <w:szCs w:val="26"/>
        </w:rPr>
        <w:t>mail</w:t>
      </w:r>
      <w:proofErr w:type="spellEnd"/>
      <w:r w:rsidRPr="00B022EB">
        <w:rPr>
          <w:sz w:val="26"/>
          <w:szCs w:val="26"/>
        </w:rPr>
        <w:t>:</w:t>
      </w:r>
      <w:r w:rsidR="0027559B" w:rsidRPr="00B022EB">
        <w:rPr>
          <w:sz w:val="26"/>
          <w:szCs w:val="26"/>
        </w:rPr>
        <w:t xml:space="preserve"> </w:t>
      </w:r>
      <w:proofErr w:type="spellStart"/>
      <w:r w:rsidR="00B022EB" w:rsidRPr="00B022EB">
        <w:rPr>
          <w:sz w:val="26"/>
          <w:szCs w:val="26"/>
          <w:u w:val="single"/>
          <w:lang w:val="en-US"/>
        </w:rPr>
        <w:t>herzen</w:t>
      </w:r>
      <w:proofErr w:type="spellEnd"/>
      <w:r w:rsidR="00B022EB" w:rsidRPr="00B022EB">
        <w:rPr>
          <w:sz w:val="26"/>
          <w:szCs w:val="26"/>
          <w:u w:val="single"/>
        </w:rPr>
        <w:t>.</w:t>
      </w:r>
      <w:proofErr w:type="spellStart"/>
      <w:r w:rsidR="00B022EB" w:rsidRPr="00B022EB">
        <w:rPr>
          <w:sz w:val="26"/>
          <w:szCs w:val="26"/>
          <w:u w:val="single"/>
          <w:lang w:val="en-US"/>
        </w:rPr>
        <w:t>choreo</w:t>
      </w:r>
      <w:proofErr w:type="spellEnd"/>
      <w:r w:rsidR="00B022EB" w:rsidRPr="00B022EB">
        <w:rPr>
          <w:sz w:val="26"/>
          <w:szCs w:val="26"/>
          <w:u w:val="single"/>
        </w:rPr>
        <w:t>.</w:t>
      </w:r>
      <w:proofErr w:type="spellStart"/>
      <w:r w:rsidR="00B022EB" w:rsidRPr="00B022EB">
        <w:rPr>
          <w:sz w:val="26"/>
          <w:szCs w:val="26"/>
          <w:u w:val="single"/>
          <w:lang w:val="en-US"/>
        </w:rPr>
        <w:t>conferenc</w:t>
      </w:r>
      <w:proofErr w:type="spellEnd"/>
      <w:r w:rsidR="00B022EB" w:rsidRPr="00B022EB">
        <w:rPr>
          <w:sz w:val="26"/>
          <w:szCs w:val="26"/>
          <w:u w:val="single"/>
        </w:rPr>
        <w:t>@</w:t>
      </w:r>
      <w:r w:rsidR="00B022EB" w:rsidRPr="00B022EB">
        <w:rPr>
          <w:sz w:val="26"/>
          <w:szCs w:val="26"/>
          <w:u w:val="single"/>
          <w:lang w:val="en-US"/>
        </w:rPr>
        <w:t>mail</w:t>
      </w:r>
      <w:r w:rsidR="00B022EB" w:rsidRPr="00B022EB">
        <w:rPr>
          <w:sz w:val="26"/>
          <w:szCs w:val="26"/>
          <w:u w:val="single"/>
        </w:rPr>
        <w:t>.</w:t>
      </w:r>
      <w:proofErr w:type="spellStart"/>
      <w:r w:rsidR="00B022EB" w:rsidRPr="00B022EB">
        <w:rPr>
          <w:sz w:val="26"/>
          <w:szCs w:val="26"/>
          <w:u w:val="single"/>
          <w:lang w:val="en-US"/>
        </w:rPr>
        <w:t>ru</w:t>
      </w:r>
      <w:proofErr w:type="spellEnd"/>
      <w:r w:rsidRPr="00B022EB">
        <w:rPr>
          <w:sz w:val="26"/>
          <w:szCs w:val="26"/>
        </w:rPr>
        <w:t xml:space="preserve"> </w:t>
      </w:r>
      <w:r w:rsidR="00CC27DC" w:rsidRPr="00B022EB">
        <w:rPr>
          <w:b/>
          <w:i/>
          <w:sz w:val="26"/>
          <w:szCs w:val="26"/>
          <w:u w:val="single"/>
        </w:rPr>
        <w:t xml:space="preserve">до </w:t>
      </w:r>
      <w:r w:rsidR="00B022EB" w:rsidRPr="00B022EB">
        <w:rPr>
          <w:b/>
          <w:i/>
          <w:sz w:val="26"/>
          <w:szCs w:val="26"/>
          <w:u w:val="single"/>
        </w:rPr>
        <w:t>23:59 30 октября 2019 года</w:t>
      </w:r>
      <w:r w:rsidR="00B022EB" w:rsidRPr="00B022EB">
        <w:rPr>
          <w:b/>
          <w:color w:val="FF0000"/>
          <w:sz w:val="26"/>
          <w:szCs w:val="26"/>
          <w:u w:val="single"/>
        </w:rPr>
        <w:t>.</w:t>
      </w:r>
    </w:p>
    <w:p w14:paraId="52479FF8" w14:textId="77777777" w:rsidR="00C41079" w:rsidRPr="00DF58BD" w:rsidRDefault="00C41079">
      <w:pPr>
        <w:ind w:firstLine="540"/>
        <w:jc w:val="center"/>
        <w:rPr>
          <w:rFonts w:eastAsia="Calibri"/>
          <w:b/>
          <w:bCs/>
          <w:i/>
          <w:iCs/>
          <w:sz w:val="26"/>
          <w:szCs w:val="26"/>
        </w:rPr>
      </w:pPr>
    </w:p>
    <w:p w14:paraId="20D0D6AC" w14:textId="479DDF00" w:rsidR="007F11CE" w:rsidRPr="00B022EB" w:rsidRDefault="007F11CE">
      <w:pPr>
        <w:ind w:firstLine="540"/>
        <w:jc w:val="center"/>
        <w:rPr>
          <w:b/>
          <w:sz w:val="26"/>
          <w:szCs w:val="26"/>
        </w:rPr>
      </w:pPr>
      <w:r w:rsidRPr="00DF58BD">
        <w:rPr>
          <w:rFonts w:eastAsia="Calibri"/>
          <w:b/>
          <w:bCs/>
          <w:i/>
          <w:iCs/>
          <w:sz w:val="26"/>
          <w:szCs w:val="26"/>
        </w:rPr>
        <w:t xml:space="preserve">Оргкомитет оставляет за собой право не принимать статью к публикации в том случае, если она не соответствует указанным требованиям и/или тематике сборника, а </w:t>
      </w:r>
      <w:r w:rsidRPr="00B022EB">
        <w:rPr>
          <w:rFonts w:eastAsia="Calibri"/>
          <w:b/>
          <w:bCs/>
          <w:i/>
          <w:iCs/>
          <w:sz w:val="26"/>
          <w:szCs w:val="26"/>
        </w:rPr>
        <w:t xml:space="preserve">также прислана после </w:t>
      </w:r>
      <w:r w:rsidR="00B022EB" w:rsidRPr="00B022EB">
        <w:rPr>
          <w:rFonts w:eastAsia="Calibri"/>
          <w:b/>
          <w:bCs/>
          <w:i/>
          <w:iCs/>
          <w:sz w:val="26"/>
          <w:szCs w:val="26"/>
        </w:rPr>
        <w:t>23:59 30 октября 2019 года.</w:t>
      </w:r>
    </w:p>
    <w:p w14:paraId="06C83557" w14:textId="77777777" w:rsidR="007F11CE" w:rsidRPr="00DF58BD" w:rsidRDefault="007F11CE">
      <w:pPr>
        <w:ind w:firstLine="360"/>
        <w:jc w:val="center"/>
        <w:rPr>
          <w:b/>
          <w:sz w:val="26"/>
          <w:szCs w:val="26"/>
        </w:rPr>
      </w:pPr>
    </w:p>
    <w:p w14:paraId="49B30E91" w14:textId="4A81016C" w:rsidR="007F11CE" w:rsidRPr="00DF58BD" w:rsidRDefault="007F11CE" w:rsidP="00B022EB">
      <w:pPr>
        <w:suppressAutoHyphens w:val="0"/>
        <w:jc w:val="center"/>
        <w:rPr>
          <w:sz w:val="26"/>
          <w:szCs w:val="26"/>
        </w:rPr>
      </w:pPr>
      <w:r w:rsidRPr="00DF58BD">
        <w:rPr>
          <w:b/>
          <w:sz w:val="26"/>
          <w:szCs w:val="26"/>
        </w:rPr>
        <w:t>Структура материалов:</w:t>
      </w:r>
    </w:p>
    <w:p w14:paraId="7542A0D9" w14:textId="77777777" w:rsidR="007F11CE" w:rsidRPr="00DF58BD" w:rsidRDefault="007F11CE">
      <w:pPr>
        <w:numPr>
          <w:ilvl w:val="0"/>
          <w:numId w:val="1"/>
        </w:numPr>
        <w:tabs>
          <w:tab w:val="clear" w:pos="708"/>
          <w:tab w:val="left" w:pos="709"/>
          <w:tab w:val="left" w:pos="3351"/>
        </w:tabs>
        <w:ind w:firstLine="567"/>
        <w:jc w:val="both"/>
        <w:rPr>
          <w:sz w:val="26"/>
          <w:szCs w:val="26"/>
        </w:rPr>
      </w:pPr>
      <w:r w:rsidRPr="00DF58BD">
        <w:rPr>
          <w:sz w:val="26"/>
          <w:szCs w:val="26"/>
        </w:rPr>
        <w:t xml:space="preserve"> на английском языке: Ф.И.О. автора (авторов),</w:t>
      </w:r>
      <w:r w:rsidRPr="00DF58BD">
        <w:rPr>
          <w:i/>
          <w:sz w:val="26"/>
          <w:szCs w:val="26"/>
        </w:rPr>
        <w:t xml:space="preserve"> </w:t>
      </w:r>
      <w:r w:rsidRPr="00DF58BD">
        <w:rPr>
          <w:sz w:val="26"/>
          <w:szCs w:val="26"/>
        </w:rPr>
        <w:t>название статьи прописными буквами, аннотация (4-6 строк, до 300 знаков), ключевые слова;</w:t>
      </w:r>
    </w:p>
    <w:p w14:paraId="18218C50" w14:textId="4C257D1A" w:rsidR="007F11CE" w:rsidRPr="00DF58BD" w:rsidRDefault="007F11CE">
      <w:pPr>
        <w:numPr>
          <w:ilvl w:val="0"/>
          <w:numId w:val="1"/>
        </w:numPr>
        <w:tabs>
          <w:tab w:val="clear" w:pos="708"/>
          <w:tab w:val="left" w:pos="709"/>
          <w:tab w:val="left" w:pos="3351"/>
        </w:tabs>
        <w:ind w:firstLine="567"/>
        <w:jc w:val="both"/>
        <w:rPr>
          <w:sz w:val="26"/>
          <w:szCs w:val="26"/>
        </w:rPr>
      </w:pPr>
      <w:r w:rsidRPr="00DF58BD">
        <w:rPr>
          <w:sz w:val="26"/>
          <w:szCs w:val="26"/>
        </w:rPr>
        <w:t xml:space="preserve"> на русском языке: Ф.И.О. автора (авторов), должность, место работы, город, </w:t>
      </w:r>
      <w:r w:rsidR="00603515">
        <w:rPr>
          <w:sz w:val="26"/>
          <w:szCs w:val="26"/>
        </w:rPr>
        <w:t>е</w:t>
      </w:r>
      <w:r w:rsidRPr="00DF58BD">
        <w:rPr>
          <w:sz w:val="26"/>
          <w:szCs w:val="26"/>
        </w:rPr>
        <w:t>-</w:t>
      </w:r>
      <w:r w:rsidRPr="00DF58BD">
        <w:rPr>
          <w:sz w:val="26"/>
          <w:szCs w:val="26"/>
          <w:lang w:val="en-US"/>
        </w:rPr>
        <w:t>mail</w:t>
      </w:r>
      <w:r w:rsidRPr="00DF58BD">
        <w:rPr>
          <w:sz w:val="26"/>
          <w:szCs w:val="26"/>
        </w:rPr>
        <w:t>, название статьи прописными буквами, аннотация (</w:t>
      </w:r>
      <w:r w:rsidR="00C41079" w:rsidRPr="00DF58BD">
        <w:rPr>
          <w:sz w:val="26"/>
          <w:szCs w:val="26"/>
        </w:rPr>
        <w:t>2</w:t>
      </w:r>
      <w:r w:rsidRPr="00DF58BD">
        <w:rPr>
          <w:sz w:val="26"/>
          <w:szCs w:val="26"/>
        </w:rPr>
        <w:t>-</w:t>
      </w:r>
      <w:r w:rsidR="00C41079" w:rsidRPr="00DF58BD">
        <w:rPr>
          <w:sz w:val="26"/>
          <w:szCs w:val="26"/>
        </w:rPr>
        <w:t>4</w:t>
      </w:r>
      <w:r w:rsidRPr="00DF58BD">
        <w:rPr>
          <w:sz w:val="26"/>
          <w:szCs w:val="26"/>
        </w:rPr>
        <w:t xml:space="preserve"> строк</w:t>
      </w:r>
      <w:r w:rsidR="00C41079" w:rsidRPr="00DF58BD">
        <w:rPr>
          <w:sz w:val="26"/>
          <w:szCs w:val="26"/>
        </w:rPr>
        <w:t>и</w:t>
      </w:r>
      <w:r w:rsidRPr="00DF58BD">
        <w:rPr>
          <w:sz w:val="26"/>
          <w:szCs w:val="26"/>
        </w:rPr>
        <w:t xml:space="preserve">, до 300 знаков), ключевые слова; </w:t>
      </w:r>
    </w:p>
    <w:p w14:paraId="5A1086B1" w14:textId="6C5D57EA" w:rsidR="007F11CE" w:rsidRPr="00DF58BD" w:rsidRDefault="007F11CE">
      <w:pPr>
        <w:numPr>
          <w:ilvl w:val="0"/>
          <w:numId w:val="1"/>
        </w:numPr>
        <w:tabs>
          <w:tab w:val="clear" w:pos="708"/>
          <w:tab w:val="left" w:pos="709"/>
          <w:tab w:val="left" w:pos="3351"/>
        </w:tabs>
        <w:ind w:firstLine="567"/>
        <w:jc w:val="both"/>
        <w:rPr>
          <w:rFonts w:eastAsia="Calibri"/>
          <w:b/>
          <w:sz w:val="26"/>
          <w:szCs w:val="26"/>
        </w:rPr>
      </w:pPr>
      <w:r w:rsidRPr="00DF58BD">
        <w:rPr>
          <w:sz w:val="26"/>
          <w:szCs w:val="26"/>
        </w:rPr>
        <w:t xml:space="preserve"> текст статьи</w:t>
      </w:r>
      <w:r w:rsidR="00603515">
        <w:rPr>
          <w:sz w:val="26"/>
          <w:szCs w:val="26"/>
        </w:rPr>
        <w:t>;</w:t>
      </w:r>
      <w:r w:rsidRPr="00DF58BD">
        <w:rPr>
          <w:sz w:val="26"/>
          <w:szCs w:val="26"/>
        </w:rPr>
        <w:t xml:space="preserve"> библиографические ссылки в тексте статьи оформляются квадратными скобками.</w:t>
      </w:r>
    </w:p>
    <w:p w14:paraId="0AD1C08A" w14:textId="77777777" w:rsidR="00DF58BD" w:rsidRPr="00DF58BD" w:rsidRDefault="00DF58BD" w:rsidP="003C1079">
      <w:pPr>
        <w:tabs>
          <w:tab w:val="left" w:pos="709"/>
          <w:tab w:val="left" w:pos="3351"/>
        </w:tabs>
        <w:ind w:left="567"/>
        <w:jc w:val="center"/>
        <w:rPr>
          <w:rFonts w:eastAsia="Calibri"/>
          <w:b/>
          <w:sz w:val="26"/>
          <w:szCs w:val="26"/>
        </w:rPr>
      </w:pPr>
    </w:p>
    <w:p w14:paraId="434B924B" w14:textId="77777777" w:rsidR="00B022EB" w:rsidRDefault="00B022EB">
      <w:pPr>
        <w:suppressAutoHyphens w:val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br w:type="page"/>
      </w:r>
    </w:p>
    <w:p w14:paraId="470C25E4" w14:textId="52207C40" w:rsidR="003C1079" w:rsidRPr="00DF58BD" w:rsidRDefault="003C1079" w:rsidP="003C1079">
      <w:pPr>
        <w:tabs>
          <w:tab w:val="left" w:pos="709"/>
          <w:tab w:val="left" w:pos="3351"/>
        </w:tabs>
        <w:ind w:left="567"/>
        <w:jc w:val="center"/>
        <w:rPr>
          <w:rFonts w:eastAsia="Calibri"/>
          <w:b/>
          <w:sz w:val="26"/>
          <w:szCs w:val="26"/>
          <w:lang w:val="en-US"/>
        </w:rPr>
      </w:pPr>
      <w:r w:rsidRPr="00DF58BD">
        <w:rPr>
          <w:rFonts w:eastAsia="Calibri"/>
          <w:b/>
          <w:sz w:val="26"/>
          <w:szCs w:val="26"/>
        </w:rPr>
        <w:lastRenderedPageBreak/>
        <w:t>ПРИМЕР</w:t>
      </w:r>
    </w:p>
    <w:p w14:paraId="381683C1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rFonts w:eastAsia="Calibri"/>
          <w:b/>
          <w:i/>
          <w:sz w:val="26"/>
          <w:szCs w:val="26"/>
          <w:lang w:val="en-US"/>
        </w:rPr>
      </w:pPr>
      <w:r w:rsidRPr="00DF58BD">
        <w:rPr>
          <w:rFonts w:eastAsia="Calibri"/>
          <w:sz w:val="26"/>
          <w:szCs w:val="26"/>
        </w:rPr>
        <w:t>УДК</w:t>
      </w:r>
      <w:r w:rsidRPr="00DF58BD">
        <w:rPr>
          <w:rFonts w:eastAsia="Calibri"/>
          <w:sz w:val="26"/>
          <w:szCs w:val="26"/>
          <w:lang w:val="en-US"/>
        </w:rPr>
        <w:t xml:space="preserve"> 378</w:t>
      </w:r>
      <w:r w:rsidRPr="00DF58BD">
        <w:rPr>
          <w:rFonts w:eastAsia="Calibri"/>
          <w:sz w:val="26"/>
          <w:szCs w:val="26"/>
          <w:lang w:val="en-US"/>
        </w:rPr>
        <w:tab/>
      </w:r>
    </w:p>
    <w:p w14:paraId="52C95A7B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rFonts w:eastAsia="Calibri"/>
          <w:i/>
          <w:sz w:val="26"/>
          <w:szCs w:val="26"/>
          <w:lang w:val="en-US"/>
        </w:rPr>
      </w:pPr>
      <w:proofErr w:type="spellStart"/>
      <w:r w:rsidRPr="00DF58BD">
        <w:rPr>
          <w:rFonts w:eastAsia="Calibri"/>
          <w:b/>
          <w:i/>
          <w:sz w:val="26"/>
          <w:szCs w:val="26"/>
          <w:lang w:val="en-US"/>
        </w:rPr>
        <w:t>Fedorova</w:t>
      </w:r>
      <w:proofErr w:type="spellEnd"/>
      <w:r w:rsidRPr="00DF58BD">
        <w:rPr>
          <w:rFonts w:eastAsia="Calibri"/>
          <w:b/>
          <w:i/>
          <w:sz w:val="26"/>
          <w:szCs w:val="26"/>
          <w:lang w:val="en-US"/>
        </w:rPr>
        <w:t xml:space="preserve"> O.V.</w:t>
      </w:r>
      <w:r w:rsidRPr="00DF58BD">
        <w:rPr>
          <w:rFonts w:eastAsia="Calibri"/>
          <w:b/>
          <w:sz w:val="26"/>
          <w:szCs w:val="26"/>
          <w:lang w:val="en-US"/>
        </w:rPr>
        <w:t xml:space="preserve"> TRENDS IN EDUCATION IN MODERN CONDITIONS</w:t>
      </w:r>
    </w:p>
    <w:p w14:paraId="11A0F295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rFonts w:eastAsia="Calibri"/>
          <w:i/>
          <w:sz w:val="26"/>
          <w:szCs w:val="26"/>
          <w:lang w:val="en-US"/>
        </w:rPr>
      </w:pPr>
      <w:r w:rsidRPr="00DF58BD">
        <w:rPr>
          <w:rFonts w:eastAsia="Calibri"/>
          <w:i/>
          <w:sz w:val="26"/>
          <w:szCs w:val="26"/>
          <w:lang w:val="en-US"/>
        </w:rPr>
        <w:t>Abstract:</w:t>
      </w:r>
      <w:r w:rsidRPr="00DF58BD">
        <w:rPr>
          <w:rFonts w:eastAsia="Calibri"/>
          <w:b/>
          <w:sz w:val="26"/>
          <w:szCs w:val="26"/>
          <w:lang w:val="en-US"/>
        </w:rPr>
        <w:t xml:space="preserve"> </w:t>
      </w:r>
      <w:r w:rsidRPr="00DF58BD">
        <w:rPr>
          <w:rFonts w:eastAsia="Calibri"/>
          <w:sz w:val="26"/>
          <w:szCs w:val="26"/>
          <w:lang w:val="en-US"/>
        </w:rPr>
        <w:t>this article refers to the trends of education development in Russia on the basis of adopted new projects and the education Act in RF.</w:t>
      </w:r>
    </w:p>
    <w:p w14:paraId="6687060F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rFonts w:eastAsia="Calibri"/>
          <w:b/>
          <w:sz w:val="26"/>
          <w:szCs w:val="26"/>
          <w:lang w:val="en-US"/>
        </w:rPr>
      </w:pPr>
      <w:r w:rsidRPr="00DF58BD">
        <w:rPr>
          <w:rFonts w:eastAsia="Calibri"/>
          <w:i/>
          <w:sz w:val="26"/>
          <w:szCs w:val="26"/>
          <w:lang w:val="en-US"/>
        </w:rPr>
        <w:t>Key words:</w:t>
      </w:r>
      <w:r w:rsidRPr="00DF58BD">
        <w:rPr>
          <w:rFonts w:eastAsia="Calibri"/>
          <w:sz w:val="26"/>
          <w:szCs w:val="26"/>
          <w:lang w:val="en-US"/>
        </w:rPr>
        <w:t xml:space="preserve"> trends, education system, new projects.</w:t>
      </w:r>
    </w:p>
    <w:p w14:paraId="650055AC" w14:textId="77777777" w:rsidR="007F11CE" w:rsidRPr="00DF58BD" w:rsidRDefault="007F11CE">
      <w:pPr>
        <w:tabs>
          <w:tab w:val="left" w:pos="709"/>
          <w:tab w:val="left" w:pos="3351"/>
        </w:tabs>
        <w:ind w:left="567"/>
        <w:jc w:val="center"/>
        <w:rPr>
          <w:rFonts w:eastAsia="Calibri"/>
          <w:b/>
          <w:sz w:val="26"/>
          <w:szCs w:val="26"/>
          <w:lang w:val="en-US"/>
        </w:rPr>
      </w:pPr>
    </w:p>
    <w:p w14:paraId="58E39AB9" w14:textId="77777777" w:rsidR="007F11CE" w:rsidRPr="00DF58BD" w:rsidRDefault="007F11CE">
      <w:pPr>
        <w:tabs>
          <w:tab w:val="left" w:pos="709"/>
          <w:tab w:val="left" w:pos="3351"/>
        </w:tabs>
        <w:ind w:firstLine="567"/>
        <w:jc w:val="both"/>
        <w:rPr>
          <w:rFonts w:eastAsia="Calibri"/>
          <w:sz w:val="26"/>
          <w:szCs w:val="26"/>
        </w:rPr>
      </w:pPr>
      <w:r w:rsidRPr="00DF58BD">
        <w:rPr>
          <w:rFonts w:eastAsia="Calibri"/>
          <w:b/>
          <w:i/>
          <w:sz w:val="26"/>
          <w:szCs w:val="26"/>
        </w:rPr>
        <w:t>Федорова И.А.</w:t>
      </w:r>
      <w:r w:rsidRPr="00DF58BD">
        <w:rPr>
          <w:rFonts w:eastAsia="Calibri"/>
          <w:b/>
          <w:sz w:val="26"/>
          <w:szCs w:val="26"/>
        </w:rPr>
        <w:t xml:space="preserve">, </w:t>
      </w:r>
      <w:proofErr w:type="spellStart"/>
      <w:r w:rsidRPr="00DF58BD">
        <w:rPr>
          <w:rFonts w:eastAsia="Calibri"/>
          <w:i/>
          <w:sz w:val="26"/>
          <w:szCs w:val="26"/>
        </w:rPr>
        <w:t>к.пед.н</w:t>
      </w:r>
      <w:proofErr w:type="spellEnd"/>
      <w:r w:rsidRPr="00DF58BD">
        <w:rPr>
          <w:rFonts w:eastAsia="Calibri"/>
          <w:i/>
          <w:sz w:val="26"/>
          <w:szCs w:val="26"/>
        </w:rPr>
        <w:t>., доцент</w:t>
      </w:r>
      <w:r w:rsidR="00C41079" w:rsidRPr="00DF58BD">
        <w:rPr>
          <w:rFonts w:eastAsia="Calibri"/>
          <w:i/>
          <w:sz w:val="26"/>
          <w:szCs w:val="26"/>
        </w:rPr>
        <w:t>,</w:t>
      </w:r>
      <w:r w:rsidRPr="00DF58BD">
        <w:rPr>
          <w:rFonts w:eastAsia="Calibri"/>
          <w:b/>
          <w:sz w:val="26"/>
          <w:szCs w:val="26"/>
        </w:rPr>
        <w:t xml:space="preserve"> </w:t>
      </w:r>
      <w:r w:rsidRPr="00DF58BD">
        <w:rPr>
          <w:rFonts w:eastAsia="Calibri"/>
          <w:i/>
          <w:sz w:val="26"/>
          <w:szCs w:val="26"/>
        </w:rPr>
        <w:t xml:space="preserve">директор ФГБОУ ВО «Институт экономики», Санкт-Петербург, </w:t>
      </w:r>
      <w:r w:rsidRPr="00DF58BD">
        <w:rPr>
          <w:rFonts w:eastAsia="Calibri"/>
          <w:i/>
          <w:sz w:val="26"/>
          <w:szCs w:val="26"/>
          <w:lang w:val="en-US"/>
        </w:rPr>
        <w:t>E</w:t>
      </w:r>
      <w:r w:rsidRPr="00DF58BD">
        <w:rPr>
          <w:rFonts w:eastAsia="Calibri"/>
          <w:i/>
          <w:sz w:val="26"/>
          <w:szCs w:val="26"/>
        </w:rPr>
        <w:t>-</w:t>
      </w:r>
      <w:r w:rsidRPr="00DF58BD">
        <w:rPr>
          <w:rFonts w:eastAsia="Calibri"/>
          <w:i/>
          <w:sz w:val="26"/>
          <w:szCs w:val="26"/>
          <w:lang w:val="en-US"/>
        </w:rPr>
        <w:t>mail</w:t>
      </w:r>
      <w:r w:rsidRPr="00DF58BD">
        <w:rPr>
          <w:rFonts w:eastAsia="Calibri"/>
          <w:i/>
          <w:sz w:val="26"/>
          <w:szCs w:val="26"/>
        </w:rPr>
        <w:t xml:space="preserve">: </w:t>
      </w:r>
      <w:hyperlink r:id="rId5" w:history="1">
        <w:r w:rsidRPr="00DF58BD">
          <w:rPr>
            <w:rStyle w:val="a3"/>
            <w:rFonts w:eastAsia="Calibri"/>
            <w:i/>
            <w:color w:val="auto"/>
            <w:sz w:val="26"/>
            <w:szCs w:val="26"/>
            <w:u w:val="none"/>
            <w:lang w:val="en-US"/>
          </w:rPr>
          <w:t>fedorova</w:t>
        </w:r>
        <w:r w:rsidRPr="00DF58BD">
          <w:rPr>
            <w:rStyle w:val="a3"/>
            <w:rFonts w:eastAsia="Calibri"/>
            <w:i/>
            <w:color w:val="auto"/>
            <w:sz w:val="26"/>
            <w:szCs w:val="26"/>
            <w:u w:val="none"/>
          </w:rPr>
          <w:t>@</w:t>
        </w:r>
        <w:r w:rsidRPr="00DF58BD">
          <w:rPr>
            <w:rStyle w:val="a3"/>
            <w:rFonts w:eastAsia="Calibri"/>
            <w:i/>
            <w:color w:val="auto"/>
            <w:sz w:val="26"/>
            <w:szCs w:val="26"/>
            <w:u w:val="none"/>
            <w:lang w:val="en-US"/>
          </w:rPr>
          <w:t>mail</w:t>
        </w:r>
        <w:r w:rsidRPr="00DF58BD">
          <w:rPr>
            <w:rStyle w:val="a3"/>
            <w:rFonts w:eastAsia="Calibri"/>
            <w:i/>
            <w:color w:val="auto"/>
            <w:sz w:val="26"/>
            <w:szCs w:val="26"/>
            <w:u w:val="none"/>
          </w:rPr>
          <w:t>.</w:t>
        </w:r>
        <w:r w:rsidRPr="00DF58BD">
          <w:rPr>
            <w:rStyle w:val="a3"/>
            <w:rFonts w:eastAsia="Calibri"/>
            <w:i/>
            <w:color w:val="auto"/>
            <w:sz w:val="26"/>
            <w:szCs w:val="26"/>
            <w:u w:val="none"/>
            <w:lang w:val="en-US"/>
          </w:rPr>
          <w:t>ru</w:t>
        </w:r>
      </w:hyperlink>
    </w:p>
    <w:p w14:paraId="2EB392FC" w14:textId="77777777" w:rsidR="007F11CE" w:rsidRPr="00DF58BD" w:rsidRDefault="007F11CE">
      <w:pPr>
        <w:tabs>
          <w:tab w:val="left" w:pos="709"/>
          <w:tab w:val="left" w:pos="3351"/>
        </w:tabs>
        <w:ind w:firstLine="567"/>
        <w:jc w:val="both"/>
        <w:rPr>
          <w:rFonts w:eastAsia="Calibri"/>
          <w:sz w:val="26"/>
          <w:szCs w:val="26"/>
        </w:rPr>
      </w:pPr>
    </w:p>
    <w:p w14:paraId="3A1A96FA" w14:textId="77777777" w:rsidR="007F11CE" w:rsidRPr="00DF58BD" w:rsidRDefault="007F11CE">
      <w:pPr>
        <w:tabs>
          <w:tab w:val="left" w:pos="709"/>
          <w:tab w:val="left" w:pos="3351"/>
        </w:tabs>
        <w:ind w:left="567"/>
        <w:jc w:val="center"/>
        <w:rPr>
          <w:rFonts w:eastAsia="Calibri"/>
          <w:b/>
          <w:sz w:val="26"/>
          <w:szCs w:val="26"/>
        </w:rPr>
      </w:pPr>
      <w:r w:rsidRPr="00DF58BD">
        <w:rPr>
          <w:rFonts w:eastAsia="Calibri"/>
          <w:b/>
          <w:sz w:val="26"/>
          <w:szCs w:val="26"/>
        </w:rPr>
        <w:t>ТЕНДЕНЦИИ РАЗВИТИЯ ВЫСШЕГО ОБРАЗОВАНИЯ В СОВРЕМЕННЫХ УСЛОВИЯХ</w:t>
      </w:r>
    </w:p>
    <w:p w14:paraId="291ECEF6" w14:textId="77777777" w:rsidR="007F11CE" w:rsidRPr="00DF58BD" w:rsidRDefault="007F11CE">
      <w:pPr>
        <w:tabs>
          <w:tab w:val="left" w:pos="709"/>
          <w:tab w:val="left" w:pos="3351"/>
        </w:tabs>
        <w:ind w:left="567"/>
        <w:jc w:val="center"/>
        <w:rPr>
          <w:rFonts w:eastAsia="Calibri"/>
          <w:b/>
          <w:sz w:val="26"/>
          <w:szCs w:val="26"/>
        </w:rPr>
      </w:pPr>
    </w:p>
    <w:p w14:paraId="1DF67A8D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rFonts w:eastAsia="Calibri"/>
          <w:i/>
          <w:sz w:val="26"/>
          <w:szCs w:val="26"/>
        </w:rPr>
      </w:pPr>
      <w:r w:rsidRPr="00DF58BD">
        <w:rPr>
          <w:rFonts w:eastAsia="Calibri"/>
          <w:i/>
          <w:sz w:val="26"/>
          <w:szCs w:val="26"/>
        </w:rPr>
        <w:t>Аннотация:</w:t>
      </w:r>
      <w:r w:rsidRPr="00DF58BD">
        <w:rPr>
          <w:rFonts w:eastAsia="Calibri"/>
          <w:b/>
          <w:sz w:val="26"/>
          <w:szCs w:val="26"/>
        </w:rPr>
        <w:t xml:space="preserve"> </w:t>
      </w:r>
      <w:r w:rsidRPr="00DF58BD">
        <w:rPr>
          <w:rFonts w:eastAsia="Calibri"/>
          <w:sz w:val="26"/>
          <w:szCs w:val="26"/>
        </w:rPr>
        <w:t>в данной статье автор размышляет о тенденциях развития системы высшего образования в России на основе принятых новых стандартов и других нормативных актов.</w:t>
      </w:r>
    </w:p>
    <w:p w14:paraId="13C83C22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rFonts w:eastAsia="Calibri"/>
          <w:i/>
          <w:sz w:val="26"/>
          <w:szCs w:val="26"/>
        </w:rPr>
      </w:pPr>
      <w:r w:rsidRPr="00DF58BD">
        <w:rPr>
          <w:rFonts w:eastAsia="Calibri"/>
          <w:i/>
          <w:sz w:val="26"/>
          <w:szCs w:val="26"/>
        </w:rPr>
        <w:t>Ключевые слова:</w:t>
      </w:r>
      <w:r w:rsidRPr="00DF58BD">
        <w:rPr>
          <w:rFonts w:eastAsia="Calibri"/>
          <w:b/>
          <w:sz w:val="26"/>
          <w:szCs w:val="26"/>
        </w:rPr>
        <w:t xml:space="preserve"> </w:t>
      </w:r>
      <w:r w:rsidRPr="00DF58BD">
        <w:rPr>
          <w:rFonts w:eastAsia="Calibri"/>
          <w:sz w:val="26"/>
          <w:szCs w:val="26"/>
        </w:rPr>
        <w:t>тенденции, система высшего образования, новые проекты.</w:t>
      </w:r>
    </w:p>
    <w:p w14:paraId="03B78DB7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rFonts w:eastAsia="Calibri"/>
          <w:i/>
          <w:sz w:val="26"/>
          <w:szCs w:val="26"/>
        </w:rPr>
      </w:pPr>
    </w:p>
    <w:p w14:paraId="33C46326" w14:textId="77777777" w:rsidR="007F11CE" w:rsidRPr="00DF58BD" w:rsidRDefault="007932B3">
      <w:pPr>
        <w:tabs>
          <w:tab w:val="left" w:pos="709"/>
          <w:tab w:val="left" w:pos="3351"/>
        </w:tabs>
        <w:ind w:firstLine="709"/>
        <w:jc w:val="both"/>
        <w:rPr>
          <w:rFonts w:eastAsia="Calibri"/>
          <w:b/>
          <w:i/>
          <w:sz w:val="26"/>
          <w:szCs w:val="26"/>
        </w:rPr>
      </w:pPr>
      <w:r w:rsidRPr="00DF58BD">
        <w:rPr>
          <w:rFonts w:eastAsia="Calibri"/>
          <w:b/>
          <w:i/>
          <w:sz w:val="26"/>
          <w:szCs w:val="26"/>
        </w:rPr>
        <w:t>Текст…</w:t>
      </w:r>
    </w:p>
    <w:p w14:paraId="101C6F17" w14:textId="77777777" w:rsidR="007932B3" w:rsidRPr="00DF58BD" w:rsidRDefault="007932B3">
      <w:pPr>
        <w:tabs>
          <w:tab w:val="left" w:pos="709"/>
          <w:tab w:val="left" w:pos="3351"/>
        </w:tabs>
        <w:ind w:firstLine="709"/>
        <w:jc w:val="both"/>
        <w:rPr>
          <w:rFonts w:eastAsia="Calibri"/>
          <w:b/>
          <w:i/>
          <w:sz w:val="26"/>
          <w:szCs w:val="26"/>
        </w:rPr>
      </w:pPr>
    </w:p>
    <w:p w14:paraId="2DDE875E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rFonts w:eastAsia="Calibri"/>
          <w:sz w:val="26"/>
          <w:szCs w:val="26"/>
        </w:rPr>
      </w:pPr>
      <w:r w:rsidRPr="00DF58BD">
        <w:rPr>
          <w:rFonts w:eastAsia="Calibri"/>
          <w:i/>
          <w:sz w:val="26"/>
          <w:szCs w:val="26"/>
        </w:rPr>
        <w:t>Библиографический список:</w:t>
      </w:r>
      <w:r w:rsidR="007932B3" w:rsidRPr="00DF58BD">
        <w:rPr>
          <w:rFonts w:eastAsia="Calibri"/>
          <w:i/>
          <w:sz w:val="26"/>
          <w:szCs w:val="26"/>
        </w:rPr>
        <w:t xml:space="preserve"> </w:t>
      </w:r>
    </w:p>
    <w:p w14:paraId="4CFBFBF6" w14:textId="77777777" w:rsidR="007F11CE" w:rsidRPr="00DF58BD" w:rsidRDefault="007F11CE">
      <w:pPr>
        <w:tabs>
          <w:tab w:val="left" w:pos="709"/>
          <w:tab w:val="left" w:pos="3351"/>
        </w:tabs>
        <w:ind w:firstLine="709"/>
        <w:jc w:val="both"/>
        <w:rPr>
          <w:sz w:val="26"/>
          <w:szCs w:val="26"/>
        </w:rPr>
      </w:pPr>
      <w:r w:rsidRPr="00DF58BD">
        <w:rPr>
          <w:rFonts w:eastAsia="Calibri"/>
          <w:sz w:val="26"/>
          <w:szCs w:val="26"/>
        </w:rPr>
        <w:t>1.</w:t>
      </w:r>
    </w:p>
    <w:sectPr w:rsidR="007F11CE" w:rsidRPr="00DF58BD" w:rsidSect="00CC27DC">
      <w:pgSz w:w="12240" w:h="15840"/>
      <w:pgMar w:top="993" w:right="758" w:bottom="709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6"/>
        <w:szCs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i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29C045C"/>
    <w:multiLevelType w:val="hybridMultilevel"/>
    <w:tmpl w:val="C2C49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A64B0"/>
    <w:multiLevelType w:val="hybridMultilevel"/>
    <w:tmpl w:val="26FC13DA"/>
    <w:lvl w:ilvl="0" w:tplc="079C5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F5"/>
    <w:rsid w:val="00010FD0"/>
    <w:rsid w:val="00013A15"/>
    <w:rsid w:val="00020F58"/>
    <w:rsid w:val="00025D49"/>
    <w:rsid w:val="00042E80"/>
    <w:rsid w:val="000A620B"/>
    <w:rsid w:val="000F1838"/>
    <w:rsid w:val="000F593B"/>
    <w:rsid w:val="001D7593"/>
    <w:rsid w:val="002017FB"/>
    <w:rsid w:val="0027559B"/>
    <w:rsid w:val="002E2EFE"/>
    <w:rsid w:val="003C1079"/>
    <w:rsid w:val="005137C4"/>
    <w:rsid w:val="005726A3"/>
    <w:rsid w:val="00601058"/>
    <w:rsid w:val="00603515"/>
    <w:rsid w:val="00627ACE"/>
    <w:rsid w:val="00636CAC"/>
    <w:rsid w:val="006470B1"/>
    <w:rsid w:val="0065090B"/>
    <w:rsid w:val="006565B8"/>
    <w:rsid w:val="00683467"/>
    <w:rsid w:val="00691313"/>
    <w:rsid w:val="006A32EA"/>
    <w:rsid w:val="00710EF6"/>
    <w:rsid w:val="00753683"/>
    <w:rsid w:val="007672E5"/>
    <w:rsid w:val="007932B3"/>
    <w:rsid w:val="007A192F"/>
    <w:rsid w:val="007F11CE"/>
    <w:rsid w:val="008034E1"/>
    <w:rsid w:val="00840442"/>
    <w:rsid w:val="008556B2"/>
    <w:rsid w:val="00893100"/>
    <w:rsid w:val="008E576A"/>
    <w:rsid w:val="008F23FD"/>
    <w:rsid w:val="0095319B"/>
    <w:rsid w:val="009C5E11"/>
    <w:rsid w:val="009F033F"/>
    <w:rsid w:val="00A33BE8"/>
    <w:rsid w:val="00A52165"/>
    <w:rsid w:val="00A57D78"/>
    <w:rsid w:val="00B022EB"/>
    <w:rsid w:val="00B44E14"/>
    <w:rsid w:val="00BE16DE"/>
    <w:rsid w:val="00C41079"/>
    <w:rsid w:val="00C45DF4"/>
    <w:rsid w:val="00CC27DC"/>
    <w:rsid w:val="00CD60F5"/>
    <w:rsid w:val="00CE77C5"/>
    <w:rsid w:val="00CF3A68"/>
    <w:rsid w:val="00CF5F8C"/>
    <w:rsid w:val="00D359AD"/>
    <w:rsid w:val="00D734E3"/>
    <w:rsid w:val="00DF58BD"/>
    <w:rsid w:val="00EC028A"/>
    <w:rsid w:val="00EE2857"/>
    <w:rsid w:val="00F07912"/>
    <w:rsid w:val="00FB308E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A956CC"/>
  <w15:chartTrackingRefBased/>
  <w15:docId w15:val="{6E5C4CD1-9418-4A77-8B6A-ECD90425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/>
    </w:rPr>
  </w:style>
  <w:style w:type="character" w:customStyle="1" w:styleId="WW8Num2z0">
    <w:name w:val="WW8Num2z0"/>
    <w:rPr>
      <w:rFonts w:hint="default"/>
      <w:sz w:val="26"/>
      <w:szCs w:val="26"/>
    </w:rPr>
  </w:style>
  <w:style w:type="character" w:customStyle="1" w:styleId="WW8Num3z0">
    <w:name w:val="WW8Num3z0"/>
    <w:rPr>
      <w:rFonts w:ascii="Symbol" w:hAnsi="Symbol" w:cs="Symbol" w:hint="default"/>
      <w:b/>
      <w:i/>
      <w:sz w:val="26"/>
      <w:szCs w:val="26"/>
      <w:lang w:val="ru-RU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a5">
    <w:name w:val="Символ нумерации"/>
    <w:rPr>
      <w:b w:val="0"/>
      <w:bCs w:val="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ind w:firstLine="720"/>
    </w:pPr>
    <w:rPr>
      <w:szCs w:val="20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o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6" baseType="variant"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mailto:fedorova@mail.ru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Писарева</dc:creator>
  <cp:keywords/>
  <cp:lastModifiedBy>User</cp:lastModifiedBy>
  <cp:revision>9</cp:revision>
  <cp:lastPrinted>2019-10-10T12:31:00Z</cp:lastPrinted>
  <dcterms:created xsi:type="dcterms:W3CDTF">2019-10-15T12:25:00Z</dcterms:created>
  <dcterms:modified xsi:type="dcterms:W3CDTF">2019-10-21T08:39:00Z</dcterms:modified>
</cp:coreProperties>
</file>