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1C" w:rsidRPr="00AC1D55" w:rsidRDefault="00AC1D55" w:rsidP="00AC1D5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1D5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C1D55" w:rsidRPr="00AC1D55" w:rsidRDefault="00AC1D55" w:rsidP="00AC1D55">
      <w:pPr>
        <w:rPr>
          <w:rFonts w:ascii="Times New Roman" w:hAnsi="Times New Roman" w:cs="Times New Roman"/>
        </w:rPr>
      </w:pPr>
    </w:p>
    <w:p w:rsidR="00AC1D55" w:rsidRPr="00AC1D55" w:rsidRDefault="00AC1D55" w:rsidP="00AC1D55">
      <w:pPr>
        <w:rPr>
          <w:rFonts w:ascii="Times New Roman" w:hAnsi="Times New Roman" w:cs="Times New Roman"/>
        </w:rPr>
      </w:pPr>
      <w:r w:rsidRPr="00AC1D55">
        <w:rPr>
          <w:rStyle w:val="a3"/>
          <w:rFonts w:ascii="Times New Roman" w:hAnsi="Times New Roman"/>
          <w:sz w:val="28"/>
          <w:szCs w:val="28"/>
        </w:rPr>
        <w:t xml:space="preserve">В настоящее время в РФ сложилась следующая </w:t>
      </w:r>
      <w:r w:rsidRPr="00AC1D55">
        <w:rPr>
          <w:rStyle w:val="a3"/>
          <w:rFonts w:ascii="Times New Roman" w:hAnsi="Times New Roman"/>
          <w:b/>
          <w:bCs/>
          <w:i/>
          <w:iCs/>
          <w:sz w:val="28"/>
          <w:szCs w:val="28"/>
        </w:rPr>
        <w:t>институциональная структура подготовки педагогических кадров</w:t>
      </w:r>
      <w:r w:rsidRPr="00AC1D55">
        <w:rPr>
          <w:rStyle w:val="a3"/>
          <w:rFonts w:ascii="Times New Roman" w:hAnsi="Times New Roman"/>
          <w:sz w:val="28"/>
          <w:szCs w:val="28"/>
        </w:rPr>
        <w:t>:</w:t>
      </w:r>
    </w:p>
    <w:p w:rsidR="00AC1D55" w:rsidRDefault="00AC1D55" w:rsidP="00AC1D55">
      <w:pPr>
        <w:ind w:left="4248"/>
      </w:pPr>
    </w:p>
    <w:p w:rsidR="00AC1D55" w:rsidRDefault="00AC1D55" w:rsidP="00AC1D55">
      <w:r w:rsidRPr="00FD0A57">
        <w:rPr>
          <w:rStyle w:val="a3"/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913F03" wp14:editId="0C2B2165">
            <wp:extent cx="5894861" cy="3316096"/>
            <wp:effectExtent l="19050" t="19050" r="10795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242" cy="33202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C1D55" w:rsidRPr="00AC1D55" w:rsidRDefault="00AC1D55" w:rsidP="00AC1D55"/>
    <w:sectPr w:rsidR="00AC1D55" w:rsidRPr="00AC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55"/>
    <w:rsid w:val="0064001C"/>
    <w:rsid w:val="00791568"/>
    <w:rsid w:val="008B63F0"/>
    <w:rsid w:val="00A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53FC"/>
  <w15:chartTrackingRefBased/>
  <w15:docId w15:val="{6E509B54-3DF4-41AB-A4F5-F65BB613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1D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2020-04-01T12:41:00Z</dcterms:created>
  <dcterms:modified xsi:type="dcterms:W3CDTF">2020-04-01T12:44:00Z</dcterms:modified>
</cp:coreProperties>
</file>