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C02793" w:rsidRPr="00C02793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C02793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63BC7E82" w14:textId="77777777" w:rsidR="00CA3AEE" w:rsidRDefault="00CA3AEE" w:rsidP="00CA3AEE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514E34D7" w14:textId="77777777" w:rsidR="00CA3AEE" w:rsidRDefault="00CA3AEE" w:rsidP="00CA3AEE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404E005C" w:rsidR="00851A7C" w:rsidRPr="00C02793" w:rsidRDefault="00CA3AEE" w:rsidP="00CA3AEE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C02793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C0279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49BEA6F3" w:rsidR="00400EE0" w:rsidRPr="00C02793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C02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D9" w:rsidRPr="00C02793">
        <w:rPr>
          <w:rFonts w:ascii="Times New Roman" w:hAnsi="Times New Roman" w:cs="Times New Roman"/>
          <w:b/>
          <w:sz w:val="24"/>
          <w:szCs w:val="24"/>
        </w:rPr>
        <w:t>химии</w:t>
      </w:r>
    </w:p>
    <w:p w14:paraId="12E53D0A" w14:textId="042D9E99" w:rsidR="0090220E" w:rsidRPr="00C02793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C02793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C0279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C0279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C02793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C02793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70CAAB9A" w:rsidR="009B0B91" w:rsidRPr="00C02793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П</w:t>
      </w:r>
      <w:r w:rsidR="009B0B91" w:rsidRPr="00C02793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C02793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C25DD9" w:rsidRPr="00C02793">
        <w:rPr>
          <w:rFonts w:ascii="Times New Roman" w:hAnsi="Times New Roman" w:cs="Times New Roman"/>
          <w:sz w:val="24"/>
          <w:szCs w:val="24"/>
        </w:rPr>
        <w:t>химии</w:t>
      </w:r>
      <w:r w:rsidR="002F6EC8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C02793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C02793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C02793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C02793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C0279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C02793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C02793">
        <w:rPr>
          <w:rFonts w:ascii="Times New Roman" w:hAnsi="Times New Roman" w:cs="Times New Roman"/>
          <w:sz w:val="24"/>
          <w:szCs w:val="24"/>
        </w:rPr>
        <w:t>,</w:t>
      </w:r>
      <w:r w:rsidR="00FE55C8" w:rsidRPr="00C0279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C02793">
        <w:rPr>
          <w:rFonts w:ascii="Times New Roman" w:hAnsi="Times New Roman" w:cs="Times New Roman"/>
          <w:sz w:val="24"/>
          <w:szCs w:val="24"/>
        </w:rPr>
        <w:t>,</w:t>
      </w:r>
      <w:r w:rsidR="00F334D9" w:rsidRPr="00C02793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C02793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="00C25DD9" w:rsidRPr="00C02793">
        <w:rPr>
          <w:rFonts w:ascii="Times New Roman" w:hAnsi="Times New Roman" w:cs="Times New Roman"/>
          <w:sz w:val="24"/>
          <w:szCs w:val="24"/>
        </w:rPr>
        <w:t>химии</w:t>
      </w:r>
      <w:r w:rsidR="002F6EC8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C02793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C02793">
        <w:rPr>
          <w:rFonts w:ascii="Times New Roman" w:hAnsi="Times New Roman" w:cs="Times New Roman"/>
          <w:sz w:val="24"/>
          <w:szCs w:val="24"/>
        </w:rPr>
        <w:t>А.</w:t>
      </w:r>
      <w:r w:rsidR="007F2D61" w:rsidRPr="00C02793">
        <w:rPr>
          <w:rFonts w:ascii="Times New Roman" w:hAnsi="Times New Roman" w:cs="Times New Roman"/>
          <w:sz w:val="24"/>
          <w:szCs w:val="24"/>
        </w:rPr>
        <w:t> </w:t>
      </w:r>
      <w:r w:rsidR="009F2DD9" w:rsidRPr="00C02793">
        <w:rPr>
          <w:rFonts w:ascii="Times New Roman" w:hAnsi="Times New Roman" w:cs="Times New Roman"/>
          <w:sz w:val="24"/>
          <w:szCs w:val="24"/>
        </w:rPr>
        <w:t>И. </w:t>
      </w:r>
      <w:r w:rsidR="00C900BC" w:rsidRPr="00C02793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C02793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C02793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C02793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C02793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C02793">
        <w:rPr>
          <w:rFonts w:ascii="Times New Roman" w:hAnsi="Times New Roman" w:cs="Times New Roman"/>
          <w:sz w:val="24"/>
          <w:szCs w:val="24"/>
        </w:rPr>
        <w:t>.</w:t>
      </w:r>
      <w:r w:rsidR="00A71D45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C02793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C02793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C02793">
        <w:rPr>
          <w:rFonts w:ascii="Times New Roman" w:hAnsi="Times New Roman" w:cs="Times New Roman"/>
          <w:sz w:val="24"/>
          <w:szCs w:val="24"/>
        </w:rPr>
        <w:t>у</w:t>
      </w:r>
      <w:r w:rsidR="003C6592" w:rsidRPr="00C02793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C02793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C02793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C02793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C02793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C02793">
        <w:rPr>
          <w:rFonts w:ascii="Times New Roman" w:hAnsi="Times New Roman" w:cs="Times New Roman"/>
          <w:sz w:val="24"/>
          <w:szCs w:val="24"/>
        </w:rPr>
        <w:t>декан</w:t>
      </w:r>
      <w:r w:rsidR="00263C2C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C02793">
        <w:rPr>
          <w:rFonts w:ascii="Times New Roman" w:hAnsi="Times New Roman" w:cs="Times New Roman"/>
          <w:sz w:val="24"/>
          <w:szCs w:val="24"/>
        </w:rPr>
        <w:t>а,</w:t>
      </w:r>
      <w:r w:rsidR="00EE7CAB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C02793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C02793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C02793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C02793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C02793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C02793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</w:t>
      </w:r>
      <w:r w:rsidR="003C55D9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D1674D" w14:textId="77777777" w:rsidR="00FB4D90" w:rsidRPr="00C02793" w:rsidRDefault="00FB4D90" w:rsidP="00FB4D9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кафедра неорганической химии;</w:t>
      </w:r>
    </w:p>
    <w:p w14:paraId="2974A48E" w14:textId="77777777" w:rsidR="00FB4D90" w:rsidRPr="00C02793" w:rsidRDefault="00FB4D90" w:rsidP="00FB4D9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кафедра органической химии;</w:t>
      </w:r>
    </w:p>
    <w:p w14:paraId="7AD99C2C" w14:textId="77777777" w:rsidR="00FB4D90" w:rsidRPr="00C02793" w:rsidRDefault="00FB4D90" w:rsidP="00FB4D9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кафедра химического и экологического образования;</w:t>
      </w:r>
    </w:p>
    <w:p w14:paraId="219CD501" w14:textId="1F8F3A45" w:rsidR="000E1472" w:rsidRPr="00C02793" w:rsidRDefault="00FB4D90" w:rsidP="00FB4D9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центр коллективного пользования «Физико-химические методы исследования нитросоединений, координационных, биологически-активных веществ и наноструктурированных веществ».</w:t>
      </w:r>
    </w:p>
    <w:p w14:paraId="08638810" w14:textId="078EC7E0" w:rsidR="00263C2C" w:rsidRPr="00C02793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C02793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C02793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C02793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C02793">
        <w:rPr>
          <w:rFonts w:ascii="Times New Roman" w:hAnsi="Times New Roman" w:cs="Times New Roman"/>
          <w:sz w:val="24"/>
          <w:szCs w:val="24"/>
        </w:rPr>
        <w:t>а,</w:t>
      </w:r>
      <w:r w:rsidR="005A139C" w:rsidRPr="00C02793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C02793">
        <w:rPr>
          <w:rFonts w:ascii="Times New Roman" w:hAnsi="Times New Roman" w:cs="Times New Roman"/>
          <w:sz w:val="24"/>
          <w:szCs w:val="24"/>
        </w:rPr>
        <w:t>.</w:t>
      </w:r>
      <w:r w:rsidR="00534685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C02793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C0279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C027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C02793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374EA69C" w:rsidR="00072F3F" w:rsidRPr="00C02793" w:rsidRDefault="00072F3F" w:rsidP="008E1FA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FB4D90" w:rsidRPr="00C0279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https://www.herzen.spb.ru/main/structure/fukultets/him/</w:t>
        </w:r>
      </w:hyperlink>
      <w:r w:rsidR="00B428AC" w:rsidRPr="00C0279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67FC08E" w14:textId="50FA510F" w:rsidR="00F522D0" w:rsidRPr="00C02793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C02793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C02793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C02793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C02793">
        <w:rPr>
          <w:rFonts w:ascii="Times New Roman" w:hAnsi="Times New Roman" w:cs="Times New Roman"/>
          <w:sz w:val="24"/>
          <w:szCs w:val="24"/>
        </w:rPr>
        <w:t>а</w:t>
      </w:r>
      <w:r w:rsidRPr="00C02793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C02793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48D91229" w:rsidR="009E58E1" w:rsidRPr="00C02793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C02793">
        <w:rPr>
          <w:rFonts w:ascii="Times New Roman" w:hAnsi="Times New Roman" w:cs="Times New Roman"/>
          <w:sz w:val="24"/>
          <w:szCs w:val="24"/>
        </w:rPr>
        <w:t>—</w:t>
      </w:r>
      <w:r w:rsidR="00B55C32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B4D90" w:rsidRPr="00C02793">
        <w:rPr>
          <w:rFonts w:ascii="Times New Roman" w:hAnsi="Times New Roman" w:cs="Times New Roman"/>
          <w:sz w:val="24"/>
          <w:szCs w:val="24"/>
        </w:rPr>
        <w:t>химии</w:t>
      </w:r>
      <w:r w:rsidR="00D96B4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C0279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</w:t>
      </w:r>
      <w:r w:rsidR="008E1FAE" w:rsidRPr="00C02793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9E58E1" w:rsidRPr="00C02793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0BEE816C" w:rsidR="009E58E1" w:rsidRPr="00C02793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C02793">
        <w:rPr>
          <w:rFonts w:ascii="Times New Roman" w:hAnsi="Times New Roman" w:cs="Times New Roman"/>
          <w:sz w:val="24"/>
          <w:szCs w:val="24"/>
        </w:rPr>
        <w:t xml:space="preserve">— </w:t>
      </w:r>
      <w:r w:rsidR="00B9444A" w:rsidRPr="00C02793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FB4D90" w:rsidRPr="00C02793">
        <w:rPr>
          <w:rFonts w:ascii="Times New Roman" w:hAnsi="Times New Roman" w:cs="Times New Roman"/>
          <w:sz w:val="24"/>
          <w:szCs w:val="24"/>
        </w:rPr>
        <w:t>химии</w:t>
      </w:r>
      <w:r w:rsidR="009E58E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C02793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C02793">
        <w:rPr>
          <w:rFonts w:ascii="Times New Roman" w:hAnsi="Times New Roman" w:cs="Times New Roman"/>
          <w:sz w:val="24"/>
          <w:szCs w:val="24"/>
        </w:rPr>
        <w:t>Герцена;</w:t>
      </w:r>
      <w:r w:rsidR="000E1472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C02793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793">
        <w:rPr>
          <w:rFonts w:ascii="Times New Roman" w:hAnsi="Times New Roman" w:cs="Times New Roman"/>
          <w:sz w:val="24"/>
          <w:szCs w:val="24"/>
        </w:rPr>
        <w:t>на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английском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языке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1A09247B" w:rsidR="009E58E1" w:rsidRPr="00C02793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793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C027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C02793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B4D90" w:rsidRPr="00C02793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1773D1"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91802" w:rsidRPr="00C027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C02793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22BBA143" w:rsidR="00EC42DD" w:rsidRPr="00C02793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793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C027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C02793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B4D90" w:rsidRPr="00C02793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1773D1" w:rsidRPr="00C0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C02793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C027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8C89F4" w14:textId="77777777" w:rsidR="00C02793" w:rsidRPr="00C02793" w:rsidRDefault="00C027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793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5E53DE85" w:rsidR="00190F95" w:rsidRPr="00C02793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C02793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C02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C02793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C02793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Ц</w:t>
      </w:r>
      <w:r w:rsidR="003974DB" w:rsidRPr="00C02793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C02793">
        <w:rPr>
          <w:rFonts w:ascii="Times New Roman" w:hAnsi="Times New Roman" w:cs="Times New Roman"/>
          <w:sz w:val="24"/>
          <w:szCs w:val="24"/>
        </w:rPr>
        <w:t>а</w:t>
      </w:r>
      <w:r w:rsidR="00FD44F4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C0279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C02793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C02793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C02793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C02793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C02793">
        <w:rPr>
          <w:rFonts w:ascii="Times New Roman" w:hAnsi="Times New Roman" w:cs="Times New Roman"/>
          <w:sz w:val="24"/>
          <w:szCs w:val="24"/>
        </w:rPr>
        <w:t>.</w:t>
      </w:r>
      <w:r w:rsidR="0035007B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C02793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C02793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C02793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C02793">
        <w:rPr>
          <w:rFonts w:ascii="Times New Roman" w:hAnsi="Times New Roman" w:cs="Times New Roman"/>
          <w:sz w:val="24"/>
          <w:szCs w:val="24"/>
        </w:rPr>
        <w:t>.</w:t>
      </w:r>
      <w:r w:rsidR="00DA4C82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C02793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C0279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02793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C02793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C02793">
        <w:rPr>
          <w:rFonts w:ascii="Times New Roman" w:hAnsi="Times New Roman" w:cs="Times New Roman"/>
          <w:sz w:val="24"/>
          <w:szCs w:val="24"/>
        </w:rPr>
        <w:t>я</w:t>
      </w:r>
      <w:r w:rsidRPr="00C02793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C02793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C02793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C02793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C02793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C02793">
        <w:rPr>
          <w:rFonts w:ascii="Times New Roman" w:hAnsi="Times New Roman" w:cs="Times New Roman"/>
          <w:sz w:val="24"/>
          <w:szCs w:val="24"/>
        </w:rPr>
        <w:t>ой</w:t>
      </w:r>
      <w:r w:rsidR="001B3BD5" w:rsidRPr="00C0279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C02793">
        <w:rPr>
          <w:rFonts w:ascii="Times New Roman" w:hAnsi="Times New Roman" w:cs="Times New Roman"/>
          <w:sz w:val="24"/>
          <w:szCs w:val="24"/>
        </w:rPr>
        <w:t>ы</w:t>
      </w:r>
      <w:r w:rsidR="001B3BD5" w:rsidRPr="00C02793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C02793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C02793">
        <w:rPr>
          <w:rFonts w:ascii="Times New Roman" w:hAnsi="Times New Roman" w:cs="Times New Roman"/>
          <w:b/>
          <w:sz w:val="24"/>
          <w:szCs w:val="24"/>
        </w:rPr>
        <w:t>ункции</w:t>
      </w:r>
      <w:r w:rsidRPr="00C02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C02793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</w:t>
      </w:r>
      <w:r w:rsidR="00DB0D33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C02793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C0279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C02793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Н</w:t>
      </w:r>
      <w:r w:rsidR="00C12A3B" w:rsidRPr="00C02793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C02793">
        <w:rPr>
          <w:rFonts w:ascii="Times New Roman" w:hAnsi="Times New Roman" w:cs="Times New Roman"/>
          <w:sz w:val="24"/>
          <w:szCs w:val="24"/>
        </w:rPr>
        <w:t>е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C02793">
        <w:rPr>
          <w:rFonts w:ascii="Times New Roman" w:hAnsi="Times New Roman" w:cs="Times New Roman"/>
          <w:sz w:val="24"/>
          <w:szCs w:val="24"/>
        </w:rPr>
        <w:t>е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C02793">
        <w:rPr>
          <w:rFonts w:ascii="Times New Roman" w:hAnsi="Times New Roman" w:cs="Times New Roman"/>
          <w:sz w:val="24"/>
          <w:szCs w:val="24"/>
        </w:rPr>
        <w:t>е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C02793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C02793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C0279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C0279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C0279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C02793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C02793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C02793">
        <w:rPr>
          <w:rFonts w:ascii="Times New Roman" w:hAnsi="Times New Roman" w:cs="Times New Roman"/>
          <w:sz w:val="24"/>
          <w:szCs w:val="24"/>
        </w:rPr>
        <w:t>о</w:t>
      </w:r>
      <w:r w:rsidR="00F6538B" w:rsidRPr="00C02793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C02793">
        <w:rPr>
          <w:rFonts w:ascii="Times New Roman" w:hAnsi="Times New Roman" w:cs="Times New Roman"/>
          <w:sz w:val="24"/>
          <w:szCs w:val="24"/>
        </w:rPr>
        <w:t>и</w:t>
      </w:r>
      <w:r w:rsidR="00F6538B" w:rsidRPr="00C02793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C02793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C02793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C02793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C02793">
        <w:rPr>
          <w:rFonts w:ascii="Times New Roman" w:hAnsi="Times New Roman" w:cs="Times New Roman"/>
          <w:sz w:val="24"/>
          <w:szCs w:val="24"/>
        </w:rPr>
        <w:t>и</w:t>
      </w:r>
      <w:r w:rsidR="004B1D16" w:rsidRPr="00C0279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C02793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C02793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C02793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П</w:t>
      </w:r>
      <w:r w:rsidR="00C12A3B" w:rsidRPr="00C02793">
        <w:rPr>
          <w:rFonts w:ascii="Times New Roman" w:hAnsi="Times New Roman" w:cs="Times New Roman"/>
          <w:sz w:val="24"/>
          <w:szCs w:val="24"/>
        </w:rPr>
        <w:t>роведени</w:t>
      </w:r>
      <w:r w:rsidRPr="00C02793">
        <w:rPr>
          <w:rFonts w:ascii="Times New Roman" w:hAnsi="Times New Roman" w:cs="Times New Roman"/>
          <w:sz w:val="24"/>
          <w:szCs w:val="24"/>
        </w:rPr>
        <w:t>е</w:t>
      </w:r>
      <w:r w:rsidR="00C12A3B" w:rsidRPr="00C02793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C02793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C02793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К</w:t>
      </w:r>
      <w:r w:rsidR="00071A00" w:rsidRPr="00C02793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и</w:t>
      </w:r>
      <w:r w:rsidR="00071A00" w:rsidRPr="00C02793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C02793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C02793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C02793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C02793">
        <w:rPr>
          <w:rFonts w:ascii="Times New Roman" w:hAnsi="Times New Roman" w:cs="Times New Roman"/>
          <w:sz w:val="24"/>
          <w:szCs w:val="24"/>
        </w:rPr>
        <w:t>.</w:t>
      </w:r>
      <w:r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C02793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C02793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C02793">
        <w:rPr>
          <w:rFonts w:ascii="Times New Roman" w:hAnsi="Times New Roman" w:cs="Times New Roman"/>
          <w:sz w:val="24"/>
          <w:szCs w:val="24"/>
        </w:rPr>
        <w:t>.</w:t>
      </w:r>
      <w:r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C02793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В</w:t>
      </w:r>
      <w:r w:rsidR="007A6983" w:rsidRPr="00C02793">
        <w:rPr>
          <w:rFonts w:ascii="Times New Roman" w:hAnsi="Times New Roman" w:cs="Times New Roman"/>
          <w:sz w:val="24"/>
          <w:szCs w:val="24"/>
        </w:rPr>
        <w:t>заимодействи</w:t>
      </w:r>
      <w:r w:rsidRPr="00C02793">
        <w:rPr>
          <w:rFonts w:ascii="Times New Roman" w:hAnsi="Times New Roman" w:cs="Times New Roman"/>
          <w:sz w:val="24"/>
          <w:szCs w:val="24"/>
        </w:rPr>
        <w:t>е</w:t>
      </w:r>
      <w:r w:rsidR="007A6983" w:rsidRPr="00C02793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C02793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C02793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C02793">
        <w:rPr>
          <w:rFonts w:ascii="Times New Roman" w:hAnsi="Times New Roman" w:cs="Times New Roman"/>
          <w:sz w:val="24"/>
          <w:szCs w:val="24"/>
        </w:rPr>
        <w:t xml:space="preserve">их </w:t>
      </w:r>
      <w:r w:rsidRPr="00C02793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C02793">
        <w:rPr>
          <w:rFonts w:ascii="Times New Roman" w:hAnsi="Times New Roman" w:cs="Times New Roman"/>
          <w:sz w:val="24"/>
          <w:szCs w:val="24"/>
        </w:rPr>
        <w:t>ой деятельности</w:t>
      </w:r>
      <w:r w:rsidRPr="00C02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C02793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О</w:t>
      </w:r>
      <w:r w:rsidR="00F15448" w:rsidRPr="00C02793">
        <w:rPr>
          <w:rFonts w:ascii="Times New Roman" w:hAnsi="Times New Roman" w:cs="Times New Roman"/>
          <w:sz w:val="24"/>
          <w:szCs w:val="24"/>
        </w:rPr>
        <w:t>беспечени</w:t>
      </w:r>
      <w:r w:rsidRPr="00C02793">
        <w:rPr>
          <w:rFonts w:ascii="Times New Roman" w:hAnsi="Times New Roman" w:cs="Times New Roman"/>
          <w:sz w:val="24"/>
          <w:szCs w:val="24"/>
        </w:rPr>
        <w:t>е</w:t>
      </w:r>
      <w:r w:rsidR="00F15448" w:rsidRPr="00C02793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</w:t>
      </w:r>
      <w:r w:rsidR="00F15448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C02793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C02793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C02793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C0279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C0279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C0279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C02793">
        <w:rPr>
          <w:rFonts w:ascii="Times New Roman" w:hAnsi="Times New Roman" w:cs="Times New Roman"/>
          <w:sz w:val="24"/>
          <w:szCs w:val="24"/>
        </w:rPr>
        <w:t>у</w:t>
      </w:r>
      <w:r w:rsidRPr="00C02793">
        <w:rPr>
          <w:rFonts w:ascii="Times New Roman" w:hAnsi="Times New Roman" w:cs="Times New Roman"/>
          <w:sz w:val="24"/>
          <w:szCs w:val="24"/>
        </w:rPr>
        <w:t>ч</w:t>
      </w:r>
      <w:r w:rsidR="00F94D7C" w:rsidRPr="00C02793">
        <w:rPr>
          <w:rFonts w:ascii="Times New Roman" w:hAnsi="Times New Roman" w:cs="Times New Roman"/>
          <w:sz w:val="24"/>
          <w:szCs w:val="24"/>
        </w:rPr>
        <w:t>е</w:t>
      </w:r>
      <w:r w:rsidRPr="00C02793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C0279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C02793">
        <w:rPr>
          <w:rFonts w:ascii="Times New Roman" w:hAnsi="Times New Roman" w:cs="Times New Roman"/>
          <w:sz w:val="24"/>
          <w:szCs w:val="24"/>
        </w:rPr>
        <w:t>е</w:t>
      </w:r>
      <w:r w:rsidRPr="00C02793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C02793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C02793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C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C02793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C0279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C02793">
        <w:rPr>
          <w:rFonts w:ascii="Times New Roman" w:hAnsi="Times New Roman" w:cs="Times New Roman"/>
          <w:sz w:val="24"/>
          <w:szCs w:val="24"/>
        </w:rPr>
        <w:t>декан</w:t>
      </w:r>
      <w:r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</w:t>
      </w:r>
      <w:r w:rsidR="0035007B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C0279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C02793">
        <w:rPr>
          <w:rFonts w:ascii="Times New Roman" w:hAnsi="Times New Roman" w:cs="Times New Roman"/>
          <w:sz w:val="24"/>
          <w:szCs w:val="24"/>
        </w:rPr>
        <w:t>декан</w:t>
      </w:r>
      <w:r w:rsidRPr="00C02793">
        <w:rPr>
          <w:rFonts w:ascii="Times New Roman" w:hAnsi="Times New Roman" w:cs="Times New Roman"/>
          <w:sz w:val="24"/>
          <w:szCs w:val="24"/>
        </w:rPr>
        <w:t>а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а,</w:t>
      </w:r>
      <w:r w:rsidRPr="00C02793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</w:t>
      </w:r>
      <w:r w:rsidR="00872005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C0279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Pr="00C02793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</w:t>
      </w:r>
      <w:r w:rsidRPr="00C02793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C0279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</w:t>
      </w:r>
      <w:r w:rsidRPr="00C02793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Pr="00C02793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C02793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</w:t>
      </w:r>
      <w:r w:rsidRPr="00C02793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C02793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C02793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C027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79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C02793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C02793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C02793">
        <w:rPr>
          <w:rFonts w:ascii="Times New Roman" w:hAnsi="Times New Roman" w:cs="Times New Roman"/>
          <w:sz w:val="24"/>
          <w:szCs w:val="24"/>
        </w:rPr>
        <w:t>а</w:t>
      </w:r>
      <w:r w:rsidRPr="00C02793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C0279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C02793">
        <w:rPr>
          <w:rFonts w:ascii="Times New Roman" w:hAnsi="Times New Roman" w:cs="Times New Roman"/>
          <w:sz w:val="24"/>
          <w:szCs w:val="24"/>
        </w:rPr>
        <w:t>5 лет</w:t>
      </w:r>
      <w:r w:rsidRPr="00C02793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C02793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C02793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Pr="00C02793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C02793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C02793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C02793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C0279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C02793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C02793">
        <w:rPr>
          <w:rFonts w:ascii="Times New Roman" w:hAnsi="Times New Roman" w:cs="Times New Roman"/>
          <w:sz w:val="24"/>
          <w:szCs w:val="24"/>
        </w:rPr>
        <w:t>у</w:t>
      </w:r>
      <w:r w:rsidR="00A34CC1" w:rsidRPr="00C0279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C02793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C02793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C02793">
        <w:rPr>
          <w:rFonts w:ascii="Times New Roman" w:hAnsi="Times New Roman" w:cs="Times New Roman"/>
          <w:sz w:val="24"/>
          <w:szCs w:val="24"/>
        </w:rPr>
        <w:t>н</w:t>
      </w:r>
      <w:r w:rsidR="002659DA" w:rsidRPr="00C02793">
        <w:rPr>
          <w:rFonts w:ascii="Times New Roman" w:hAnsi="Times New Roman" w:cs="Times New Roman"/>
          <w:sz w:val="24"/>
          <w:szCs w:val="24"/>
        </w:rPr>
        <w:t>ого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C02793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C02793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C0279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C02793">
        <w:rPr>
          <w:rFonts w:ascii="Times New Roman" w:hAnsi="Times New Roman" w:cs="Times New Roman"/>
          <w:sz w:val="24"/>
          <w:szCs w:val="24"/>
        </w:rPr>
        <w:t>е</w:t>
      </w:r>
      <w:r w:rsidRPr="00C02793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C02793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C02793">
        <w:rPr>
          <w:rFonts w:ascii="Times New Roman" w:hAnsi="Times New Roman" w:cs="Times New Roman"/>
          <w:sz w:val="24"/>
          <w:szCs w:val="24"/>
        </w:rPr>
        <w:t>не</w:t>
      </w:r>
      <w:r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C02793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C02793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C02793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C0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C02793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C0279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C0279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C02793">
        <w:rPr>
          <w:rFonts w:ascii="Times New Roman" w:hAnsi="Times New Roman" w:cs="Times New Roman"/>
          <w:sz w:val="24"/>
          <w:szCs w:val="24"/>
        </w:rPr>
        <w:t>декан</w:t>
      </w:r>
      <w:r w:rsidR="00D01D1E" w:rsidRPr="00C02793">
        <w:rPr>
          <w:rFonts w:ascii="Times New Roman" w:hAnsi="Times New Roman" w:cs="Times New Roman"/>
          <w:sz w:val="24"/>
          <w:szCs w:val="24"/>
        </w:rPr>
        <w:t>а</w:t>
      </w:r>
      <w:r w:rsidR="00DD3BC8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C02793">
        <w:rPr>
          <w:rFonts w:ascii="Times New Roman" w:hAnsi="Times New Roman" w:cs="Times New Roman"/>
          <w:sz w:val="24"/>
          <w:szCs w:val="24"/>
        </w:rPr>
        <w:t>а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C0279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C02793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C02793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C02793">
        <w:rPr>
          <w:rFonts w:ascii="Times New Roman" w:hAnsi="Times New Roman" w:cs="Times New Roman"/>
          <w:sz w:val="24"/>
          <w:szCs w:val="24"/>
        </w:rPr>
        <w:t>а</w:t>
      </w:r>
      <w:r w:rsidR="00190F95" w:rsidRPr="00C02793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C02793">
        <w:rPr>
          <w:rFonts w:ascii="Times New Roman" w:hAnsi="Times New Roman" w:cs="Times New Roman"/>
          <w:sz w:val="24"/>
          <w:szCs w:val="24"/>
        </w:rPr>
        <w:t>его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C02793">
        <w:rPr>
          <w:rFonts w:ascii="Times New Roman" w:hAnsi="Times New Roman" w:cs="Times New Roman"/>
          <w:sz w:val="24"/>
          <w:szCs w:val="24"/>
        </w:rPr>
        <w:t>я</w:t>
      </w:r>
      <w:r w:rsidR="00190F95" w:rsidRPr="00C02793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C02793">
        <w:rPr>
          <w:rFonts w:ascii="Times New Roman" w:hAnsi="Times New Roman" w:cs="Times New Roman"/>
          <w:sz w:val="24"/>
          <w:szCs w:val="24"/>
        </w:rPr>
        <w:t>а</w:t>
      </w:r>
      <w:r w:rsidR="00E3188A" w:rsidRPr="00C0279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C02793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C02793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C02793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C0279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C02793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C02793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C0279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C02793">
        <w:rPr>
          <w:rFonts w:ascii="Times New Roman" w:hAnsi="Times New Roman" w:cs="Times New Roman"/>
          <w:sz w:val="24"/>
          <w:szCs w:val="24"/>
        </w:rPr>
        <w:t>у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C02793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C02793">
        <w:rPr>
          <w:rFonts w:ascii="Times New Roman" w:hAnsi="Times New Roman" w:cs="Times New Roman"/>
          <w:sz w:val="24"/>
          <w:szCs w:val="24"/>
        </w:rPr>
        <w:t>в</w:t>
      </w:r>
      <w:r w:rsidR="002B7460" w:rsidRPr="00C02793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C02793">
        <w:rPr>
          <w:rFonts w:ascii="Times New Roman" w:hAnsi="Times New Roman" w:cs="Times New Roman"/>
          <w:sz w:val="24"/>
          <w:szCs w:val="24"/>
        </w:rPr>
        <w:t>профессо</w:t>
      </w:r>
      <w:r w:rsidRPr="00C02793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C0279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C02793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C02793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C02793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</w:t>
      </w:r>
      <w:r w:rsidRPr="00C02793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C02793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C02793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>Декан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C02793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C02793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C02793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C02793">
        <w:rPr>
          <w:rFonts w:ascii="Times New Roman" w:hAnsi="Times New Roman" w:cs="Times New Roman"/>
          <w:sz w:val="24"/>
          <w:szCs w:val="24"/>
        </w:rPr>
        <w:t>и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C02793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C02793">
        <w:rPr>
          <w:rFonts w:ascii="Times New Roman" w:hAnsi="Times New Roman" w:cs="Times New Roman"/>
          <w:sz w:val="24"/>
          <w:szCs w:val="24"/>
        </w:rPr>
        <w:t>результаты</w:t>
      </w:r>
      <w:r w:rsidRPr="00C02793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C02793">
        <w:rPr>
          <w:rFonts w:ascii="Times New Roman" w:hAnsi="Times New Roman" w:cs="Times New Roman"/>
          <w:sz w:val="24"/>
          <w:szCs w:val="24"/>
        </w:rPr>
        <w:t>за р</w:t>
      </w:r>
      <w:r w:rsidR="00190F95" w:rsidRPr="00C02793">
        <w:rPr>
          <w:rFonts w:ascii="Times New Roman" w:hAnsi="Times New Roman" w:cs="Times New Roman"/>
          <w:sz w:val="24"/>
          <w:szCs w:val="24"/>
        </w:rPr>
        <w:t>азраб</w:t>
      </w:r>
      <w:r w:rsidR="00AD5134" w:rsidRPr="00C02793">
        <w:rPr>
          <w:rFonts w:ascii="Times New Roman" w:hAnsi="Times New Roman" w:cs="Times New Roman"/>
          <w:sz w:val="24"/>
          <w:szCs w:val="24"/>
        </w:rPr>
        <w:t>отку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C02793">
        <w:rPr>
          <w:rFonts w:ascii="Times New Roman" w:hAnsi="Times New Roman" w:cs="Times New Roman"/>
          <w:sz w:val="24"/>
          <w:szCs w:val="24"/>
        </w:rPr>
        <w:t>ы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C02793">
        <w:rPr>
          <w:rFonts w:ascii="Times New Roman" w:hAnsi="Times New Roman" w:cs="Times New Roman"/>
          <w:sz w:val="24"/>
          <w:szCs w:val="24"/>
        </w:rPr>
        <w:t>а</w:t>
      </w:r>
      <w:r w:rsidR="00AD5134" w:rsidRPr="00C02793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C0279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C02793">
        <w:rPr>
          <w:rFonts w:ascii="Times New Roman" w:hAnsi="Times New Roman" w:cs="Times New Roman"/>
          <w:sz w:val="24"/>
          <w:szCs w:val="24"/>
        </w:rPr>
        <w:t>п</w:t>
      </w:r>
      <w:r w:rsidR="00F510F0" w:rsidRPr="00C02793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C02793">
        <w:rPr>
          <w:rFonts w:ascii="Times New Roman" w:hAnsi="Times New Roman" w:cs="Times New Roman"/>
          <w:sz w:val="24"/>
          <w:szCs w:val="24"/>
        </w:rPr>
        <w:t>я университета</w:t>
      </w:r>
      <w:r w:rsidRPr="00C02793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C02793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C02793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C02793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C02793">
        <w:rPr>
          <w:rFonts w:ascii="Times New Roman" w:hAnsi="Times New Roman" w:cs="Times New Roman"/>
          <w:sz w:val="24"/>
          <w:szCs w:val="24"/>
        </w:rPr>
        <w:t>ю</w:t>
      </w:r>
      <w:r w:rsidR="00D82998" w:rsidRPr="00C02793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C02793">
        <w:rPr>
          <w:rFonts w:ascii="Times New Roman" w:hAnsi="Times New Roman" w:cs="Times New Roman"/>
          <w:sz w:val="24"/>
          <w:szCs w:val="24"/>
        </w:rPr>
        <w:t>е</w:t>
      </w:r>
      <w:r w:rsidR="00D82998" w:rsidRPr="00C02793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C02793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C02793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C02793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C02793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C02793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C02793">
        <w:rPr>
          <w:rFonts w:ascii="Times New Roman" w:hAnsi="Times New Roman" w:cs="Times New Roman"/>
          <w:sz w:val="24"/>
          <w:szCs w:val="24"/>
        </w:rPr>
        <w:t>я</w:t>
      </w:r>
      <w:r w:rsidR="004C7101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C02793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C02793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C0279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C02793">
        <w:rPr>
          <w:rFonts w:ascii="Times New Roman" w:hAnsi="Times New Roman" w:cs="Times New Roman"/>
          <w:sz w:val="24"/>
          <w:szCs w:val="24"/>
        </w:rPr>
        <w:t>У</w:t>
      </w:r>
      <w:r w:rsidR="00190F95" w:rsidRPr="00C02793">
        <w:rPr>
          <w:rFonts w:ascii="Times New Roman" w:hAnsi="Times New Roman" w:cs="Times New Roman"/>
          <w:sz w:val="24"/>
          <w:szCs w:val="24"/>
        </w:rPr>
        <w:t>ч</w:t>
      </w:r>
      <w:r w:rsidR="00F94D7C" w:rsidRPr="00C02793">
        <w:rPr>
          <w:rFonts w:ascii="Times New Roman" w:hAnsi="Times New Roman" w:cs="Times New Roman"/>
          <w:sz w:val="24"/>
          <w:szCs w:val="24"/>
        </w:rPr>
        <w:t>е</w:t>
      </w:r>
      <w:r w:rsidR="00190F95" w:rsidRPr="00C02793">
        <w:rPr>
          <w:rFonts w:ascii="Times New Roman" w:hAnsi="Times New Roman" w:cs="Times New Roman"/>
          <w:sz w:val="24"/>
          <w:szCs w:val="24"/>
        </w:rPr>
        <w:t>н</w:t>
      </w:r>
      <w:r w:rsidR="00756D65" w:rsidRPr="00C02793">
        <w:rPr>
          <w:rFonts w:ascii="Times New Roman" w:hAnsi="Times New Roman" w:cs="Times New Roman"/>
          <w:sz w:val="24"/>
          <w:szCs w:val="24"/>
        </w:rPr>
        <w:t>ого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C02793">
        <w:rPr>
          <w:rFonts w:ascii="Times New Roman" w:hAnsi="Times New Roman" w:cs="Times New Roman"/>
          <w:sz w:val="24"/>
          <w:szCs w:val="24"/>
        </w:rPr>
        <w:t>а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C02793">
        <w:rPr>
          <w:rFonts w:ascii="Times New Roman" w:hAnsi="Times New Roman" w:cs="Times New Roman"/>
          <w:sz w:val="24"/>
          <w:szCs w:val="24"/>
        </w:rPr>
        <w:t>у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C02793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C02793">
        <w:rPr>
          <w:rFonts w:ascii="Times New Roman" w:hAnsi="Times New Roman" w:cs="Times New Roman"/>
          <w:sz w:val="24"/>
          <w:szCs w:val="24"/>
        </w:rPr>
        <w:t>ю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C0279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C02793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C02793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C02793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C02793">
        <w:rPr>
          <w:rFonts w:ascii="Times New Roman" w:hAnsi="Times New Roman" w:cs="Times New Roman"/>
          <w:sz w:val="24"/>
          <w:szCs w:val="24"/>
        </w:rPr>
        <w:t>ю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C02793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C02793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C02793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C02793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C02793">
        <w:rPr>
          <w:rFonts w:ascii="Times New Roman" w:hAnsi="Times New Roman" w:cs="Times New Roman"/>
          <w:sz w:val="24"/>
          <w:szCs w:val="24"/>
        </w:rPr>
        <w:t>е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C02793">
        <w:rPr>
          <w:rFonts w:ascii="Times New Roman" w:hAnsi="Times New Roman" w:cs="Times New Roman"/>
          <w:sz w:val="24"/>
          <w:szCs w:val="24"/>
        </w:rPr>
        <w:t>а</w:t>
      </w:r>
      <w:r w:rsidR="000F768D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C02793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C0279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C02793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C02793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C02793">
        <w:rPr>
          <w:rFonts w:ascii="Times New Roman" w:hAnsi="Times New Roman" w:cs="Times New Roman"/>
          <w:sz w:val="24"/>
          <w:szCs w:val="24"/>
        </w:rPr>
        <w:t>,</w:t>
      </w:r>
      <w:r w:rsidR="00382A6E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C02793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C02793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C02793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C02793">
        <w:rPr>
          <w:rFonts w:ascii="Times New Roman" w:hAnsi="Times New Roman" w:cs="Times New Roman"/>
          <w:sz w:val="24"/>
          <w:szCs w:val="24"/>
        </w:rPr>
        <w:t>ом</w:t>
      </w:r>
      <w:r w:rsidR="00190F95" w:rsidRPr="00C02793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C02793">
        <w:rPr>
          <w:rFonts w:ascii="Times New Roman" w:hAnsi="Times New Roman" w:cs="Times New Roman"/>
          <w:sz w:val="24"/>
          <w:szCs w:val="24"/>
        </w:rPr>
        <w:t>у</w:t>
      </w:r>
      <w:r w:rsidR="00190F95" w:rsidRPr="00C02793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C02793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C02793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C02793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C02793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C02793">
        <w:rPr>
          <w:rFonts w:ascii="Times New Roman" w:hAnsi="Times New Roman" w:cs="Times New Roman"/>
          <w:sz w:val="24"/>
          <w:szCs w:val="24"/>
        </w:rPr>
        <w:t>факультет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C02793">
        <w:rPr>
          <w:rFonts w:ascii="Times New Roman" w:hAnsi="Times New Roman" w:cs="Times New Roman"/>
          <w:sz w:val="24"/>
          <w:szCs w:val="24"/>
        </w:rPr>
        <w:t>У</w:t>
      </w:r>
      <w:r w:rsidRPr="00C02793">
        <w:rPr>
          <w:rFonts w:ascii="Times New Roman" w:hAnsi="Times New Roman" w:cs="Times New Roman"/>
          <w:sz w:val="24"/>
          <w:szCs w:val="24"/>
        </w:rPr>
        <w:t>чен</w:t>
      </w:r>
      <w:r w:rsidR="007F755A" w:rsidRPr="00C02793">
        <w:rPr>
          <w:rFonts w:ascii="Times New Roman" w:hAnsi="Times New Roman" w:cs="Times New Roman"/>
          <w:sz w:val="24"/>
          <w:szCs w:val="24"/>
        </w:rPr>
        <w:t>ый</w:t>
      </w:r>
      <w:r w:rsidR="005213CF" w:rsidRPr="00C02793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C02793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C02793">
        <w:rPr>
          <w:rFonts w:ascii="Times New Roman" w:hAnsi="Times New Roman" w:cs="Times New Roman"/>
          <w:sz w:val="24"/>
          <w:szCs w:val="24"/>
        </w:rPr>
        <w:t>у</w:t>
      </w:r>
      <w:r w:rsidRPr="00C0279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C02793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93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C0279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02793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C02793">
        <w:rPr>
          <w:rFonts w:ascii="Times New Roman" w:hAnsi="Times New Roman" w:cs="Times New Roman"/>
          <w:sz w:val="24"/>
          <w:szCs w:val="24"/>
        </w:rPr>
        <w:t>У</w:t>
      </w:r>
      <w:r w:rsidRPr="00C02793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C02793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C0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4"/>
  </w:num>
  <w:num w:numId="5">
    <w:abstractNumId w:val="24"/>
  </w:num>
  <w:num w:numId="6">
    <w:abstractNumId w:val="29"/>
  </w:num>
  <w:num w:numId="7">
    <w:abstractNumId w:val="21"/>
  </w:num>
  <w:num w:numId="8">
    <w:abstractNumId w:val="19"/>
  </w:num>
  <w:num w:numId="9">
    <w:abstractNumId w:val="12"/>
  </w:num>
  <w:num w:numId="10">
    <w:abstractNumId w:val="31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  <w:num w:numId="22">
    <w:abstractNumId w:val="27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30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773D1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1802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2F6EC8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72D0"/>
    <w:rsid w:val="004B1D16"/>
    <w:rsid w:val="004B35FE"/>
    <w:rsid w:val="004B4F46"/>
    <w:rsid w:val="004B6221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1FAE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428AC"/>
    <w:rsid w:val="00B53866"/>
    <w:rsid w:val="00B55C32"/>
    <w:rsid w:val="00B733CE"/>
    <w:rsid w:val="00B90D37"/>
    <w:rsid w:val="00B9444A"/>
    <w:rsid w:val="00BA24F2"/>
    <w:rsid w:val="00BB22B7"/>
    <w:rsid w:val="00BC30C6"/>
    <w:rsid w:val="00BD72E3"/>
    <w:rsid w:val="00BE3905"/>
    <w:rsid w:val="00C02793"/>
    <w:rsid w:val="00C03863"/>
    <w:rsid w:val="00C12A3B"/>
    <w:rsid w:val="00C16563"/>
    <w:rsid w:val="00C25DD9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3AEE"/>
    <w:rsid w:val="00CA4059"/>
    <w:rsid w:val="00CC55DF"/>
    <w:rsid w:val="00CC6E3B"/>
    <w:rsid w:val="00CC753B"/>
    <w:rsid w:val="00CD751D"/>
    <w:rsid w:val="00CE252E"/>
    <w:rsid w:val="00CE7A75"/>
    <w:rsid w:val="00D01082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96B45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15E2"/>
    <w:rsid w:val="00EE4195"/>
    <w:rsid w:val="00EE7CAB"/>
    <w:rsid w:val="00EF0BEA"/>
    <w:rsid w:val="00EF2B57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B4D90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83E4D291-774A-4610-BA6B-D35EAE8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13C92-A253-4436-9BFF-EDE392B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2021-02-09T08:59:00Z</dcterms:created>
  <dcterms:modified xsi:type="dcterms:W3CDTF">2021-02-10T10:29:00Z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