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B5" w:rsidRDefault="00272BB5" w:rsidP="00963BA8">
      <w:pPr>
        <w:pStyle w:val="a3"/>
        <w:spacing w:line="23" w:lineRule="atLeast"/>
        <w:rPr>
          <w:rFonts w:ascii="Times New Roman" w:hAnsi="Times New Roman"/>
          <w:b/>
          <w:sz w:val="24"/>
          <w:szCs w:val="24"/>
        </w:rPr>
      </w:pPr>
      <w:r w:rsidRPr="00661928">
        <w:rPr>
          <w:rFonts w:ascii="Times New Roman" w:hAnsi="Times New Roman"/>
          <w:b/>
          <w:sz w:val="24"/>
          <w:szCs w:val="24"/>
        </w:rPr>
        <w:t>ПОСТАНОВЛЕНИЕ</w:t>
      </w:r>
    </w:p>
    <w:p w:rsidR="000F29F4" w:rsidRDefault="00272BB5" w:rsidP="00963BA8">
      <w:pPr>
        <w:pStyle w:val="a3"/>
        <w:spacing w:line="23" w:lineRule="atLeast"/>
        <w:rPr>
          <w:rFonts w:ascii="Times New Roman" w:hAnsi="Times New Roman"/>
          <w:b/>
          <w:sz w:val="24"/>
          <w:szCs w:val="24"/>
        </w:rPr>
      </w:pPr>
      <w:r w:rsidRPr="00661928">
        <w:rPr>
          <w:rFonts w:ascii="Times New Roman" w:hAnsi="Times New Roman"/>
          <w:b/>
          <w:sz w:val="24"/>
          <w:szCs w:val="24"/>
        </w:rPr>
        <w:t>ученого совета РГПУ им А.</w:t>
      </w:r>
      <w:r w:rsidR="00C05F4B">
        <w:rPr>
          <w:rFonts w:ascii="Times New Roman" w:hAnsi="Times New Roman"/>
          <w:b/>
          <w:sz w:val="24"/>
          <w:szCs w:val="24"/>
        </w:rPr>
        <w:t> </w:t>
      </w:r>
      <w:r w:rsidRPr="00661928">
        <w:rPr>
          <w:rFonts w:ascii="Times New Roman" w:hAnsi="Times New Roman"/>
          <w:b/>
          <w:sz w:val="24"/>
          <w:szCs w:val="24"/>
        </w:rPr>
        <w:t xml:space="preserve">И. Герцена </w:t>
      </w:r>
    </w:p>
    <w:p w:rsidR="00272BB5" w:rsidRPr="00661928" w:rsidRDefault="00272BB5" w:rsidP="00963BA8">
      <w:pPr>
        <w:pStyle w:val="a3"/>
        <w:spacing w:line="23" w:lineRule="atLeast"/>
        <w:rPr>
          <w:rFonts w:ascii="Times New Roman" w:hAnsi="Times New Roman"/>
          <w:b/>
          <w:sz w:val="24"/>
          <w:szCs w:val="24"/>
        </w:rPr>
      </w:pPr>
      <w:r w:rsidRPr="00661928">
        <w:rPr>
          <w:rFonts w:ascii="Times New Roman" w:hAnsi="Times New Roman"/>
          <w:b/>
          <w:sz w:val="24"/>
          <w:szCs w:val="24"/>
        </w:rPr>
        <w:t>от 2</w:t>
      </w:r>
      <w:r w:rsidR="007760BA">
        <w:rPr>
          <w:rFonts w:ascii="Times New Roman" w:hAnsi="Times New Roman"/>
          <w:b/>
          <w:sz w:val="24"/>
          <w:szCs w:val="24"/>
        </w:rPr>
        <w:t>6</w:t>
      </w:r>
      <w:r w:rsidRPr="00661928">
        <w:rPr>
          <w:rFonts w:ascii="Times New Roman" w:hAnsi="Times New Roman"/>
          <w:b/>
          <w:sz w:val="24"/>
          <w:szCs w:val="24"/>
        </w:rPr>
        <w:t xml:space="preserve"> ноября 20</w:t>
      </w:r>
      <w:r w:rsidR="007760BA">
        <w:rPr>
          <w:rFonts w:ascii="Times New Roman" w:hAnsi="Times New Roman"/>
          <w:b/>
          <w:sz w:val="24"/>
          <w:szCs w:val="24"/>
        </w:rPr>
        <w:t>20</w:t>
      </w:r>
      <w:r w:rsidRPr="00661928">
        <w:rPr>
          <w:rFonts w:ascii="Times New Roman" w:hAnsi="Times New Roman"/>
          <w:b/>
          <w:sz w:val="24"/>
          <w:szCs w:val="24"/>
        </w:rPr>
        <w:t xml:space="preserve"> г.</w:t>
      </w:r>
      <w:r w:rsidRPr="00661928">
        <w:rPr>
          <w:rFonts w:ascii="Times New Roman" w:hAnsi="Times New Roman"/>
          <w:b/>
          <w:sz w:val="24"/>
          <w:szCs w:val="24"/>
        </w:rPr>
        <w:br/>
      </w:r>
      <w:r w:rsidR="009647B0" w:rsidRPr="009647B0">
        <w:rPr>
          <w:rFonts w:ascii="Times New Roman" w:hAnsi="Times New Roman"/>
          <w:b/>
          <w:sz w:val="24"/>
          <w:szCs w:val="24"/>
        </w:rPr>
        <w:t>«</w:t>
      </w:r>
      <w:r w:rsidR="009647B0">
        <w:rPr>
          <w:rFonts w:ascii="Times New Roman" w:hAnsi="Times New Roman"/>
          <w:b/>
          <w:sz w:val="24"/>
          <w:szCs w:val="24"/>
        </w:rPr>
        <w:t>П</w:t>
      </w:r>
      <w:r w:rsidR="005E3831" w:rsidRPr="00661928">
        <w:rPr>
          <w:rFonts w:ascii="Times New Roman" w:hAnsi="Times New Roman"/>
          <w:b/>
          <w:sz w:val="24"/>
          <w:szCs w:val="24"/>
        </w:rPr>
        <w:t>лан финансово-хозяйственной деятельности на 202</w:t>
      </w:r>
      <w:r w:rsidR="00E27B1D" w:rsidRPr="00E27B1D">
        <w:rPr>
          <w:rFonts w:ascii="Times New Roman" w:hAnsi="Times New Roman"/>
          <w:b/>
          <w:sz w:val="24"/>
          <w:szCs w:val="24"/>
        </w:rPr>
        <w:t>1</w:t>
      </w:r>
      <w:r w:rsidR="00193E79">
        <w:rPr>
          <w:rFonts w:ascii="Times New Roman" w:hAnsi="Times New Roman"/>
          <w:b/>
          <w:sz w:val="24"/>
          <w:szCs w:val="24"/>
        </w:rPr>
        <w:t> </w:t>
      </w:r>
      <w:r w:rsidR="005E3831" w:rsidRPr="00661928">
        <w:rPr>
          <w:rFonts w:ascii="Times New Roman" w:hAnsi="Times New Roman"/>
          <w:b/>
          <w:sz w:val="24"/>
          <w:szCs w:val="24"/>
        </w:rPr>
        <w:t>год</w:t>
      </w:r>
      <w:r w:rsidR="009647B0">
        <w:rPr>
          <w:rFonts w:ascii="Times New Roman" w:hAnsi="Times New Roman"/>
          <w:b/>
          <w:sz w:val="24"/>
          <w:szCs w:val="24"/>
        </w:rPr>
        <w:t>»</w:t>
      </w:r>
    </w:p>
    <w:p w:rsidR="00DD4076" w:rsidRPr="00DD4076" w:rsidRDefault="00272BB5" w:rsidP="00963BA8">
      <w:pPr>
        <w:pStyle w:val="1"/>
        <w:spacing w:line="23" w:lineRule="atLeast"/>
        <w:ind w:left="0" w:firstLine="709"/>
        <w:contextualSpacing w:val="0"/>
        <w:jc w:val="both"/>
        <w:rPr>
          <w:rFonts w:cs="Times New Roman"/>
          <w:szCs w:val="24"/>
        </w:rPr>
      </w:pPr>
      <w:r w:rsidRPr="00661928">
        <w:rPr>
          <w:rFonts w:cs="Times New Roman"/>
          <w:szCs w:val="24"/>
        </w:rPr>
        <w:t xml:space="preserve"> </w:t>
      </w:r>
    </w:p>
    <w:p w:rsidR="00366DD3" w:rsidRPr="00FF72CA" w:rsidRDefault="00272BB5" w:rsidP="00963BA8">
      <w:pPr>
        <w:pStyle w:val="1"/>
        <w:spacing w:before="120" w:line="23" w:lineRule="atLeast"/>
        <w:ind w:left="0" w:firstLine="709"/>
        <w:contextualSpacing w:val="0"/>
        <w:jc w:val="both"/>
        <w:rPr>
          <w:rFonts w:cs="Times New Roman"/>
          <w:szCs w:val="24"/>
        </w:rPr>
      </w:pPr>
      <w:r w:rsidRPr="00667078">
        <w:rPr>
          <w:rFonts w:cs="Times New Roman"/>
          <w:szCs w:val="24"/>
        </w:rPr>
        <w:t xml:space="preserve">Заслушав </w:t>
      </w:r>
      <w:r w:rsidR="00193E79" w:rsidRPr="00667078">
        <w:rPr>
          <w:rFonts w:cs="Times New Roman"/>
          <w:szCs w:val="24"/>
        </w:rPr>
        <w:t>информацию</w:t>
      </w:r>
      <w:r w:rsidRPr="00667078">
        <w:rPr>
          <w:rFonts w:cs="Times New Roman"/>
          <w:szCs w:val="24"/>
        </w:rPr>
        <w:t xml:space="preserve"> проректора по </w:t>
      </w:r>
      <w:r w:rsidR="00344730" w:rsidRPr="00667078">
        <w:rPr>
          <w:rFonts w:cs="Times New Roman"/>
          <w:szCs w:val="24"/>
        </w:rPr>
        <w:t>экономической</w:t>
      </w:r>
      <w:r w:rsidRPr="00667078">
        <w:rPr>
          <w:rFonts w:cs="Times New Roman"/>
          <w:szCs w:val="24"/>
        </w:rPr>
        <w:t xml:space="preserve"> </w:t>
      </w:r>
      <w:r w:rsidR="00D8695C" w:rsidRPr="00667078">
        <w:rPr>
          <w:rFonts w:cs="Times New Roman"/>
          <w:szCs w:val="24"/>
        </w:rPr>
        <w:t>деятельности</w:t>
      </w:r>
      <w:r w:rsidRPr="00667078">
        <w:rPr>
          <w:rFonts w:cs="Times New Roman"/>
          <w:szCs w:val="24"/>
        </w:rPr>
        <w:t xml:space="preserve"> </w:t>
      </w:r>
      <w:r w:rsidR="00344730" w:rsidRPr="00667078">
        <w:rPr>
          <w:rFonts w:cs="Times New Roman"/>
          <w:szCs w:val="24"/>
        </w:rPr>
        <w:t>И.</w:t>
      </w:r>
      <w:r w:rsidR="00AD6E39" w:rsidRPr="00667078">
        <w:rPr>
          <w:rFonts w:cs="Times New Roman"/>
          <w:szCs w:val="24"/>
        </w:rPr>
        <w:t> </w:t>
      </w:r>
      <w:r w:rsidR="00344730" w:rsidRPr="00667078">
        <w:rPr>
          <w:rFonts w:cs="Times New Roman"/>
          <w:szCs w:val="24"/>
        </w:rPr>
        <w:t>А.</w:t>
      </w:r>
      <w:r w:rsidR="00AD6E39" w:rsidRPr="00667078">
        <w:rPr>
          <w:rFonts w:cs="Times New Roman"/>
          <w:szCs w:val="24"/>
        </w:rPr>
        <w:t> </w:t>
      </w:r>
      <w:r w:rsidR="00344730" w:rsidRPr="00667078">
        <w:rPr>
          <w:rFonts w:cs="Times New Roman"/>
          <w:szCs w:val="24"/>
        </w:rPr>
        <w:t>Антонова</w:t>
      </w:r>
      <w:r w:rsidR="000F29F4" w:rsidRPr="00667078">
        <w:rPr>
          <w:rFonts w:cs="Times New Roman"/>
          <w:szCs w:val="24"/>
        </w:rPr>
        <w:t xml:space="preserve"> </w:t>
      </w:r>
      <w:r w:rsidR="00193E79" w:rsidRPr="00667078">
        <w:rPr>
          <w:rFonts w:cs="Times New Roman"/>
          <w:szCs w:val="24"/>
        </w:rPr>
        <w:t>о подготовке п</w:t>
      </w:r>
      <w:r w:rsidR="000F29F4" w:rsidRPr="00667078">
        <w:rPr>
          <w:rFonts w:cs="Times New Roman"/>
          <w:szCs w:val="24"/>
        </w:rPr>
        <w:t>лан</w:t>
      </w:r>
      <w:r w:rsidR="00193E79" w:rsidRPr="00667078">
        <w:rPr>
          <w:rFonts w:cs="Times New Roman"/>
          <w:szCs w:val="24"/>
        </w:rPr>
        <w:t>а</w:t>
      </w:r>
      <w:r w:rsidR="000F29F4" w:rsidRPr="00667078">
        <w:rPr>
          <w:rFonts w:cs="Times New Roman"/>
          <w:szCs w:val="24"/>
        </w:rPr>
        <w:t xml:space="preserve"> финансово-хозяйственной деятельности на 202</w:t>
      </w:r>
      <w:r w:rsidR="00E27B1D" w:rsidRPr="00667078">
        <w:rPr>
          <w:rFonts w:cs="Times New Roman"/>
          <w:szCs w:val="24"/>
        </w:rPr>
        <w:t>1</w:t>
      </w:r>
      <w:r w:rsidR="000F29F4" w:rsidRPr="00667078">
        <w:rPr>
          <w:rFonts w:cs="Times New Roman"/>
          <w:szCs w:val="24"/>
        </w:rPr>
        <w:t xml:space="preserve"> год</w:t>
      </w:r>
      <w:r w:rsidRPr="00667078">
        <w:rPr>
          <w:rFonts w:cs="Times New Roman"/>
          <w:szCs w:val="24"/>
        </w:rPr>
        <w:t>, уч</w:t>
      </w:r>
      <w:r w:rsidR="005E3831" w:rsidRPr="00667078">
        <w:rPr>
          <w:rFonts w:cs="Times New Roman"/>
          <w:szCs w:val="24"/>
        </w:rPr>
        <w:t>е</w:t>
      </w:r>
      <w:r w:rsidRPr="00667078">
        <w:rPr>
          <w:rFonts w:cs="Times New Roman"/>
          <w:szCs w:val="24"/>
        </w:rPr>
        <w:t>ный совет</w:t>
      </w:r>
      <w:r w:rsidR="00041695" w:rsidRPr="00667078">
        <w:rPr>
          <w:rFonts w:cs="Times New Roman"/>
          <w:szCs w:val="24"/>
        </w:rPr>
        <w:t xml:space="preserve"> </w:t>
      </w:r>
      <w:r w:rsidRPr="00667078">
        <w:rPr>
          <w:rFonts w:cs="Times New Roman"/>
          <w:szCs w:val="24"/>
        </w:rPr>
        <w:t xml:space="preserve">отмечает, </w:t>
      </w:r>
      <w:r w:rsidR="000F29F4" w:rsidRPr="00667078">
        <w:rPr>
          <w:rFonts w:cs="Times New Roman"/>
          <w:szCs w:val="24"/>
        </w:rPr>
        <w:t xml:space="preserve">что доходная часть бюджета университета </w:t>
      </w:r>
      <w:r w:rsidR="003F196E">
        <w:rPr>
          <w:rFonts w:cs="Times New Roman"/>
          <w:szCs w:val="24"/>
        </w:rPr>
        <w:t>растет:</w:t>
      </w:r>
      <w:r w:rsidR="005C237E" w:rsidRPr="00667078">
        <w:rPr>
          <w:rFonts w:cs="Times New Roman"/>
          <w:szCs w:val="24"/>
        </w:rPr>
        <w:t xml:space="preserve"> </w:t>
      </w:r>
      <w:r w:rsidR="00667078" w:rsidRPr="00667078">
        <w:rPr>
          <w:rFonts w:cs="Times New Roman"/>
          <w:szCs w:val="24"/>
        </w:rPr>
        <w:t xml:space="preserve">в 2018 году </w:t>
      </w:r>
      <w:r w:rsidR="003F196E">
        <w:rPr>
          <w:rFonts w:cs="Times New Roman"/>
          <w:szCs w:val="24"/>
        </w:rPr>
        <w:t xml:space="preserve">— на </w:t>
      </w:r>
      <w:r w:rsidR="00667078" w:rsidRPr="00667078">
        <w:rPr>
          <w:rFonts w:cs="Times New Roman"/>
          <w:szCs w:val="24"/>
        </w:rPr>
        <w:t xml:space="preserve">23,7 %, в 2019 году — </w:t>
      </w:r>
      <w:r w:rsidR="003F196E">
        <w:rPr>
          <w:rFonts w:cs="Times New Roman"/>
          <w:szCs w:val="24"/>
        </w:rPr>
        <w:t xml:space="preserve">на </w:t>
      </w:r>
      <w:r w:rsidR="00667078" w:rsidRPr="00667078">
        <w:rPr>
          <w:rFonts w:cs="Times New Roman"/>
          <w:szCs w:val="24"/>
        </w:rPr>
        <w:t xml:space="preserve">12,0 %, в 2020 году — </w:t>
      </w:r>
      <w:r w:rsidR="003F196E">
        <w:rPr>
          <w:rFonts w:cs="Times New Roman"/>
          <w:szCs w:val="24"/>
        </w:rPr>
        <w:t>на 1</w:t>
      </w:r>
      <w:r w:rsidR="00667078" w:rsidRPr="00667078">
        <w:rPr>
          <w:rFonts w:cs="Times New Roman"/>
          <w:szCs w:val="24"/>
        </w:rPr>
        <w:t>2,4%</w:t>
      </w:r>
      <w:r w:rsidR="003F196E">
        <w:rPr>
          <w:rFonts w:cs="Times New Roman"/>
          <w:szCs w:val="24"/>
        </w:rPr>
        <w:t>.</w:t>
      </w:r>
      <w:r w:rsidR="00667078" w:rsidRPr="00667078">
        <w:rPr>
          <w:rFonts w:cs="Times New Roman"/>
          <w:szCs w:val="24"/>
        </w:rPr>
        <w:t xml:space="preserve"> </w:t>
      </w:r>
      <w:r w:rsidR="003F196E">
        <w:rPr>
          <w:rFonts w:cs="Times New Roman"/>
          <w:szCs w:val="24"/>
        </w:rPr>
        <w:t>В</w:t>
      </w:r>
      <w:r w:rsidR="00667078" w:rsidRPr="00667078">
        <w:rPr>
          <w:rFonts w:cs="Times New Roman"/>
          <w:szCs w:val="24"/>
        </w:rPr>
        <w:t xml:space="preserve"> 2021 году ожидается </w:t>
      </w:r>
      <w:r w:rsidR="003F196E">
        <w:rPr>
          <w:rFonts w:cs="Times New Roman"/>
          <w:szCs w:val="24"/>
        </w:rPr>
        <w:t xml:space="preserve">увеличение </w:t>
      </w:r>
      <w:r w:rsidR="00963BA8">
        <w:rPr>
          <w:rFonts w:cs="Times New Roman"/>
          <w:szCs w:val="24"/>
        </w:rPr>
        <w:t>поступлений</w:t>
      </w:r>
      <w:r w:rsidR="00896949">
        <w:rPr>
          <w:rFonts w:cs="Times New Roman"/>
          <w:szCs w:val="24"/>
        </w:rPr>
        <w:t xml:space="preserve"> </w:t>
      </w:r>
      <w:r w:rsidR="00667078" w:rsidRPr="00667078">
        <w:rPr>
          <w:rFonts w:cs="Times New Roman"/>
          <w:szCs w:val="24"/>
        </w:rPr>
        <w:t>на 8,0 %</w:t>
      </w:r>
      <w:r w:rsidR="003F196E">
        <w:rPr>
          <w:rFonts w:cs="Times New Roman"/>
          <w:szCs w:val="24"/>
        </w:rPr>
        <w:t xml:space="preserve"> по сравнению с 2020 годом за счет</w:t>
      </w:r>
      <w:r w:rsidR="00366DD3">
        <w:rPr>
          <w:rFonts w:cs="Times New Roman"/>
          <w:szCs w:val="24"/>
        </w:rPr>
        <w:t xml:space="preserve"> рост</w:t>
      </w:r>
      <w:r w:rsidR="003F196E">
        <w:rPr>
          <w:rFonts w:cs="Times New Roman"/>
          <w:szCs w:val="24"/>
        </w:rPr>
        <w:t>а</w:t>
      </w:r>
      <w:r w:rsidR="00366DD3">
        <w:rPr>
          <w:rFonts w:cs="Times New Roman"/>
          <w:szCs w:val="24"/>
        </w:rPr>
        <w:t xml:space="preserve"> контингента обучающихся по образовательным программам высшего образования</w:t>
      </w:r>
      <w:r w:rsidR="003F196E">
        <w:rPr>
          <w:rFonts w:cs="Times New Roman"/>
          <w:szCs w:val="24"/>
        </w:rPr>
        <w:t xml:space="preserve">. </w:t>
      </w:r>
      <w:r w:rsidR="00E176E7" w:rsidRPr="00FF72CA">
        <w:rPr>
          <w:rFonts w:cs="Times New Roman"/>
          <w:szCs w:val="24"/>
        </w:rPr>
        <w:t>В части обучающихся за счет бюджетных ассигнований федерального бюджета ожидается у</w:t>
      </w:r>
      <w:r w:rsidR="003F196E" w:rsidRPr="00FF72CA">
        <w:rPr>
          <w:rFonts w:cs="Times New Roman"/>
          <w:szCs w:val="24"/>
        </w:rPr>
        <w:t xml:space="preserve">величение </w:t>
      </w:r>
      <w:proofErr w:type="gramStart"/>
      <w:r w:rsidR="003F196E" w:rsidRPr="00FF72CA">
        <w:rPr>
          <w:rFonts w:cs="Times New Roman"/>
          <w:szCs w:val="24"/>
        </w:rPr>
        <w:t>контингента</w:t>
      </w:r>
      <w:r w:rsidR="00E176E7" w:rsidRPr="00FF72CA">
        <w:rPr>
          <w:rFonts w:cs="Times New Roman"/>
          <w:szCs w:val="24"/>
        </w:rPr>
        <w:t xml:space="preserve"> </w:t>
      </w:r>
      <w:r w:rsidR="003F196E" w:rsidRPr="00FF72CA">
        <w:rPr>
          <w:rFonts w:cs="Times New Roman"/>
          <w:szCs w:val="24"/>
        </w:rPr>
        <w:t xml:space="preserve"> на</w:t>
      </w:r>
      <w:proofErr w:type="gramEnd"/>
      <w:r w:rsidR="003F196E" w:rsidRPr="00FF72CA">
        <w:rPr>
          <w:rFonts w:cs="Times New Roman"/>
          <w:szCs w:val="24"/>
        </w:rPr>
        <w:t xml:space="preserve"> 4,6 % по сравнению с 2020 годом, в части </w:t>
      </w:r>
      <w:r w:rsidR="00366DD3" w:rsidRPr="00FF72CA">
        <w:rPr>
          <w:rFonts w:cs="Times New Roman"/>
          <w:szCs w:val="24"/>
        </w:rPr>
        <w:t>обучающихся по договорам об образовании</w:t>
      </w:r>
      <w:r w:rsidR="00E176E7" w:rsidRPr="00FF72CA">
        <w:rPr>
          <w:rFonts w:cs="Times New Roman"/>
          <w:szCs w:val="24"/>
        </w:rPr>
        <w:t xml:space="preserve"> — на 7,8 %</w:t>
      </w:r>
      <w:r w:rsidR="00366DD3" w:rsidRPr="00FF72CA">
        <w:rPr>
          <w:rFonts w:cs="Times New Roman"/>
          <w:szCs w:val="24"/>
        </w:rPr>
        <w:t xml:space="preserve">. </w:t>
      </w:r>
    </w:p>
    <w:p w:rsidR="00220B76" w:rsidRPr="00FF72CA" w:rsidRDefault="0087007B" w:rsidP="00963BA8">
      <w:pPr>
        <w:pStyle w:val="1"/>
        <w:spacing w:before="120" w:line="23" w:lineRule="atLeast"/>
        <w:ind w:left="0" w:firstLine="709"/>
        <w:contextualSpacing w:val="0"/>
        <w:jc w:val="both"/>
        <w:rPr>
          <w:rFonts w:cs="Times New Roman"/>
          <w:szCs w:val="24"/>
        </w:rPr>
      </w:pPr>
      <w:r w:rsidRPr="00FF72CA">
        <w:rPr>
          <w:rFonts w:cs="Times New Roman"/>
          <w:szCs w:val="24"/>
        </w:rPr>
        <w:t xml:space="preserve">Ученый совет констатирует, что </w:t>
      </w:r>
      <w:r w:rsidR="00220B76" w:rsidRPr="00FF72CA">
        <w:rPr>
          <w:rFonts w:cs="Times New Roman"/>
          <w:szCs w:val="24"/>
        </w:rPr>
        <w:t>средн</w:t>
      </w:r>
      <w:r w:rsidRPr="00FF72CA">
        <w:rPr>
          <w:rFonts w:cs="Times New Roman"/>
          <w:szCs w:val="24"/>
        </w:rPr>
        <w:t>яя</w:t>
      </w:r>
      <w:r w:rsidR="00220B76" w:rsidRPr="00FF72CA">
        <w:rPr>
          <w:rFonts w:cs="Times New Roman"/>
          <w:szCs w:val="24"/>
        </w:rPr>
        <w:t xml:space="preserve"> заработн</w:t>
      </w:r>
      <w:r w:rsidR="00D44155" w:rsidRPr="00FF72CA">
        <w:rPr>
          <w:rFonts w:cs="Times New Roman"/>
          <w:szCs w:val="24"/>
        </w:rPr>
        <w:t>ая</w:t>
      </w:r>
      <w:r w:rsidR="00220B76" w:rsidRPr="00FF72CA">
        <w:rPr>
          <w:rFonts w:cs="Times New Roman"/>
          <w:szCs w:val="24"/>
        </w:rPr>
        <w:t xml:space="preserve"> плат</w:t>
      </w:r>
      <w:r w:rsidR="00D44155" w:rsidRPr="00FF72CA">
        <w:rPr>
          <w:rFonts w:cs="Times New Roman"/>
          <w:szCs w:val="24"/>
        </w:rPr>
        <w:t>а</w:t>
      </w:r>
      <w:r w:rsidR="00220B76" w:rsidRPr="00FF72CA">
        <w:rPr>
          <w:rFonts w:cs="Times New Roman"/>
          <w:szCs w:val="24"/>
        </w:rPr>
        <w:t xml:space="preserve"> работников университета</w:t>
      </w:r>
      <w:r w:rsidR="00D44155" w:rsidRPr="00FF72CA">
        <w:rPr>
          <w:rFonts w:cs="Times New Roman"/>
          <w:szCs w:val="24"/>
        </w:rPr>
        <w:t xml:space="preserve"> растет</w:t>
      </w:r>
      <w:r w:rsidR="00D865F0" w:rsidRPr="00FF72CA">
        <w:rPr>
          <w:rFonts w:cs="Times New Roman"/>
          <w:szCs w:val="24"/>
        </w:rPr>
        <w:t xml:space="preserve"> и составила</w:t>
      </w:r>
      <w:r w:rsidR="00220B76" w:rsidRPr="00FF72CA">
        <w:rPr>
          <w:rFonts w:cs="Times New Roman"/>
          <w:szCs w:val="24"/>
        </w:rPr>
        <w:t xml:space="preserve">: в 2017 году </w:t>
      </w:r>
      <w:r w:rsidR="00D865F0" w:rsidRPr="00FF72CA">
        <w:rPr>
          <w:rFonts w:cs="Times New Roman"/>
          <w:szCs w:val="24"/>
        </w:rPr>
        <w:t>— 56,85 тыс. руб., в 2018 году — 68,54 тыс. руб., в 2019 году — 74,07 тыс. руб., по итогам трех кварталов 2020 года — 74,02 тыс. руб.</w:t>
      </w:r>
      <w:r w:rsidR="00220B76" w:rsidRPr="00FF72CA">
        <w:rPr>
          <w:rFonts w:cs="Times New Roman"/>
          <w:szCs w:val="24"/>
        </w:rPr>
        <w:t xml:space="preserve"> Доля расходов на оплату труда и начисления </w:t>
      </w:r>
      <w:r w:rsidR="001743FF" w:rsidRPr="00FF72CA">
        <w:rPr>
          <w:rFonts w:cs="Times New Roman"/>
          <w:szCs w:val="24"/>
        </w:rPr>
        <w:t xml:space="preserve">на выплаты по оплате труда </w:t>
      </w:r>
      <w:r w:rsidR="00220B76" w:rsidRPr="00FF72CA">
        <w:rPr>
          <w:rFonts w:cs="Times New Roman"/>
          <w:szCs w:val="24"/>
        </w:rPr>
        <w:t xml:space="preserve">в общих расходах университета составляет </w:t>
      </w:r>
      <w:r w:rsidR="004F5C99" w:rsidRPr="00FF72CA">
        <w:rPr>
          <w:rFonts w:cs="Times New Roman"/>
          <w:szCs w:val="24"/>
        </w:rPr>
        <w:t>78</w:t>
      </w:r>
      <w:r w:rsidR="00220B76" w:rsidRPr="00FF72CA">
        <w:rPr>
          <w:rFonts w:cs="Times New Roman"/>
          <w:szCs w:val="24"/>
        </w:rPr>
        <w:t>,</w:t>
      </w:r>
      <w:r w:rsidR="004F5C99" w:rsidRPr="00FF72CA">
        <w:rPr>
          <w:rFonts w:cs="Times New Roman"/>
          <w:szCs w:val="24"/>
        </w:rPr>
        <w:t>7</w:t>
      </w:r>
      <w:r w:rsidR="004F5C99" w:rsidRPr="00FF72CA">
        <w:rPr>
          <w:rFonts w:cs="Times New Roman"/>
          <w:szCs w:val="24"/>
          <w:lang w:val="en-US"/>
        </w:rPr>
        <w:t> </w:t>
      </w:r>
      <w:r w:rsidR="00220B76" w:rsidRPr="00FF72CA">
        <w:rPr>
          <w:rFonts w:cs="Times New Roman"/>
          <w:szCs w:val="24"/>
        </w:rPr>
        <w:t xml:space="preserve">% в 2020 году, в 2021 году </w:t>
      </w:r>
      <w:r w:rsidR="004F5C99" w:rsidRPr="00FF72CA">
        <w:rPr>
          <w:rFonts w:cs="Times New Roman"/>
          <w:szCs w:val="24"/>
        </w:rPr>
        <w:t>—</w:t>
      </w:r>
      <w:r w:rsidR="00774DD5" w:rsidRPr="00FF72CA">
        <w:rPr>
          <w:rFonts w:cs="Times New Roman"/>
          <w:szCs w:val="24"/>
        </w:rPr>
        <w:t xml:space="preserve"> </w:t>
      </w:r>
      <w:r w:rsidR="004F5C99" w:rsidRPr="00FF72CA">
        <w:rPr>
          <w:rFonts w:cs="Times New Roman"/>
          <w:szCs w:val="24"/>
        </w:rPr>
        <w:t>79,1</w:t>
      </w:r>
      <w:r w:rsidR="004F5C99" w:rsidRPr="00FF72CA">
        <w:rPr>
          <w:rFonts w:cs="Times New Roman"/>
          <w:szCs w:val="24"/>
          <w:lang w:val="en-US"/>
        </w:rPr>
        <w:t> </w:t>
      </w:r>
      <w:r w:rsidR="00220B76" w:rsidRPr="00FF72CA">
        <w:rPr>
          <w:rFonts w:cs="Times New Roman"/>
          <w:szCs w:val="24"/>
        </w:rPr>
        <w:t xml:space="preserve">%. </w:t>
      </w:r>
      <w:r w:rsidR="00D44155" w:rsidRPr="00FF72CA">
        <w:rPr>
          <w:rFonts w:cs="Times New Roman"/>
          <w:szCs w:val="24"/>
        </w:rPr>
        <w:t>Фонд оплаты труда в 2021 году планируется с увеличением</w:t>
      </w:r>
      <w:r w:rsidR="00A1049F" w:rsidRPr="00FF72CA">
        <w:rPr>
          <w:rFonts w:cs="Times New Roman"/>
          <w:szCs w:val="24"/>
        </w:rPr>
        <w:t xml:space="preserve"> на </w:t>
      </w:r>
      <w:r w:rsidR="004F5C99" w:rsidRPr="00FF72CA">
        <w:rPr>
          <w:rFonts w:cs="Times New Roman"/>
          <w:szCs w:val="24"/>
        </w:rPr>
        <w:t>249,9</w:t>
      </w:r>
      <w:r w:rsidR="004F5C99" w:rsidRPr="00FF72CA">
        <w:rPr>
          <w:rFonts w:cs="Times New Roman"/>
          <w:szCs w:val="24"/>
          <w:lang w:val="en-US"/>
        </w:rPr>
        <w:t> </w:t>
      </w:r>
      <w:r w:rsidR="00A1049F" w:rsidRPr="00FF72CA">
        <w:rPr>
          <w:rFonts w:cs="Times New Roman"/>
          <w:szCs w:val="24"/>
        </w:rPr>
        <w:t xml:space="preserve">млн. руб. </w:t>
      </w:r>
      <w:r w:rsidR="004F5C99" w:rsidRPr="00FF72CA">
        <w:rPr>
          <w:rFonts w:cs="Times New Roman"/>
          <w:szCs w:val="24"/>
        </w:rPr>
        <w:t>(на 11,7</w:t>
      </w:r>
      <w:r w:rsidR="004F5C99" w:rsidRPr="00FF72CA">
        <w:rPr>
          <w:rFonts w:cs="Times New Roman"/>
          <w:szCs w:val="24"/>
          <w:lang w:val="en-US"/>
        </w:rPr>
        <w:t> </w:t>
      </w:r>
      <w:r w:rsidR="004F5C99" w:rsidRPr="00FF72CA">
        <w:rPr>
          <w:rFonts w:cs="Times New Roman"/>
          <w:szCs w:val="24"/>
        </w:rPr>
        <w:t xml:space="preserve">%) </w:t>
      </w:r>
      <w:r w:rsidR="00D44155" w:rsidRPr="00FF72CA">
        <w:rPr>
          <w:rFonts w:cs="Times New Roman"/>
          <w:szCs w:val="24"/>
        </w:rPr>
        <w:t>относительно 2020 года.</w:t>
      </w:r>
    </w:p>
    <w:p w:rsidR="00DD4076" w:rsidRPr="00FF72CA" w:rsidRDefault="00D44155" w:rsidP="00963BA8">
      <w:pPr>
        <w:pStyle w:val="a5"/>
        <w:spacing w:before="120" w:line="23" w:lineRule="atLeast"/>
        <w:ind w:left="0" w:firstLine="709"/>
        <w:jc w:val="both"/>
      </w:pPr>
      <w:r w:rsidRPr="00FF72CA">
        <w:t xml:space="preserve">В условиях пандемии </w:t>
      </w:r>
      <w:proofErr w:type="spellStart"/>
      <w:r w:rsidRPr="00FF72CA">
        <w:t>коронавирусной</w:t>
      </w:r>
      <w:proofErr w:type="spellEnd"/>
      <w:r w:rsidRPr="00FF72CA">
        <w:t xml:space="preserve"> инфекции </w:t>
      </w:r>
      <w:r w:rsidR="00A343EE" w:rsidRPr="00FF72CA">
        <w:t xml:space="preserve">в 2020 году </w:t>
      </w:r>
      <w:r w:rsidRPr="00FF72CA">
        <w:t xml:space="preserve">сократились расходы на </w:t>
      </w:r>
      <w:r w:rsidR="00A343EE" w:rsidRPr="00FF72CA">
        <w:t>командиров</w:t>
      </w:r>
      <w:r w:rsidRPr="00FF72CA">
        <w:t>ание</w:t>
      </w:r>
      <w:r w:rsidR="00A343EE" w:rsidRPr="00FF72CA">
        <w:t xml:space="preserve"> работников, организаци</w:t>
      </w:r>
      <w:r w:rsidRPr="00FF72CA">
        <w:t>ю</w:t>
      </w:r>
      <w:r w:rsidR="00A343EE" w:rsidRPr="00FF72CA">
        <w:t xml:space="preserve"> выездных практик студентов, культурно-массов</w:t>
      </w:r>
      <w:r w:rsidRPr="00FF72CA">
        <w:t>ую</w:t>
      </w:r>
      <w:r w:rsidR="00A343EE" w:rsidRPr="00FF72CA">
        <w:t>, физкультурн</w:t>
      </w:r>
      <w:r w:rsidRPr="00FF72CA">
        <w:t>ую</w:t>
      </w:r>
      <w:r w:rsidR="00A343EE" w:rsidRPr="00FF72CA">
        <w:t xml:space="preserve"> и оздоровительн</w:t>
      </w:r>
      <w:r w:rsidRPr="00FF72CA">
        <w:t>ую</w:t>
      </w:r>
      <w:r w:rsidR="00A343EE" w:rsidRPr="00FF72CA">
        <w:t xml:space="preserve"> работ</w:t>
      </w:r>
      <w:r w:rsidRPr="00FF72CA">
        <w:t>у</w:t>
      </w:r>
      <w:r w:rsidR="00A343EE" w:rsidRPr="00FF72CA">
        <w:t xml:space="preserve"> с обучающимися</w:t>
      </w:r>
      <w:r w:rsidRPr="00FF72CA">
        <w:t>.</w:t>
      </w:r>
      <w:r w:rsidR="00A343EE" w:rsidRPr="00FF72CA">
        <w:t xml:space="preserve"> </w:t>
      </w:r>
      <w:r w:rsidRPr="00FF72CA">
        <w:t xml:space="preserve">Несмотря на это, </w:t>
      </w:r>
      <w:r w:rsidR="00A343EE" w:rsidRPr="00FF72CA">
        <w:t>у</w:t>
      </w:r>
      <w:r w:rsidR="005C237E" w:rsidRPr="00FF72CA">
        <w:t xml:space="preserve">ченый совет </w:t>
      </w:r>
      <w:r w:rsidR="003A3ACD" w:rsidRPr="00FF72CA">
        <w:t xml:space="preserve">предлагает </w:t>
      </w:r>
      <w:r w:rsidR="005C237E" w:rsidRPr="00FF72CA">
        <w:t xml:space="preserve">в 2021 году </w:t>
      </w:r>
      <w:r w:rsidR="00176D70" w:rsidRPr="00FF72CA">
        <w:t xml:space="preserve">объемы финансирования по </w:t>
      </w:r>
      <w:r w:rsidR="00A343EE" w:rsidRPr="00FF72CA">
        <w:t>указанным с</w:t>
      </w:r>
      <w:r w:rsidR="005C237E" w:rsidRPr="00FF72CA">
        <w:t>татьям расходов</w:t>
      </w:r>
      <w:r w:rsidR="00A343EE" w:rsidRPr="00FF72CA">
        <w:t xml:space="preserve"> запланировать на уровне, достигнутом в 2019 году</w:t>
      </w:r>
      <w:r w:rsidRPr="00FF72CA">
        <w:t>.</w:t>
      </w:r>
    </w:p>
    <w:p w:rsidR="00E766DC" w:rsidRPr="00FF72CA" w:rsidRDefault="00E766DC" w:rsidP="0081192A">
      <w:pPr>
        <w:pStyle w:val="1"/>
        <w:spacing w:before="120" w:line="23" w:lineRule="atLeast"/>
        <w:ind w:left="0" w:firstLine="709"/>
        <w:contextualSpacing w:val="0"/>
        <w:jc w:val="both"/>
      </w:pPr>
      <w:r w:rsidRPr="00FF72CA">
        <w:rPr>
          <w:rFonts w:cs="Times New Roman"/>
          <w:szCs w:val="24"/>
        </w:rPr>
        <w:t xml:space="preserve">Ученый совет поддерживает </w:t>
      </w:r>
      <w:r w:rsidR="00A853E9" w:rsidRPr="00FF72CA">
        <w:rPr>
          <w:rFonts w:cs="Times New Roman"/>
          <w:szCs w:val="24"/>
        </w:rPr>
        <w:t xml:space="preserve">ранее </w:t>
      </w:r>
      <w:r w:rsidRPr="00FF72CA">
        <w:rPr>
          <w:rFonts w:cs="Times New Roman"/>
          <w:szCs w:val="24"/>
        </w:rPr>
        <w:t xml:space="preserve">принятые </w:t>
      </w:r>
      <w:r w:rsidR="00A853E9" w:rsidRPr="00FF72CA">
        <w:rPr>
          <w:rFonts w:cs="Times New Roman"/>
          <w:szCs w:val="24"/>
        </w:rPr>
        <w:t>руководством университета</w:t>
      </w:r>
      <w:r w:rsidR="00D44155" w:rsidRPr="00FF72CA">
        <w:rPr>
          <w:rFonts w:cs="Times New Roman"/>
          <w:szCs w:val="24"/>
        </w:rPr>
        <w:t xml:space="preserve"> </w:t>
      </w:r>
      <w:r w:rsidRPr="00FF72CA">
        <w:rPr>
          <w:rFonts w:cs="Times New Roman"/>
          <w:szCs w:val="24"/>
        </w:rPr>
        <w:t>решения об увеличении объема средств, направляемых на развитие имущественного комплекса, в том числе на</w:t>
      </w:r>
      <w:r w:rsidR="0081192A" w:rsidRPr="00FF72CA">
        <w:rPr>
          <w:rFonts w:cs="Times New Roman"/>
          <w:szCs w:val="24"/>
        </w:rPr>
        <w:t xml:space="preserve"> капитальный и текущий ремонт, </w:t>
      </w:r>
      <w:r w:rsidRPr="00FF72CA">
        <w:rPr>
          <w:rFonts w:cs="Times New Roman"/>
          <w:szCs w:val="24"/>
        </w:rPr>
        <w:t>на приобретение оборудования для учебных аудиторий</w:t>
      </w:r>
      <w:r w:rsidRPr="00FF72CA">
        <w:t>.</w:t>
      </w:r>
      <w:r w:rsidR="00A853E9" w:rsidRPr="00FF72CA">
        <w:t xml:space="preserve"> В 2020 году расходы на приобретение оборудования увеличились </w:t>
      </w:r>
      <w:r w:rsidR="00A853E9" w:rsidRPr="009A5289">
        <w:t xml:space="preserve">на </w:t>
      </w:r>
      <w:r w:rsidR="00A856D5" w:rsidRPr="009A5289">
        <w:t>49,5</w:t>
      </w:r>
      <w:r w:rsidR="00A853E9" w:rsidRPr="009A5289">
        <w:t> % по сравнению с 2019 годом (</w:t>
      </w:r>
      <w:r w:rsidR="00E176E7" w:rsidRPr="009A5289">
        <w:t xml:space="preserve">с </w:t>
      </w:r>
      <w:r w:rsidR="00A853E9" w:rsidRPr="009A5289">
        <w:t>48,5 млн. руб. в 2019 году</w:t>
      </w:r>
      <w:r w:rsidR="00E176E7" w:rsidRPr="009A5289">
        <w:t xml:space="preserve"> до </w:t>
      </w:r>
      <w:r w:rsidR="00A856D5" w:rsidRPr="009A5289">
        <w:t>72</w:t>
      </w:r>
      <w:r w:rsidR="00A853E9" w:rsidRPr="009A5289">
        <w:t>,</w:t>
      </w:r>
      <w:r w:rsidR="00A856D5" w:rsidRPr="009A5289">
        <w:t>5</w:t>
      </w:r>
      <w:r w:rsidR="00A853E9" w:rsidRPr="009A5289">
        <w:t xml:space="preserve"> млн. руб. в 2020 году); расходы на текущий и капитальный ремонт </w:t>
      </w:r>
      <w:r w:rsidR="00E176E7" w:rsidRPr="009A5289">
        <w:t>— на 142 %</w:t>
      </w:r>
      <w:r w:rsidR="00A853E9" w:rsidRPr="009A5289">
        <w:t xml:space="preserve"> </w:t>
      </w:r>
      <w:r w:rsidR="00E176E7" w:rsidRPr="009A5289">
        <w:t>(</w:t>
      </w:r>
      <w:r w:rsidR="00A853E9" w:rsidRPr="009A5289">
        <w:t>с 22,7 млн. руб. в 2019 году</w:t>
      </w:r>
      <w:r w:rsidR="00A853E9" w:rsidRPr="00FF72CA">
        <w:t xml:space="preserve"> до 55,0 млн. руб. в 2020 году</w:t>
      </w:r>
      <w:r w:rsidR="00E176E7" w:rsidRPr="00FF72CA">
        <w:t>)</w:t>
      </w:r>
      <w:r w:rsidR="00A853E9" w:rsidRPr="00FF72CA">
        <w:rPr>
          <w:rFonts w:cs="Times New Roman"/>
          <w:szCs w:val="24"/>
        </w:rPr>
        <w:t>.</w:t>
      </w:r>
    </w:p>
    <w:p w:rsidR="00DB6C5D" w:rsidRPr="00FF72CA" w:rsidRDefault="00272BB5" w:rsidP="00963BA8">
      <w:pPr>
        <w:spacing w:before="120"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2CA">
        <w:rPr>
          <w:rFonts w:ascii="Times New Roman" w:hAnsi="Times New Roman" w:cs="Times New Roman"/>
          <w:sz w:val="24"/>
          <w:szCs w:val="24"/>
        </w:rPr>
        <w:t>Вместе с тем</w:t>
      </w:r>
      <w:r w:rsidR="005B0DB6" w:rsidRPr="00FF72CA">
        <w:rPr>
          <w:rFonts w:ascii="Times New Roman" w:hAnsi="Times New Roman" w:cs="Times New Roman"/>
          <w:sz w:val="24"/>
          <w:szCs w:val="24"/>
        </w:rPr>
        <w:t>,</w:t>
      </w:r>
      <w:r w:rsidRPr="00FF72CA">
        <w:rPr>
          <w:rFonts w:ascii="Times New Roman" w:hAnsi="Times New Roman" w:cs="Times New Roman"/>
          <w:sz w:val="24"/>
          <w:szCs w:val="24"/>
        </w:rPr>
        <w:t xml:space="preserve"> ученый совет </w:t>
      </w:r>
      <w:r w:rsidR="00041695" w:rsidRPr="00FF72CA">
        <w:rPr>
          <w:rFonts w:ascii="Times New Roman" w:hAnsi="Times New Roman" w:cs="Times New Roman"/>
          <w:sz w:val="24"/>
          <w:szCs w:val="24"/>
        </w:rPr>
        <w:t xml:space="preserve">обращает внимание на </w:t>
      </w:r>
      <w:r w:rsidR="00A853E9" w:rsidRPr="00FF72CA">
        <w:rPr>
          <w:rFonts w:ascii="Times New Roman" w:hAnsi="Times New Roman" w:cs="Times New Roman"/>
          <w:sz w:val="24"/>
          <w:szCs w:val="24"/>
        </w:rPr>
        <w:t>заложенное в проект</w:t>
      </w:r>
      <w:r w:rsidR="00E176E7" w:rsidRPr="00FF72CA">
        <w:rPr>
          <w:rFonts w:ascii="Times New Roman" w:hAnsi="Times New Roman" w:cs="Times New Roman"/>
          <w:sz w:val="24"/>
          <w:szCs w:val="24"/>
        </w:rPr>
        <w:t>е</w:t>
      </w:r>
      <w:r w:rsidR="00A853E9" w:rsidRPr="00FF72CA">
        <w:rPr>
          <w:rFonts w:ascii="Times New Roman" w:hAnsi="Times New Roman" w:cs="Times New Roman"/>
          <w:sz w:val="24"/>
          <w:szCs w:val="24"/>
        </w:rPr>
        <w:t xml:space="preserve"> плана финансово-хозяйственной деятельности на 2021 год </w:t>
      </w:r>
      <w:r w:rsidR="00A01175" w:rsidRPr="00FF72CA">
        <w:rPr>
          <w:rFonts w:ascii="Times New Roman" w:hAnsi="Times New Roman" w:cs="Times New Roman"/>
          <w:sz w:val="24"/>
          <w:szCs w:val="24"/>
        </w:rPr>
        <w:t>недофинансирование</w:t>
      </w:r>
      <w:r w:rsidR="001743FF" w:rsidRPr="00FF72CA">
        <w:rPr>
          <w:rFonts w:ascii="Times New Roman" w:hAnsi="Times New Roman" w:cs="Times New Roman"/>
          <w:sz w:val="24"/>
          <w:szCs w:val="24"/>
        </w:rPr>
        <w:t xml:space="preserve"> </w:t>
      </w:r>
      <w:r w:rsidR="00A01175" w:rsidRPr="00FF72CA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D44155" w:rsidRPr="00FF72C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D44155" w:rsidRPr="00FF72CA">
        <w:rPr>
          <w:rFonts w:ascii="Times New Roman" w:hAnsi="Times New Roman" w:cs="Times New Roman"/>
          <w:sz w:val="24"/>
          <w:szCs w:val="24"/>
        </w:rPr>
        <w:t>текущий  и</w:t>
      </w:r>
      <w:proofErr w:type="gramEnd"/>
      <w:r w:rsidR="00D44155" w:rsidRPr="00FF72CA">
        <w:rPr>
          <w:rFonts w:ascii="Times New Roman" w:hAnsi="Times New Roman" w:cs="Times New Roman"/>
          <w:sz w:val="24"/>
          <w:szCs w:val="24"/>
        </w:rPr>
        <w:t xml:space="preserve"> капитальный  ремонт  объектов имущественного комплекса университета (</w:t>
      </w:r>
      <w:r w:rsidR="00A7224E" w:rsidRPr="00FF72CA">
        <w:rPr>
          <w:rFonts w:ascii="Times New Roman" w:hAnsi="Times New Roman" w:cs="Times New Roman"/>
          <w:sz w:val="24"/>
          <w:szCs w:val="24"/>
        </w:rPr>
        <w:t>13</w:t>
      </w:r>
      <w:r w:rsidR="0081192A" w:rsidRPr="00FF72CA">
        <w:rPr>
          <w:rFonts w:ascii="Times New Roman" w:hAnsi="Times New Roman" w:cs="Times New Roman"/>
          <w:sz w:val="24"/>
          <w:szCs w:val="24"/>
        </w:rPr>
        <w:t>,5</w:t>
      </w:r>
      <w:r w:rsidR="00A7224E" w:rsidRPr="00FF72CA">
        <w:rPr>
          <w:rFonts w:ascii="Times New Roman" w:hAnsi="Times New Roman" w:cs="Times New Roman"/>
          <w:sz w:val="24"/>
          <w:szCs w:val="24"/>
        </w:rPr>
        <w:t> %</w:t>
      </w:r>
      <w:r w:rsidR="001743FF" w:rsidRPr="00FF72CA">
        <w:rPr>
          <w:rFonts w:ascii="Times New Roman" w:hAnsi="Times New Roman" w:cs="Times New Roman"/>
          <w:sz w:val="24"/>
          <w:szCs w:val="24"/>
        </w:rPr>
        <w:t xml:space="preserve"> </w:t>
      </w:r>
      <w:r w:rsidR="00041695" w:rsidRPr="00FF72CA">
        <w:rPr>
          <w:rFonts w:ascii="Times New Roman" w:hAnsi="Times New Roman" w:cs="Times New Roman"/>
          <w:sz w:val="24"/>
          <w:szCs w:val="24"/>
        </w:rPr>
        <w:t>от фактиче</w:t>
      </w:r>
      <w:r w:rsidR="001743FF" w:rsidRPr="00FF72CA">
        <w:rPr>
          <w:rFonts w:ascii="Times New Roman" w:hAnsi="Times New Roman" w:cs="Times New Roman"/>
          <w:sz w:val="24"/>
          <w:szCs w:val="24"/>
        </w:rPr>
        <w:t>ской  потребности</w:t>
      </w:r>
      <w:r w:rsidR="00D44155" w:rsidRPr="00FF72CA">
        <w:rPr>
          <w:rFonts w:ascii="Times New Roman" w:hAnsi="Times New Roman" w:cs="Times New Roman"/>
          <w:sz w:val="24"/>
          <w:szCs w:val="24"/>
        </w:rPr>
        <w:t>)</w:t>
      </w:r>
      <w:r w:rsidR="00A01175" w:rsidRPr="00FF72CA">
        <w:rPr>
          <w:rFonts w:ascii="Times New Roman" w:hAnsi="Times New Roman" w:cs="Times New Roman"/>
          <w:sz w:val="24"/>
          <w:szCs w:val="24"/>
        </w:rPr>
        <w:t xml:space="preserve">, </w:t>
      </w:r>
      <w:r w:rsidR="00D44155" w:rsidRPr="00FF72CA">
        <w:rPr>
          <w:rFonts w:ascii="Times New Roman" w:hAnsi="Times New Roman" w:cs="Times New Roman"/>
          <w:sz w:val="24"/>
          <w:szCs w:val="24"/>
        </w:rPr>
        <w:t xml:space="preserve">на </w:t>
      </w:r>
      <w:r w:rsidR="00A7224E" w:rsidRPr="00FF72CA">
        <w:rPr>
          <w:rFonts w:ascii="Times New Roman" w:hAnsi="Times New Roman" w:cs="Times New Roman"/>
          <w:sz w:val="24"/>
          <w:szCs w:val="24"/>
        </w:rPr>
        <w:t>развитие цифровой инфраструктуры университета</w:t>
      </w:r>
      <w:r w:rsidR="00E10F20" w:rsidRPr="00FF72CA">
        <w:rPr>
          <w:rFonts w:ascii="Times New Roman" w:hAnsi="Times New Roman" w:cs="Times New Roman"/>
          <w:sz w:val="24"/>
          <w:szCs w:val="24"/>
        </w:rPr>
        <w:t>,</w:t>
      </w:r>
      <w:r w:rsidR="00A7224E" w:rsidRPr="00FF72CA">
        <w:rPr>
          <w:rFonts w:ascii="Times New Roman" w:hAnsi="Times New Roman" w:cs="Times New Roman"/>
          <w:sz w:val="24"/>
          <w:szCs w:val="24"/>
        </w:rPr>
        <w:t xml:space="preserve"> </w:t>
      </w:r>
      <w:r w:rsidR="00D44155" w:rsidRPr="00FF72CA">
        <w:rPr>
          <w:rFonts w:ascii="Times New Roman" w:hAnsi="Times New Roman" w:cs="Times New Roman"/>
          <w:sz w:val="24"/>
          <w:szCs w:val="24"/>
        </w:rPr>
        <w:t xml:space="preserve">приобретение оборудования </w:t>
      </w:r>
      <w:r w:rsidR="00E10F20" w:rsidRPr="00FF72CA">
        <w:rPr>
          <w:rFonts w:ascii="Times New Roman" w:hAnsi="Times New Roman" w:cs="Times New Roman"/>
          <w:sz w:val="24"/>
          <w:szCs w:val="24"/>
        </w:rPr>
        <w:t xml:space="preserve">и расходных материалов </w:t>
      </w:r>
      <w:r w:rsidR="00D44155" w:rsidRPr="00FF72CA">
        <w:rPr>
          <w:rFonts w:ascii="Times New Roman" w:hAnsi="Times New Roman" w:cs="Times New Roman"/>
          <w:sz w:val="24"/>
          <w:szCs w:val="24"/>
        </w:rPr>
        <w:t>для обеспечения образовательной и научной деятельности (</w:t>
      </w:r>
      <w:r w:rsidR="00A7224E" w:rsidRPr="00FF72CA">
        <w:rPr>
          <w:rFonts w:ascii="Times New Roman" w:hAnsi="Times New Roman" w:cs="Times New Roman"/>
          <w:sz w:val="24"/>
          <w:szCs w:val="24"/>
        </w:rPr>
        <w:t>23</w:t>
      </w:r>
      <w:r w:rsidR="0081192A" w:rsidRPr="00FF72CA">
        <w:rPr>
          <w:rFonts w:ascii="Times New Roman" w:hAnsi="Times New Roman" w:cs="Times New Roman"/>
          <w:sz w:val="24"/>
          <w:szCs w:val="24"/>
        </w:rPr>
        <w:t>,</w:t>
      </w:r>
      <w:r w:rsidR="00A7224E" w:rsidRPr="00FF72CA">
        <w:rPr>
          <w:rFonts w:ascii="Times New Roman" w:hAnsi="Times New Roman" w:cs="Times New Roman"/>
          <w:sz w:val="24"/>
          <w:szCs w:val="24"/>
        </w:rPr>
        <w:t>2</w:t>
      </w:r>
      <w:r w:rsidR="00A01175" w:rsidRPr="00FF72CA">
        <w:rPr>
          <w:rFonts w:ascii="Times New Roman" w:hAnsi="Times New Roman" w:cs="Times New Roman"/>
          <w:sz w:val="24"/>
          <w:szCs w:val="24"/>
        </w:rPr>
        <w:t xml:space="preserve"> % от фактической потребности</w:t>
      </w:r>
      <w:r w:rsidR="00D44155" w:rsidRPr="00FF72CA">
        <w:rPr>
          <w:rFonts w:ascii="Times New Roman" w:hAnsi="Times New Roman" w:cs="Times New Roman"/>
          <w:sz w:val="24"/>
          <w:szCs w:val="24"/>
        </w:rPr>
        <w:t>)</w:t>
      </w:r>
      <w:r w:rsidR="00A01175" w:rsidRPr="00FF72CA">
        <w:rPr>
          <w:rFonts w:ascii="Times New Roman" w:hAnsi="Times New Roman" w:cs="Times New Roman"/>
          <w:sz w:val="24"/>
          <w:szCs w:val="24"/>
        </w:rPr>
        <w:t>.</w:t>
      </w:r>
      <w:r w:rsidR="00DB6C5D" w:rsidRPr="00FF72CA">
        <w:rPr>
          <w:rFonts w:ascii="Times New Roman" w:hAnsi="Times New Roman" w:cs="Times New Roman"/>
          <w:sz w:val="24"/>
          <w:szCs w:val="24"/>
        </w:rPr>
        <w:t xml:space="preserve"> В случае получения университетом дополнительных доходов необходимо </w:t>
      </w:r>
      <w:r w:rsidR="0081192A" w:rsidRPr="00FF72CA">
        <w:rPr>
          <w:rFonts w:ascii="Times New Roman" w:hAnsi="Times New Roman" w:cs="Times New Roman"/>
          <w:sz w:val="24"/>
          <w:szCs w:val="24"/>
        </w:rPr>
        <w:t>рассмотреть возможность выделения дополнительных средств</w:t>
      </w:r>
      <w:r w:rsidR="00DB6C5D" w:rsidRPr="00FF72CA">
        <w:rPr>
          <w:rFonts w:ascii="Times New Roman" w:hAnsi="Times New Roman" w:cs="Times New Roman"/>
          <w:sz w:val="24"/>
          <w:szCs w:val="24"/>
        </w:rPr>
        <w:t xml:space="preserve"> на указанные цели.</w:t>
      </w:r>
    </w:p>
    <w:p w:rsidR="003A3ACD" w:rsidRPr="00FF72CA" w:rsidRDefault="00A01175" w:rsidP="00963BA8">
      <w:pPr>
        <w:spacing w:before="120"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2CA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A343EE" w:rsidRPr="00FF72C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F72CA">
        <w:rPr>
          <w:rFonts w:ascii="Times New Roman" w:hAnsi="Times New Roman" w:cs="Times New Roman"/>
          <w:sz w:val="24"/>
          <w:szCs w:val="24"/>
        </w:rPr>
        <w:t xml:space="preserve">отмечает необходимость </w:t>
      </w:r>
      <w:r w:rsidR="003A3ACD" w:rsidRPr="00FF72CA">
        <w:rPr>
          <w:rFonts w:ascii="Times New Roman" w:hAnsi="Times New Roman" w:cs="Times New Roman"/>
          <w:sz w:val="24"/>
          <w:szCs w:val="24"/>
        </w:rPr>
        <w:t>обеспечени</w:t>
      </w:r>
      <w:r w:rsidRPr="00FF72CA">
        <w:rPr>
          <w:rFonts w:ascii="Times New Roman" w:hAnsi="Times New Roman" w:cs="Times New Roman"/>
          <w:sz w:val="24"/>
          <w:szCs w:val="24"/>
        </w:rPr>
        <w:t>я</w:t>
      </w:r>
      <w:r w:rsidR="0081192A" w:rsidRPr="00FF72CA">
        <w:rPr>
          <w:rFonts w:ascii="Times New Roman" w:hAnsi="Times New Roman" w:cs="Times New Roman"/>
          <w:sz w:val="24"/>
          <w:szCs w:val="24"/>
        </w:rPr>
        <w:t xml:space="preserve"> благоприятной </w:t>
      </w:r>
      <w:r w:rsidR="003A3ACD" w:rsidRPr="00FF72CA">
        <w:rPr>
          <w:rFonts w:ascii="Times New Roman" w:hAnsi="Times New Roman" w:cs="Times New Roman"/>
          <w:sz w:val="24"/>
          <w:szCs w:val="24"/>
        </w:rPr>
        <w:t>санитарно-эпидемиологической обстановки</w:t>
      </w:r>
      <w:r w:rsidR="000E5AF2" w:rsidRPr="00FF72CA">
        <w:rPr>
          <w:rFonts w:ascii="Times New Roman" w:hAnsi="Times New Roman" w:cs="Times New Roman"/>
          <w:sz w:val="24"/>
          <w:szCs w:val="24"/>
        </w:rPr>
        <w:t>.</w:t>
      </w:r>
      <w:r w:rsidR="005C237E" w:rsidRPr="00FF72CA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FF72CA">
        <w:rPr>
          <w:rFonts w:ascii="Times New Roman" w:hAnsi="Times New Roman" w:cs="Times New Roman"/>
          <w:sz w:val="24"/>
          <w:szCs w:val="24"/>
        </w:rPr>
        <w:t xml:space="preserve"> </w:t>
      </w:r>
      <w:r w:rsidR="005C237E" w:rsidRPr="00FF72CA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FF72CA">
        <w:rPr>
          <w:rFonts w:ascii="Times New Roman" w:hAnsi="Times New Roman" w:cs="Times New Roman"/>
          <w:sz w:val="24"/>
          <w:szCs w:val="24"/>
        </w:rPr>
        <w:t>финансировани</w:t>
      </w:r>
      <w:r w:rsidR="005C237E" w:rsidRPr="00FF72CA">
        <w:rPr>
          <w:rFonts w:ascii="Times New Roman" w:hAnsi="Times New Roman" w:cs="Times New Roman"/>
          <w:sz w:val="24"/>
          <w:szCs w:val="24"/>
        </w:rPr>
        <w:t>е</w:t>
      </w:r>
      <w:r w:rsidRPr="00FF72CA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</w:t>
      </w:r>
      <w:r w:rsidR="00DB6C5D" w:rsidRPr="00FF72CA">
        <w:rPr>
          <w:rFonts w:ascii="Times New Roman" w:hAnsi="Times New Roman" w:cs="Times New Roman"/>
          <w:sz w:val="24"/>
          <w:szCs w:val="24"/>
        </w:rPr>
        <w:t>выполнение  рекомендаций  Ф</w:t>
      </w:r>
      <w:r w:rsidR="0081192A" w:rsidRPr="00FF72CA">
        <w:rPr>
          <w:rFonts w:ascii="Times New Roman" w:hAnsi="Times New Roman" w:cs="Times New Roman"/>
          <w:sz w:val="24"/>
          <w:szCs w:val="24"/>
        </w:rPr>
        <w:t xml:space="preserve">едеральной  службы  по надзору в сфере защиты  прав потребителей и </w:t>
      </w:r>
      <w:r w:rsidR="00DB6C5D" w:rsidRPr="00FF72CA">
        <w:rPr>
          <w:rFonts w:ascii="Times New Roman" w:hAnsi="Times New Roman" w:cs="Times New Roman"/>
          <w:sz w:val="24"/>
          <w:szCs w:val="24"/>
        </w:rPr>
        <w:t>благопол</w:t>
      </w:r>
      <w:r w:rsidR="0081192A" w:rsidRPr="00FF72CA">
        <w:rPr>
          <w:rFonts w:ascii="Times New Roman" w:hAnsi="Times New Roman" w:cs="Times New Roman"/>
          <w:sz w:val="24"/>
          <w:szCs w:val="24"/>
        </w:rPr>
        <w:t xml:space="preserve">учия  человека по профилактике новой </w:t>
      </w:r>
      <w:proofErr w:type="spellStart"/>
      <w:r w:rsidR="0081192A" w:rsidRPr="00FF72C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1192A" w:rsidRPr="00FF72CA">
        <w:rPr>
          <w:rFonts w:ascii="Times New Roman" w:hAnsi="Times New Roman" w:cs="Times New Roman"/>
          <w:sz w:val="24"/>
          <w:szCs w:val="24"/>
        </w:rPr>
        <w:t xml:space="preserve"> инфекции в </w:t>
      </w:r>
      <w:r w:rsidR="00DB6C5D" w:rsidRPr="00FF72CA">
        <w:rPr>
          <w:rFonts w:ascii="Times New Roman" w:hAnsi="Times New Roman" w:cs="Times New Roman"/>
          <w:sz w:val="24"/>
          <w:szCs w:val="24"/>
        </w:rPr>
        <w:t>образовательных орг</w:t>
      </w:r>
      <w:r w:rsidR="0081192A" w:rsidRPr="00FF72CA">
        <w:rPr>
          <w:rFonts w:ascii="Times New Roman" w:hAnsi="Times New Roman" w:cs="Times New Roman"/>
          <w:sz w:val="24"/>
          <w:szCs w:val="24"/>
        </w:rPr>
        <w:t>анизациях высшего образования</w:t>
      </w:r>
      <w:r w:rsidR="00DB6C5D" w:rsidRPr="00FF72CA">
        <w:rPr>
          <w:rFonts w:ascii="Times New Roman" w:hAnsi="Times New Roman" w:cs="Times New Roman"/>
          <w:sz w:val="24"/>
          <w:szCs w:val="24"/>
        </w:rPr>
        <w:t xml:space="preserve"> в</w:t>
      </w:r>
      <w:r w:rsidR="0081192A" w:rsidRPr="00FF72CA">
        <w:rPr>
          <w:rFonts w:ascii="Times New Roman" w:hAnsi="Times New Roman" w:cs="Times New Roman"/>
          <w:sz w:val="24"/>
          <w:szCs w:val="24"/>
        </w:rPr>
        <w:t xml:space="preserve"> части обеспечения </w:t>
      </w:r>
      <w:r w:rsidR="00DB6C5D" w:rsidRPr="00FF72CA">
        <w:rPr>
          <w:rFonts w:ascii="Times New Roman" w:hAnsi="Times New Roman" w:cs="Times New Roman"/>
          <w:sz w:val="24"/>
          <w:szCs w:val="24"/>
        </w:rPr>
        <w:t>необходимых санитар</w:t>
      </w:r>
      <w:r w:rsidR="0081192A" w:rsidRPr="00FF72CA">
        <w:rPr>
          <w:rFonts w:ascii="Times New Roman" w:hAnsi="Times New Roman" w:cs="Times New Roman"/>
          <w:sz w:val="24"/>
          <w:szCs w:val="24"/>
        </w:rPr>
        <w:t>но-эпидемиологических условий в</w:t>
      </w:r>
      <w:r w:rsidR="00DB6C5D" w:rsidRPr="00FF72CA">
        <w:rPr>
          <w:rFonts w:ascii="Times New Roman" w:hAnsi="Times New Roman" w:cs="Times New Roman"/>
          <w:sz w:val="24"/>
          <w:szCs w:val="24"/>
        </w:rPr>
        <w:t xml:space="preserve"> учебных корпусах, общежитиях и иных помещениях, а также по обеспечению </w:t>
      </w:r>
      <w:r w:rsidR="000E5AF2" w:rsidRPr="00FF72CA">
        <w:rPr>
          <w:rFonts w:ascii="Times New Roman" w:hAnsi="Times New Roman" w:cs="Times New Roman"/>
          <w:sz w:val="24"/>
          <w:szCs w:val="24"/>
        </w:rPr>
        <w:t>обучающихся и работников университета</w:t>
      </w:r>
      <w:r w:rsidR="00DB6C5D" w:rsidRPr="00FF72CA">
        <w:rPr>
          <w:rFonts w:ascii="Times New Roman" w:hAnsi="Times New Roman" w:cs="Times New Roman"/>
          <w:sz w:val="24"/>
          <w:szCs w:val="24"/>
        </w:rPr>
        <w:t xml:space="preserve">  антисептическими  средствами  и  средствами  индивидуальной</w:t>
      </w:r>
      <w:r w:rsidR="000E5AF2" w:rsidRPr="00FF72CA">
        <w:rPr>
          <w:rFonts w:ascii="Times New Roman" w:hAnsi="Times New Roman" w:cs="Times New Roman"/>
          <w:sz w:val="24"/>
          <w:szCs w:val="24"/>
        </w:rPr>
        <w:t xml:space="preserve"> защиты</w:t>
      </w:r>
      <w:r w:rsidRPr="00FF72CA">
        <w:rPr>
          <w:rFonts w:ascii="Times New Roman" w:hAnsi="Times New Roman" w:cs="Times New Roman"/>
          <w:sz w:val="24"/>
          <w:szCs w:val="24"/>
        </w:rPr>
        <w:t>.</w:t>
      </w:r>
    </w:p>
    <w:p w:rsidR="00617905" w:rsidRPr="00FF72CA" w:rsidRDefault="00963BA8" w:rsidP="000E5AF2">
      <w:pPr>
        <w:spacing w:before="120"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2CA">
        <w:rPr>
          <w:rFonts w:ascii="Times New Roman" w:hAnsi="Times New Roman" w:cs="Times New Roman"/>
          <w:sz w:val="24"/>
          <w:szCs w:val="24"/>
        </w:rPr>
        <w:lastRenderedPageBreak/>
        <w:t xml:space="preserve">Ученый совет одобряет политику </w:t>
      </w:r>
      <w:r w:rsidR="000E5AF2" w:rsidRPr="00FF72CA">
        <w:rPr>
          <w:rFonts w:ascii="Times New Roman" w:hAnsi="Times New Roman" w:cs="Times New Roman"/>
          <w:sz w:val="24"/>
          <w:szCs w:val="24"/>
        </w:rPr>
        <w:t>руководства университета</w:t>
      </w:r>
      <w:r w:rsidRPr="00FF72CA">
        <w:rPr>
          <w:rFonts w:ascii="Times New Roman" w:hAnsi="Times New Roman" w:cs="Times New Roman"/>
          <w:sz w:val="24"/>
          <w:szCs w:val="24"/>
        </w:rPr>
        <w:t xml:space="preserve">, направленную на поддержание </w:t>
      </w:r>
      <w:r w:rsidR="000E5AF2" w:rsidRPr="00FF72CA">
        <w:rPr>
          <w:rFonts w:ascii="Times New Roman" w:hAnsi="Times New Roman" w:cs="Times New Roman"/>
          <w:sz w:val="24"/>
          <w:szCs w:val="24"/>
        </w:rPr>
        <w:t>со</w:t>
      </w:r>
      <w:r w:rsidRPr="00FF72CA">
        <w:rPr>
          <w:rFonts w:ascii="Times New Roman" w:hAnsi="Times New Roman" w:cs="Times New Roman"/>
          <w:sz w:val="24"/>
          <w:szCs w:val="24"/>
        </w:rPr>
        <w:t xml:space="preserve">отношения средней заработной платы профессорско-преподавательского состава </w:t>
      </w:r>
      <w:r w:rsidR="000E5AF2" w:rsidRPr="00FF72CA">
        <w:rPr>
          <w:rFonts w:ascii="Times New Roman" w:hAnsi="Times New Roman" w:cs="Times New Roman"/>
          <w:sz w:val="24"/>
          <w:szCs w:val="24"/>
        </w:rPr>
        <w:t>и</w:t>
      </w:r>
      <w:r w:rsidRPr="00FF72CA">
        <w:rPr>
          <w:rFonts w:ascii="Times New Roman" w:hAnsi="Times New Roman" w:cs="Times New Roman"/>
          <w:sz w:val="24"/>
          <w:szCs w:val="24"/>
        </w:rPr>
        <w:t xml:space="preserve"> средней заработной плат</w:t>
      </w:r>
      <w:r w:rsidR="000E5AF2" w:rsidRPr="00FF72CA">
        <w:rPr>
          <w:rFonts w:ascii="Times New Roman" w:hAnsi="Times New Roman" w:cs="Times New Roman"/>
          <w:sz w:val="24"/>
          <w:szCs w:val="24"/>
        </w:rPr>
        <w:t>ы</w:t>
      </w:r>
      <w:r w:rsidRPr="00FF72CA">
        <w:rPr>
          <w:rFonts w:ascii="Times New Roman" w:hAnsi="Times New Roman" w:cs="Times New Roman"/>
          <w:sz w:val="24"/>
          <w:szCs w:val="24"/>
        </w:rPr>
        <w:t xml:space="preserve"> </w:t>
      </w:r>
      <w:r w:rsidR="000E5AF2" w:rsidRPr="00FF72CA">
        <w:rPr>
          <w:rFonts w:ascii="Times New Roman" w:hAnsi="Times New Roman" w:cs="Times New Roman"/>
          <w:sz w:val="24"/>
          <w:szCs w:val="24"/>
        </w:rPr>
        <w:t>в Санкт-Петербурге</w:t>
      </w:r>
      <w:r w:rsidRPr="00FF72CA">
        <w:rPr>
          <w:rFonts w:ascii="Times New Roman" w:hAnsi="Times New Roman" w:cs="Times New Roman"/>
          <w:sz w:val="24"/>
          <w:szCs w:val="24"/>
        </w:rPr>
        <w:t xml:space="preserve"> на уровне 200</w:t>
      </w:r>
      <w:r w:rsidR="000E5AF2" w:rsidRPr="00FF72CA">
        <w:rPr>
          <w:rFonts w:ascii="Times New Roman" w:hAnsi="Times New Roman" w:cs="Times New Roman"/>
          <w:sz w:val="24"/>
          <w:szCs w:val="24"/>
        </w:rPr>
        <w:t> </w:t>
      </w:r>
      <w:r w:rsidRPr="00FF72CA">
        <w:rPr>
          <w:rFonts w:ascii="Times New Roman" w:hAnsi="Times New Roman" w:cs="Times New Roman"/>
          <w:sz w:val="24"/>
          <w:szCs w:val="24"/>
        </w:rPr>
        <w:t>%</w:t>
      </w:r>
      <w:r w:rsidR="000E5AF2" w:rsidRPr="00FF72CA">
        <w:rPr>
          <w:rFonts w:ascii="Times New Roman" w:hAnsi="Times New Roman" w:cs="Times New Roman"/>
          <w:sz w:val="24"/>
          <w:szCs w:val="24"/>
        </w:rPr>
        <w:t xml:space="preserve">. </w:t>
      </w:r>
      <w:r w:rsidR="00DC0941" w:rsidRPr="00FF72CA">
        <w:rPr>
          <w:rFonts w:ascii="Times New Roman" w:hAnsi="Times New Roman" w:cs="Times New Roman"/>
          <w:sz w:val="24"/>
          <w:szCs w:val="24"/>
        </w:rPr>
        <w:t>У</w:t>
      </w:r>
      <w:r w:rsidR="00617905" w:rsidRPr="00FF72CA">
        <w:rPr>
          <w:rFonts w:ascii="Times New Roman" w:hAnsi="Times New Roman" w:cs="Times New Roman"/>
          <w:sz w:val="24"/>
          <w:szCs w:val="24"/>
        </w:rPr>
        <w:t xml:space="preserve">ченый совет </w:t>
      </w:r>
      <w:r w:rsidR="00E176E7" w:rsidRPr="00FF72C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F7BD7" w:rsidRPr="00FF72CA">
        <w:rPr>
          <w:rFonts w:ascii="Times New Roman" w:hAnsi="Times New Roman" w:cs="Times New Roman"/>
          <w:sz w:val="24"/>
          <w:szCs w:val="24"/>
        </w:rPr>
        <w:t xml:space="preserve">полагает </w:t>
      </w:r>
      <w:r w:rsidR="00DC0941" w:rsidRPr="00FF72CA">
        <w:rPr>
          <w:rFonts w:ascii="Times New Roman" w:hAnsi="Times New Roman" w:cs="Times New Roman"/>
          <w:sz w:val="24"/>
          <w:szCs w:val="24"/>
        </w:rPr>
        <w:t>целесообразным</w:t>
      </w:r>
      <w:r w:rsidR="00617905" w:rsidRPr="00FF72CA">
        <w:rPr>
          <w:rFonts w:ascii="Times New Roman" w:hAnsi="Times New Roman" w:cs="Times New Roman"/>
          <w:sz w:val="24"/>
          <w:szCs w:val="24"/>
        </w:rPr>
        <w:t xml:space="preserve"> увеличени</w:t>
      </w:r>
      <w:r w:rsidR="006F7BD7" w:rsidRPr="00FF72CA">
        <w:rPr>
          <w:rFonts w:ascii="Times New Roman" w:hAnsi="Times New Roman" w:cs="Times New Roman"/>
          <w:sz w:val="24"/>
          <w:szCs w:val="24"/>
        </w:rPr>
        <w:t>е</w:t>
      </w:r>
      <w:r w:rsidR="00617905" w:rsidRPr="00FF72CA">
        <w:rPr>
          <w:rFonts w:ascii="Times New Roman" w:hAnsi="Times New Roman" w:cs="Times New Roman"/>
          <w:sz w:val="24"/>
          <w:szCs w:val="24"/>
        </w:rPr>
        <w:t xml:space="preserve"> </w:t>
      </w:r>
      <w:r w:rsidR="000E5AF2" w:rsidRPr="00FF72CA">
        <w:rPr>
          <w:rFonts w:ascii="Times New Roman" w:hAnsi="Times New Roman" w:cs="Times New Roman"/>
          <w:sz w:val="24"/>
          <w:szCs w:val="24"/>
        </w:rPr>
        <w:t xml:space="preserve">доли </w:t>
      </w:r>
      <w:r w:rsidR="006F7BD7" w:rsidRPr="00FF72CA">
        <w:rPr>
          <w:rFonts w:ascii="Times New Roman" w:hAnsi="Times New Roman" w:cs="Times New Roman"/>
          <w:sz w:val="24"/>
          <w:szCs w:val="24"/>
        </w:rPr>
        <w:t xml:space="preserve">гарантированной части </w:t>
      </w:r>
      <w:r w:rsidR="00547464" w:rsidRPr="00FF72CA">
        <w:rPr>
          <w:rFonts w:ascii="Times New Roman" w:hAnsi="Times New Roman" w:cs="Times New Roman"/>
          <w:sz w:val="24"/>
          <w:szCs w:val="24"/>
        </w:rPr>
        <w:t xml:space="preserve">в структуре заработной платы </w:t>
      </w:r>
      <w:r w:rsidR="006F7BD7" w:rsidRPr="00FF72CA">
        <w:rPr>
          <w:rFonts w:ascii="Times New Roman" w:hAnsi="Times New Roman" w:cs="Times New Roman"/>
          <w:sz w:val="24"/>
          <w:szCs w:val="24"/>
        </w:rPr>
        <w:t>работников.</w:t>
      </w:r>
    </w:p>
    <w:p w:rsidR="00D44870" w:rsidRPr="00FF72CA" w:rsidRDefault="00D44870" w:rsidP="00963BA8">
      <w:pPr>
        <w:spacing w:before="120"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BB5" w:rsidRPr="00FF72CA" w:rsidRDefault="00272BB5" w:rsidP="00963BA8">
      <w:pPr>
        <w:spacing w:before="120"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2CA">
        <w:rPr>
          <w:rFonts w:ascii="Times New Roman" w:hAnsi="Times New Roman" w:cs="Times New Roman"/>
          <w:b/>
          <w:sz w:val="24"/>
          <w:szCs w:val="24"/>
        </w:rPr>
        <w:t>Ученый совет университета постановляет:</w:t>
      </w:r>
    </w:p>
    <w:p w:rsidR="00272BB5" w:rsidRPr="00FF72CA" w:rsidRDefault="00E27B1D" w:rsidP="00963BA8">
      <w:pPr>
        <w:pStyle w:val="a5"/>
        <w:numPr>
          <w:ilvl w:val="0"/>
          <w:numId w:val="8"/>
        </w:numPr>
        <w:spacing w:before="120" w:line="23" w:lineRule="atLeast"/>
        <w:ind w:left="0" w:firstLine="851"/>
        <w:jc w:val="both"/>
      </w:pPr>
      <w:r w:rsidRPr="00FF72CA">
        <w:t>Принять к сведению информацию о</w:t>
      </w:r>
      <w:r w:rsidR="007760BA" w:rsidRPr="00FF72CA">
        <w:t xml:space="preserve"> подготовке</w:t>
      </w:r>
      <w:r w:rsidRPr="00FF72CA">
        <w:t xml:space="preserve"> </w:t>
      </w:r>
      <w:r w:rsidR="00C05F4B" w:rsidRPr="00FF72CA">
        <w:t>плана финансово-хозяйственной деятельности на 202</w:t>
      </w:r>
      <w:r w:rsidRPr="00FF72CA">
        <w:t>1</w:t>
      </w:r>
      <w:r w:rsidR="00C05F4B" w:rsidRPr="00FF72CA">
        <w:t xml:space="preserve"> год</w:t>
      </w:r>
      <w:r w:rsidR="00272BB5" w:rsidRPr="00FF72CA">
        <w:t>.</w:t>
      </w:r>
    </w:p>
    <w:p w:rsidR="00E27B1D" w:rsidRPr="00FF72CA" w:rsidRDefault="00DC0941" w:rsidP="00963BA8">
      <w:pPr>
        <w:pStyle w:val="a5"/>
        <w:numPr>
          <w:ilvl w:val="0"/>
          <w:numId w:val="8"/>
        </w:numPr>
        <w:spacing w:before="120" w:line="23" w:lineRule="atLeast"/>
        <w:ind w:left="0" w:firstLine="851"/>
        <w:jc w:val="both"/>
      </w:pPr>
      <w:r w:rsidRPr="00FF72CA">
        <w:t xml:space="preserve">Одобрить </w:t>
      </w:r>
      <w:r w:rsidR="003A3ACD" w:rsidRPr="00FF72CA">
        <w:t xml:space="preserve">работу </w:t>
      </w:r>
      <w:r w:rsidRPr="00FF72CA">
        <w:t>администрации университета</w:t>
      </w:r>
      <w:r w:rsidR="00A343EE" w:rsidRPr="00FF72CA">
        <w:t xml:space="preserve"> по </w:t>
      </w:r>
      <w:r w:rsidR="007E54BF" w:rsidRPr="00FF72CA">
        <w:t>подготовке</w:t>
      </w:r>
      <w:r w:rsidR="00A343EE" w:rsidRPr="00FF72CA">
        <w:t xml:space="preserve"> </w:t>
      </w:r>
      <w:r w:rsidR="007E54BF" w:rsidRPr="00FF72CA">
        <w:t>плана финансово-хозяйственной деятельности на 2021 год.</w:t>
      </w:r>
    </w:p>
    <w:p w:rsidR="00193E79" w:rsidRPr="00FF72CA" w:rsidRDefault="00DC0941" w:rsidP="00DC0941">
      <w:pPr>
        <w:pStyle w:val="a5"/>
        <w:numPr>
          <w:ilvl w:val="0"/>
          <w:numId w:val="8"/>
        </w:numPr>
        <w:spacing w:before="120" w:line="23" w:lineRule="atLeast"/>
        <w:ind w:left="0" w:firstLine="851"/>
        <w:jc w:val="both"/>
      </w:pPr>
      <w:r w:rsidRPr="00FF72CA">
        <w:t>П</w:t>
      </w:r>
      <w:r w:rsidR="007E54BF" w:rsidRPr="00FF72CA">
        <w:t xml:space="preserve">редусмотреть </w:t>
      </w:r>
      <w:r w:rsidR="00E27B1D" w:rsidRPr="00FF72CA">
        <w:t xml:space="preserve">в 2021 году </w:t>
      </w:r>
      <w:r w:rsidRPr="00FF72CA">
        <w:t xml:space="preserve">сохранение </w:t>
      </w:r>
      <w:r w:rsidR="00E27B1D" w:rsidRPr="00FF72CA">
        <w:t xml:space="preserve">достигнутого в </w:t>
      </w:r>
      <w:r w:rsidR="00E81C4B">
        <w:t xml:space="preserve">2019, </w:t>
      </w:r>
      <w:r w:rsidR="00E27B1D" w:rsidRPr="00FF72CA">
        <w:t>2020 г</w:t>
      </w:r>
      <w:r w:rsidR="00E81C4B">
        <w:t>г.</w:t>
      </w:r>
      <w:r w:rsidRPr="00FF72CA">
        <w:t xml:space="preserve"> уровня финансового обеспечения</w:t>
      </w:r>
      <w:r w:rsidR="00E27B1D" w:rsidRPr="00FF72CA">
        <w:t xml:space="preserve"> </w:t>
      </w:r>
      <w:r w:rsidRPr="00FF72CA">
        <w:t>следующих</w:t>
      </w:r>
      <w:r w:rsidR="00193E79" w:rsidRPr="00FF72CA">
        <w:t xml:space="preserve"> </w:t>
      </w:r>
      <w:r w:rsidR="00E27B1D" w:rsidRPr="00FF72CA">
        <w:t>статей расходов:</w:t>
      </w:r>
      <w:r w:rsidRPr="00FF72CA">
        <w:t xml:space="preserve"> </w:t>
      </w:r>
      <w:r w:rsidR="005C237E" w:rsidRPr="00FF72CA">
        <w:t>заработн</w:t>
      </w:r>
      <w:r w:rsidRPr="00FF72CA">
        <w:t>ой</w:t>
      </w:r>
      <w:r w:rsidR="005C237E" w:rsidRPr="00FF72CA">
        <w:t xml:space="preserve"> плат</w:t>
      </w:r>
      <w:r w:rsidRPr="00FF72CA">
        <w:t>ы</w:t>
      </w:r>
      <w:r w:rsidR="005C237E" w:rsidRPr="00FF72CA">
        <w:t>;</w:t>
      </w:r>
      <w:r w:rsidRPr="00FF72CA">
        <w:t xml:space="preserve"> приобретения </w:t>
      </w:r>
      <w:r w:rsidR="00193E79" w:rsidRPr="00FF72CA">
        <w:t>оборудовани</w:t>
      </w:r>
      <w:r w:rsidRPr="00FF72CA">
        <w:t>я</w:t>
      </w:r>
      <w:r w:rsidR="00193E79" w:rsidRPr="00FF72CA">
        <w:t xml:space="preserve"> и расходны</w:t>
      </w:r>
      <w:r w:rsidRPr="00FF72CA">
        <w:t>х</w:t>
      </w:r>
      <w:r w:rsidR="00193E79" w:rsidRPr="00FF72CA">
        <w:t xml:space="preserve"> материал</w:t>
      </w:r>
      <w:r w:rsidRPr="00FF72CA">
        <w:t>ов</w:t>
      </w:r>
      <w:r w:rsidR="00193E79" w:rsidRPr="00FF72CA">
        <w:t xml:space="preserve"> для обеспечения образовательной и научной деятельности;</w:t>
      </w:r>
      <w:r w:rsidRPr="00FF72CA">
        <w:t xml:space="preserve"> </w:t>
      </w:r>
      <w:r w:rsidR="00193E79" w:rsidRPr="00FF72CA">
        <w:t>текущ</w:t>
      </w:r>
      <w:r w:rsidRPr="00FF72CA">
        <w:t>его</w:t>
      </w:r>
      <w:r w:rsidR="00193E79" w:rsidRPr="00FF72CA">
        <w:t xml:space="preserve"> и капитальн</w:t>
      </w:r>
      <w:r w:rsidRPr="00FF72CA">
        <w:t>ого</w:t>
      </w:r>
      <w:r w:rsidR="00193E79" w:rsidRPr="00FF72CA">
        <w:t xml:space="preserve"> ремонт</w:t>
      </w:r>
      <w:r w:rsidRPr="00FF72CA">
        <w:t>а</w:t>
      </w:r>
      <w:r w:rsidR="00193E79" w:rsidRPr="00FF72CA">
        <w:t xml:space="preserve"> объектов имущественного комплекса университета;</w:t>
      </w:r>
      <w:r w:rsidRPr="00FF72CA">
        <w:t xml:space="preserve"> </w:t>
      </w:r>
      <w:r w:rsidR="00193E79" w:rsidRPr="00FF72CA">
        <w:t>культурно-массов</w:t>
      </w:r>
      <w:r w:rsidRPr="00FF72CA">
        <w:t>ой</w:t>
      </w:r>
      <w:r w:rsidR="00193E79" w:rsidRPr="00FF72CA">
        <w:t>, физкультурн</w:t>
      </w:r>
      <w:r w:rsidRPr="00FF72CA">
        <w:t>ой</w:t>
      </w:r>
      <w:r w:rsidR="00193E79" w:rsidRPr="00FF72CA">
        <w:t>, оздоровительн</w:t>
      </w:r>
      <w:r w:rsidRPr="00FF72CA">
        <w:t>ой</w:t>
      </w:r>
      <w:r w:rsidR="00193E79" w:rsidRPr="00FF72CA">
        <w:t xml:space="preserve"> работ</w:t>
      </w:r>
      <w:r w:rsidRPr="00FF72CA">
        <w:t>ы</w:t>
      </w:r>
      <w:r w:rsidR="00193E79" w:rsidRPr="00FF72CA">
        <w:t xml:space="preserve"> с обучающимися.</w:t>
      </w:r>
    </w:p>
    <w:p w:rsidR="00E81C4B" w:rsidRDefault="00E81C4B" w:rsidP="008F39F5">
      <w:pPr>
        <w:pStyle w:val="a5"/>
        <w:spacing w:before="120" w:line="23" w:lineRule="atLeast"/>
        <w:ind w:left="851"/>
        <w:jc w:val="both"/>
      </w:pPr>
      <w:r>
        <w:t>4.</w:t>
      </w:r>
      <w:r>
        <w:tab/>
      </w:r>
      <w:r w:rsidRPr="00E81C4B">
        <w:t>Включить в повестку дня конференции ра</w:t>
      </w:r>
      <w:r>
        <w:t>ботников и обучающихся РГПУ им.</w:t>
      </w:r>
    </w:p>
    <w:p w:rsidR="008F39F5" w:rsidRDefault="00E81C4B" w:rsidP="00E81C4B">
      <w:pPr>
        <w:pStyle w:val="a5"/>
        <w:spacing w:before="120" w:line="23" w:lineRule="atLeast"/>
        <w:ind w:left="0"/>
        <w:jc w:val="both"/>
      </w:pPr>
      <w:r w:rsidRPr="00E81C4B">
        <w:t>А. И. Герцена вопрос о внесении в Положение о системе оплаты труда работников университета изменений, связанных с увеличением размеров должностных окладов</w:t>
      </w:r>
      <w:r>
        <w:t>.</w:t>
      </w:r>
      <w:bookmarkStart w:id="0" w:name="_GoBack"/>
      <w:bookmarkEnd w:id="0"/>
    </w:p>
    <w:p w:rsidR="00E81C4B" w:rsidRPr="00FF72CA" w:rsidRDefault="00E81C4B" w:rsidP="008F39F5">
      <w:pPr>
        <w:pStyle w:val="a5"/>
        <w:spacing w:before="120" w:line="23" w:lineRule="atLeast"/>
        <w:ind w:left="851"/>
        <w:jc w:val="both"/>
      </w:pPr>
    </w:p>
    <w:p w:rsidR="008F39F5" w:rsidRDefault="008F39F5" w:rsidP="008F39F5">
      <w:pPr>
        <w:pStyle w:val="a5"/>
        <w:spacing w:before="120" w:line="23" w:lineRule="atLeast"/>
        <w:ind w:left="0" w:firstLine="709"/>
        <w:jc w:val="both"/>
      </w:pPr>
      <w:r w:rsidRPr="00FF72CA">
        <w:t>Контроль за исполнением пункта 3 настоящего постановления возложить на проректора по экономической деятельности.</w:t>
      </w:r>
    </w:p>
    <w:p w:rsidR="00193E79" w:rsidRDefault="00193E79" w:rsidP="00963BA8">
      <w:pPr>
        <w:pStyle w:val="a5"/>
        <w:spacing w:before="120"/>
        <w:ind w:left="851"/>
        <w:jc w:val="both"/>
      </w:pPr>
    </w:p>
    <w:sectPr w:rsidR="00193E79" w:rsidSect="007A3F0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D5" w:rsidRDefault="00A856D5" w:rsidP="007A3F0A">
      <w:pPr>
        <w:spacing w:after="0" w:line="240" w:lineRule="auto"/>
      </w:pPr>
      <w:r>
        <w:separator/>
      </w:r>
    </w:p>
  </w:endnote>
  <w:endnote w:type="continuationSeparator" w:id="0">
    <w:p w:rsidR="00A856D5" w:rsidRDefault="00A856D5" w:rsidP="007A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93299"/>
      <w:docPartObj>
        <w:docPartGallery w:val="Page Numbers (Bottom of Page)"/>
        <w:docPartUnique/>
      </w:docPartObj>
    </w:sdtPr>
    <w:sdtEndPr/>
    <w:sdtContent>
      <w:p w:rsidR="00A856D5" w:rsidRDefault="00A856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C4B">
          <w:rPr>
            <w:noProof/>
          </w:rPr>
          <w:t>2</w:t>
        </w:r>
        <w:r>
          <w:fldChar w:fldCharType="end"/>
        </w:r>
      </w:p>
    </w:sdtContent>
  </w:sdt>
  <w:p w:rsidR="00A856D5" w:rsidRDefault="00A856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D5" w:rsidRDefault="00A856D5" w:rsidP="007A3F0A">
      <w:pPr>
        <w:spacing w:after="0" w:line="240" w:lineRule="auto"/>
      </w:pPr>
      <w:r>
        <w:separator/>
      </w:r>
    </w:p>
  </w:footnote>
  <w:footnote w:type="continuationSeparator" w:id="0">
    <w:p w:rsidR="00A856D5" w:rsidRDefault="00A856D5" w:rsidP="007A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01C"/>
    <w:multiLevelType w:val="hybridMultilevel"/>
    <w:tmpl w:val="DD74483C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EFD"/>
    <w:multiLevelType w:val="hybridMultilevel"/>
    <w:tmpl w:val="F84898AA"/>
    <w:lvl w:ilvl="0" w:tplc="508A4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1F3F3B"/>
    <w:multiLevelType w:val="hybridMultilevel"/>
    <w:tmpl w:val="D4E2A1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0641B6F"/>
    <w:multiLevelType w:val="hybridMultilevel"/>
    <w:tmpl w:val="06DC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E7703"/>
    <w:multiLevelType w:val="multilevel"/>
    <w:tmpl w:val="0156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30134"/>
    <w:multiLevelType w:val="multilevel"/>
    <w:tmpl w:val="1CFC5AFC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."/>
      <w:lvlJc w:val="left"/>
      <w:pPr>
        <w:ind w:left="1230" w:hanging="360"/>
      </w:pPr>
    </w:lvl>
    <w:lvl w:ilvl="2">
      <w:start w:val="1"/>
      <w:numFmt w:val="decimal"/>
      <w:isLgl/>
      <w:lvlText w:val="%1.%2.%3."/>
      <w:lvlJc w:val="left"/>
      <w:pPr>
        <w:ind w:left="1950" w:hanging="720"/>
      </w:pPr>
    </w:lvl>
    <w:lvl w:ilvl="3">
      <w:start w:val="1"/>
      <w:numFmt w:val="decimal"/>
      <w:isLgl/>
      <w:lvlText w:val="%1.%2.%3.%4."/>
      <w:lvlJc w:val="left"/>
      <w:pPr>
        <w:ind w:left="2310" w:hanging="720"/>
      </w:pPr>
    </w:lvl>
    <w:lvl w:ilvl="4">
      <w:start w:val="1"/>
      <w:numFmt w:val="decimal"/>
      <w:isLgl/>
      <w:lvlText w:val="%1.%2.%3.%4.%5."/>
      <w:lvlJc w:val="left"/>
      <w:pPr>
        <w:ind w:left="3030" w:hanging="1080"/>
      </w:pPr>
    </w:lvl>
    <w:lvl w:ilvl="5">
      <w:start w:val="1"/>
      <w:numFmt w:val="decimal"/>
      <w:isLgl/>
      <w:lvlText w:val="%1.%2.%3.%4.%5.%6."/>
      <w:lvlJc w:val="left"/>
      <w:pPr>
        <w:ind w:left="3390" w:hanging="1080"/>
      </w:pPr>
    </w:lvl>
    <w:lvl w:ilvl="6">
      <w:start w:val="1"/>
      <w:numFmt w:val="decimal"/>
      <w:isLgl/>
      <w:lvlText w:val="%1.%2.%3.%4.%5.%6.%7."/>
      <w:lvlJc w:val="left"/>
      <w:pPr>
        <w:ind w:left="4110" w:hanging="1440"/>
      </w:pPr>
    </w:lvl>
    <w:lvl w:ilvl="7">
      <w:start w:val="1"/>
      <w:numFmt w:val="decimal"/>
      <w:isLgl/>
      <w:lvlText w:val="%1.%2.%3.%4.%5.%6.%7.%8."/>
      <w:lvlJc w:val="left"/>
      <w:pPr>
        <w:ind w:left="4470" w:hanging="1440"/>
      </w:pPr>
    </w:lvl>
    <w:lvl w:ilvl="8">
      <w:start w:val="1"/>
      <w:numFmt w:val="decimal"/>
      <w:isLgl/>
      <w:lvlText w:val="%1.%2.%3.%4.%5.%6.%7.%8.%9."/>
      <w:lvlJc w:val="left"/>
      <w:pPr>
        <w:ind w:left="5190" w:hanging="1800"/>
      </w:pPr>
    </w:lvl>
  </w:abstractNum>
  <w:abstractNum w:abstractNumId="6" w15:restartNumberingAfterBreak="0">
    <w:nsid w:val="61082D6D"/>
    <w:multiLevelType w:val="hybridMultilevel"/>
    <w:tmpl w:val="C4D6B7BA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633049"/>
    <w:multiLevelType w:val="hybridMultilevel"/>
    <w:tmpl w:val="34E49360"/>
    <w:lvl w:ilvl="0" w:tplc="B67C560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1C2457"/>
    <w:multiLevelType w:val="hybridMultilevel"/>
    <w:tmpl w:val="A35C9450"/>
    <w:lvl w:ilvl="0" w:tplc="508A4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AF5678"/>
    <w:multiLevelType w:val="hybridMultilevel"/>
    <w:tmpl w:val="E9282A72"/>
    <w:lvl w:ilvl="0" w:tplc="508A4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4"/>
    <w:rsid w:val="0000139D"/>
    <w:rsid w:val="00026240"/>
    <w:rsid w:val="00041695"/>
    <w:rsid w:val="0004265B"/>
    <w:rsid w:val="0005004B"/>
    <w:rsid w:val="00067199"/>
    <w:rsid w:val="00067C69"/>
    <w:rsid w:val="0009364B"/>
    <w:rsid w:val="000A3430"/>
    <w:rsid w:val="000C1A40"/>
    <w:rsid w:val="000C5C3D"/>
    <w:rsid w:val="000C615A"/>
    <w:rsid w:val="000D4BA4"/>
    <w:rsid w:val="000E5AF2"/>
    <w:rsid w:val="000F29F4"/>
    <w:rsid w:val="001535C3"/>
    <w:rsid w:val="001743FF"/>
    <w:rsid w:val="0017597A"/>
    <w:rsid w:val="00176D70"/>
    <w:rsid w:val="00193E79"/>
    <w:rsid w:val="0019748A"/>
    <w:rsid w:val="00220B76"/>
    <w:rsid w:val="00254D73"/>
    <w:rsid w:val="00263F8A"/>
    <w:rsid w:val="00272BB5"/>
    <w:rsid w:val="00280AD8"/>
    <w:rsid w:val="00296ECF"/>
    <w:rsid w:val="002B0AC0"/>
    <w:rsid w:val="002C10FF"/>
    <w:rsid w:val="002E1E1F"/>
    <w:rsid w:val="002E60E1"/>
    <w:rsid w:val="002F499D"/>
    <w:rsid w:val="003041AC"/>
    <w:rsid w:val="00340DDB"/>
    <w:rsid w:val="00344730"/>
    <w:rsid w:val="00346DD6"/>
    <w:rsid w:val="00366DD3"/>
    <w:rsid w:val="0039604D"/>
    <w:rsid w:val="003A1DFF"/>
    <w:rsid w:val="003A3ACD"/>
    <w:rsid w:val="003B70E5"/>
    <w:rsid w:val="003B75B7"/>
    <w:rsid w:val="003E20E0"/>
    <w:rsid w:val="003F196E"/>
    <w:rsid w:val="00421A77"/>
    <w:rsid w:val="00424C30"/>
    <w:rsid w:val="00425A0E"/>
    <w:rsid w:val="004E0203"/>
    <w:rsid w:val="004E052C"/>
    <w:rsid w:val="004F2C18"/>
    <w:rsid w:val="004F5C99"/>
    <w:rsid w:val="004F7E58"/>
    <w:rsid w:val="0051127A"/>
    <w:rsid w:val="005165C5"/>
    <w:rsid w:val="0052014D"/>
    <w:rsid w:val="00537B7C"/>
    <w:rsid w:val="00547464"/>
    <w:rsid w:val="005503F7"/>
    <w:rsid w:val="00581E22"/>
    <w:rsid w:val="00585CAB"/>
    <w:rsid w:val="00587516"/>
    <w:rsid w:val="005B0DB6"/>
    <w:rsid w:val="005C237E"/>
    <w:rsid w:val="005E3831"/>
    <w:rsid w:val="005F18D2"/>
    <w:rsid w:val="005F61EC"/>
    <w:rsid w:val="00602093"/>
    <w:rsid w:val="00611572"/>
    <w:rsid w:val="00617905"/>
    <w:rsid w:val="00631C4B"/>
    <w:rsid w:val="00637CC3"/>
    <w:rsid w:val="00643A41"/>
    <w:rsid w:val="00655194"/>
    <w:rsid w:val="00661928"/>
    <w:rsid w:val="00667078"/>
    <w:rsid w:val="00671C14"/>
    <w:rsid w:val="00675E01"/>
    <w:rsid w:val="00680F36"/>
    <w:rsid w:val="00682A36"/>
    <w:rsid w:val="006F10D8"/>
    <w:rsid w:val="006F4352"/>
    <w:rsid w:val="006F7BD7"/>
    <w:rsid w:val="00703818"/>
    <w:rsid w:val="00721BF4"/>
    <w:rsid w:val="0073332F"/>
    <w:rsid w:val="007419B3"/>
    <w:rsid w:val="007519A4"/>
    <w:rsid w:val="007639A6"/>
    <w:rsid w:val="00774DD5"/>
    <w:rsid w:val="007760BA"/>
    <w:rsid w:val="00776EAA"/>
    <w:rsid w:val="00781C42"/>
    <w:rsid w:val="007939C9"/>
    <w:rsid w:val="007946F0"/>
    <w:rsid w:val="007A1350"/>
    <w:rsid w:val="007A3F0A"/>
    <w:rsid w:val="007D1869"/>
    <w:rsid w:val="007E21AA"/>
    <w:rsid w:val="007E54BF"/>
    <w:rsid w:val="007F4640"/>
    <w:rsid w:val="008024E9"/>
    <w:rsid w:val="00807B8F"/>
    <w:rsid w:val="0081192A"/>
    <w:rsid w:val="0083186D"/>
    <w:rsid w:val="00833EE8"/>
    <w:rsid w:val="008566EE"/>
    <w:rsid w:val="0087007B"/>
    <w:rsid w:val="00896949"/>
    <w:rsid w:val="008A1F2A"/>
    <w:rsid w:val="008C6AA2"/>
    <w:rsid w:val="008E2F62"/>
    <w:rsid w:val="008F39F5"/>
    <w:rsid w:val="00923245"/>
    <w:rsid w:val="00925AB6"/>
    <w:rsid w:val="00963BA8"/>
    <w:rsid w:val="009647B0"/>
    <w:rsid w:val="009810A7"/>
    <w:rsid w:val="00995BC9"/>
    <w:rsid w:val="009A5289"/>
    <w:rsid w:val="009A6A6C"/>
    <w:rsid w:val="00A01175"/>
    <w:rsid w:val="00A1049F"/>
    <w:rsid w:val="00A149E0"/>
    <w:rsid w:val="00A343EE"/>
    <w:rsid w:val="00A625BC"/>
    <w:rsid w:val="00A7224E"/>
    <w:rsid w:val="00A75B0E"/>
    <w:rsid w:val="00A853E9"/>
    <w:rsid w:val="00A856D5"/>
    <w:rsid w:val="00AD6E39"/>
    <w:rsid w:val="00AE3F7E"/>
    <w:rsid w:val="00AF26DF"/>
    <w:rsid w:val="00B20AC2"/>
    <w:rsid w:val="00B24513"/>
    <w:rsid w:val="00B25FDE"/>
    <w:rsid w:val="00B51AA2"/>
    <w:rsid w:val="00B759A8"/>
    <w:rsid w:val="00B93CA4"/>
    <w:rsid w:val="00BC290B"/>
    <w:rsid w:val="00BF1518"/>
    <w:rsid w:val="00C05F4B"/>
    <w:rsid w:val="00C30081"/>
    <w:rsid w:val="00C819EF"/>
    <w:rsid w:val="00C91C90"/>
    <w:rsid w:val="00C923F4"/>
    <w:rsid w:val="00CA4076"/>
    <w:rsid w:val="00CB6275"/>
    <w:rsid w:val="00CD55E0"/>
    <w:rsid w:val="00D00903"/>
    <w:rsid w:val="00D20B7A"/>
    <w:rsid w:val="00D249EB"/>
    <w:rsid w:val="00D24B08"/>
    <w:rsid w:val="00D25919"/>
    <w:rsid w:val="00D44155"/>
    <w:rsid w:val="00D44870"/>
    <w:rsid w:val="00D450FA"/>
    <w:rsid w:val="00D5104D"/>
    <w:rsid w:val="00D57CC0"/>
    <w:rsid w:val="00D63246"/>
    <w:rsid w:val="00D72B92"/>
    <w:rsid w:val="00D72E56"/>
    <w:rsid w:val="00D855AA"/>
    <w:rsid w:val="00D85DC3"/>
    <w:rsid w:val="00D865F0"/>
    <w:rsid w:val="00D8695C"/>
    <w:rsid w:val="00DB4C4F"/>
    <w:rsid w:val="00DB6C5D"/>
    <w:rsid w:val="00DC0941"/>
    <w:rsid w:val="00DD4076"/>
    <w:rsid w:val="00DD7BB9"/>
    <w:rsid w:val="00DE5979"/>
    <w:rsid w:val="00DE73C9"/>
    <w:rsid w:val="00DF7E36"/>
    <w:rsid w:val="00E10F20"/>
    <w:rsid w:val="00E176E7"/>
    <w:rsid w:val="00E217B3"/>
    <w:rsid w:val="00E246CF"/>
    <w:rsid w:val="00E27B1D"/>
    <w:rsid w:val="00E35E4F"/>
    <w:rsid w:val="00E36093"/>
    <w:rsid w:val="00E41A5F"/>
    <w:rsid w:val="00E55FD4"/>
    <w:rsid w:val="00E620CA"/>
    <w:rsid w:val="00E70369"/>
    <w:rsid w:val="00E71FC9"/>
    <w:rsid w:val="00E766DC"/>
    <w:rsid w:val="00E81C4B"/>
    <w:rsid w:val="00E917AF"/>
    <w:rsid w:val="00E93C4E"/>
    <w:rsid w:val="00EB1402"/>
    <w:rsid w:val="00EC2651"/>
    <w:rsid w:val="00F04DE5"/>
    <w:rsid w:val="00F544BF"/>
    <w:rsid w:val="00F70E97"/>
    <w:rsid w:val="00F7531C"/>
    <w:rsid w:val="00F80E88"/>
    <w:rsid w:val="00FA2D62"/>
    <w:rsid w:val="00FA36E7"/>
    <w:rsid w:val="00FA62AA"/>
    <w:rsid w:val="00FB49CC"/>
    <w:rsid w:val="00FC1F31"/>
    <w:rsid w:val="00FE11B6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AB4B30"/>
  <w15:docId w15:val="{905A27DB-3D63-4EC2-85DE-D99BBED7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2BB5"/>
    <w:pPr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</w:rPr>
  </w:style>
  <w:style w:type="paragraph" w:customStyle="1" w:styleId="2">
    <w:name w:val="Абзац списка2"/>
    <w:basedOn w:val="a"/>
    <w:rsid w:val="00272BB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72BB5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272BB5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Default">
    <w:name w:val="Default"/>
    <w:rsid w:val="00344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4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3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0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A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3F0A"/>
  </w:style>
  <w:style w:type="paragraph" w:styleId="ab">
    <w:name w:val="footer"/>
    <w:basedOn w:val="a"/>
    <w:link w:val="ac"/>
    <w:uiPriority w:val="99"/>
    <w:unhideWhenUsed/>
    <w:rsid w:val="007A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6AA9-24D2-4020-83EF-20ECF5C0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semihina1005@mail.ru</cp:lastModifiedBy>
  <cp:revision>3</cp:revision>
  <cp:lastPrinted>2020-11-25T08:58:00Z</cp:lastPrinted>
  <dcterms:created xsi:type="dcterms:W3CDTF">2020-11-25T14:20:00Z</dcterms:created>
  <dcterms:modified xsi:type="dcterms:W3CDTF">2020-11-27T09:13:00Z</dcterms:modified>
</cp:coreProperties>
</file>