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5F" w:rsidRPr="008A38B8" w:rsidRDefault="0047045F" w:rsidP="004704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8B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7045F" w:rsidRPr="008A38B8" w:rsidRDefault="0047045F" w:rsidP="004704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>ученого совета РГПУ им. А. И. Герцена</w:t>
      </w:r>
    </w:p>
    <w:p w:rsidR="0047045F" w:rsidRPr="008A38B8" w:rsidRDefault="0047045F" w:rsidP="004704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>от 28 октября 2022 года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045F" w:rsidRPr="008A38B8" w:rsidRDefault="0047045F" w:rsidP="0047045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38B8">
        <w:rPr>
          <w:rFonts w:ascii="Times New Roman" w:hAnsi="Times New Roman" w:cs="Times New Roman"/>
          <w:i/>
          <w:sz w:val="26"/>
          <w:szCs w:val="26"/>
        </w:rPr>
        <w:t xml:space="preserve">Развитие сети классов психолого-педагогической направленности: </w:t>
      </w:r>
    </w:p>
    <w:p w:rsidR="0047045F" w:rsidRPr="008A38B8" w:rsidRDefault="0047045F" w:rsidP="0047045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38B8">
        <w:rPr>
          <w:rFonts w:ascii="Times New Roman" w:hAnsi="Times New Roman" w:cs="Times New Roman"/>
          <w:i/>
          <w:sz w:val="26"/>
          <w:szCs w:val="26"/>
        </w:rPr>
        <w:t>проблемы и перспективы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Заслушав и обсудив доклад начальника управления межрегионального сотрудничества  в сфере образования Спасской Елены Борисовны «Развитие сети классов психолого-педагогической направленности: проблемы и перспективы», ученый совет отмечает, что сопровождение профильных  классов психолого-педагогической направленности образовательных организаций общего образования ведется в контексте достижения целей Государственной  программы «Развитие образования», </w:t>
      </w:r>
      <w:r w:rsidR="000863AC" w:rsidRPr="008A38B8">
        <w:rPr>
          <w:rFonts w:ascii="Times New Roman" w:hAnsi="Times New Roman" w:cs="Times New Roman"/>
          <w:sz w:val="26"/>
          <w:szCs w:val="26"/>
        </w:rPr>
        <w:t>у</w:t>
      </w:r>
      <w:r w:rsidRPr="008A38B8">
        <w:rPr>
          <w:rFonts w:ascii="Times New Roman" w:hAnsi="Times New Roman" w:cs="Times New Roman"/>
          <w:sz w:val="26"/>
          <w:szCs w:val="26"/>
        </w:rPr>
        <w:t xml:space="preserve">твержденной  </w:t>
      </w:r>
      <w:r w:rsidR="000863AC" w:rsidRPr="008A38B8">
        <w:rPr>
          <w:rFonts w:ascii="Times New Roman" w:hAnsi="Times New Roman" w:cs="Times New Roman"/>
          <w:sz w:val="26"/>
          <w:szCs w:val="26"/>
        </w:rPr>
        <w:t>П</w:t>
      </w:r>
      <w:r w:rsidRPr="008A38B8">
        <w:rPr>
          <w:rFonts w:ascii="Times New Roman" w:hAnsi="Times New Roman" w:cs="Times New Roman"/>
          <w:sz w:val="26"/>
          <w:szCs w:val="26"/>
        </w:rPr>
        <w:t>остановлением Правительства от 26 декабря 2017 года №</w:t>
      </w:r>
      <w:r w:rsidR="000863AC" w:rsidRPr="008A38B8">
        <w:rPr>
          <w:rFonts w:ascii="Times New Roman" w:hAnsi="Times New Roman" w:cs="Times New Roman"/>
          <w:sz w:val="26"/>
          <w:szCs w:val="26"/>
        </w:rPr>
        <w:t xml:space="preserve"> </w:t>
      </w:r>
      <w:r w:rsidRPr="008A38B8">
        <w:rPr>
          <w:rFonts w:ascii="Times New Roman" w:hAnsi="Times New Roman" w:cs="Times New Roman"/>
          <w:sz w:val="26"/>
          <w:szCs w:val="26"/>
        </w:rPr>
        <w:t xml:space="preserve">1642 и Концепции подготовки педагогических кадров для системы образования на период до 2030 года, утвержденной  Распоряжением Правительства Российской Федерации  от 24.06.2022 г. № 1688-р.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Ученый совет полагает, что создание и развитие сети классов психолого-педагогической направленности и научно-методическое сопровождение их   деятельности обеспечивает широкие возможности для всех заинтересованных сторон.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Для обучающихся общеобразовательных организаций – мотивированный выбор профессии, профессиональное самоопределение, развитие личностных качеств, важных для последующего образования и жизни.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Для организаций среднего и высшего профессионального (педагогического) образования – повышение качества отбора абитуриентов, рост количества студентов, мотивированных на получение педагогической профессии, участие преподавателей и студентов в проектной, инновационной деятельности</w:t>
      </w:r>
      <w:r w:rsidR="000863AC" w:rsidRPr="008A38B8">
        <w:rPr>
          <w:rFonts w:ascii="Times New Roman" w:hAnsi="Times New Roman" w:cs="Times New Roman"/>
          <w:sz w:val="26"/>
          <w:szCs w:val="26"/>
        </w:rPr>
        <w:t>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Для региональной системы образования в целом – обеспечение непрерывности педагогического образования, успешное внедрение механизмов реализации профессионального стандарта педагога, повышение уровня профессионализма педагогов, профилактика дефицита педагогических кадров.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Таким образом, период </w:t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допрофессиональной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 xml:space="preserve"> подготовки становится важным этапом жизненного и профессионального становления личности, формирования профессиональной позиции, развития универсальных компетенций (навыков XXI века). Исходя из этого, Министерство просвещения Российской Федерации определяет в качестве одной из приоритетных задач развития образования создание системы ранней </w:t>
      </w:r>
      <w:r w:rsidRPr="008A38B8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профессиональной ориентации школьников, связанной с выбором педагогического будущего. Особая роль в этом отводится педагогическим вузам.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Герценовский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 xml:space="preserve"> университет является активным участником процесса развития сети классов психолого-педагогической направленнос</w:t>
      </w:r>
      <w:r w:rsidR="000863AC" w:rsidRPr="008A38B8">
        <w:rPr>
          <w:rFonts w:ascii="Times New Roman" w:hAnsi="Times New Roman" w:cs="Times New Roman"/>
          <w:sz w:val="26"/>
          <w:szCs w:val="26"/>
        </w:rPr>
        <w:t>ти в Санкт-Петербурге. В 2021/</w:t>
      </w:r>
      <w:r w:rsidRPr="008A38B8">
        <w:rPr>
          <w:rFonts w:ascii="Times New Roman" w:hAnsi="Times New Roman" w:cs="Times New Roman"/>
          <w:sz w:val="26"/>
          <w:szCs w:val="26"/>
        </w:rPr>
        <w:t xml:space="preserve">22 учебном году усилиями профессорско-преподавательского состава и обучающихся университета была осуществлена поддержка деятельности созданных в регионе 8 классов психолого-педагогической направленности. </w:t>
      </w:r>
    </w:p>
    <w:p w:rsidR="0047045F" w:rsidRPr="008A38B8" w:rsidRDefault="00A766D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>Кроме этого, была развернута информационная кампания по популяризации педагогической профессии и развитию сети классов психолого-педагогической направленности: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39AD"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>проведены совещания с представителями региональных органов управления образованием по координации деятельности университета и региона по поддержке деятельности классов психолого-педагогической направленности</w:t>
      </w:r>
      <w:r w:rsidR="000863AC" w:rsidRPr="008A38B8">
        <w:rPr>
          <w:rFonts w:ascii="Times New Roman" w:hAnsi="Times New Roman" w:cs="Times New Roman"/>
          <w:sz w:val="26"/>
          <w:szCs w:val="26"/>
        </w:rPr>
        <w:t>;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39AD"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 xml:space="preserve">разработан и реализуется совместный план (Дорожная карта) по взаимодействию с Комитетом по образованию Санкт-Петербурга по развитию в образовательных организациях профильных психолого-педагогических классов на 2022-2023 годы.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На 1 сентября 2022 г. согласно информации, представленной районными администрациями, в Санкт-Петербурге было открыто </w:t>
      </w:r>
      <w:r w:rsidR="00AF69E7" w:rsidRPr="008A38B8">
        <w:rPr>
          <w:rFonts w:ascii="Times New Roman" w:hAnsi="Times New Roman" w:cs="Times New Roman"/>
          <w:sz w:val="26"/>
          <w:szCs w:val="26"/>
        </w:rPr>
        <w:t>около 50</w:t>
      </w:r>
      <w:r w:rsidRPr="008A38B8">
        <w:rPr>
          <w:rFonts w:ascii="Times New Roman" w:hAnsi="Times New Roman" w:cs="Times New Roman"/>
          <w:sz w:val="26"/>
          <w:szCs w:val="26"/>
        </w:rPr>
        <w:t xml:space="preserve"> классов психолого-педагогической нап</w:t>
      </w:r>
      <w:r w:rsidR="002E39AD" w:rsidRPr="008A38B8">
        <w:rPr>
          <w:rFonts w:ascii="Times New Roman" w:hAnsi="Times New Roman" w:cs="Times New Roman"/>
          <w:sz w:val="26"/>
          <w:szCs w:val="26"/>
        </w:rPr>
        <w:t xml:space="preserve">равленности, </w:t>
      </w:r>
      <w:r w:rsidRPr="008A38B8">
        <w:rPr>
          <w:rFonts w:ascii="Times New Roman" w:hAnsi="Times New Roman" w:cs="Times New Roman"/>
          <w:sz w:val="26"/>
          <w:szCs w:val="26"/>
        </w:rPr>
        <w:t>что демонстрирует положительную динамику в развитии этой сети.</w:t>
      </w:r>
    </w:p>
    <w:p w:rsidR="002E39AD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Учен</w:t>
      </w:r>
      <w:r w:rsidR="002E39AD" w:rsidRPr="008A38B8">
        <w:rPr>
          <w:rFonts w:ascii="Times New Roman" w:hAnsi="Times New Roman" w:cs="Times New Roman"/>
          <w:sz w:val="26"/>
          <w:szCs w:val="26"/>
        </w:rPr>
        <w:t>ый совет отмечает, что в 2021/</w:t>
      </w:r>
      <w:r w:rsidRPr="008A38B8">
        <w:rPr>
          <w:rFonts w:ascii="Times New Roman" w:hAnsi="Times New Roman" w:cs="Times New Roman"/>
          <w:sz w:val="26"/>
          <w:szCs w:val="26"/>
        </w:rPr>
        <w:t xml:space="preserve">22 учебном году был реализован ряд проектов университета по поддержке классов психолого-педагогической направленности. Наиболее значимыми являются следующие: 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сопровождение групповых индивидуальных проектов обучающихся; </w:t>
      </w:r>
      <w:r w:rsidRPr="008A38B8">
        <w:rPr>
          <w:rFonts w:ascii="Times New Roman" w:hAnsi="Times New Roman" w:cs="Times New Roman"/>
          <w:sz w:val="26"/>
          <w:szCs w:val="26"/>
        </w:rPr>
        <w:tab/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индивидуальные консультации по профориентации; 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="0047045F" w:rsidRPr="008A38B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47045F" w:rsidRPr="008A38B8">
        <w:rPr>
          <w:rFonts w:ascii="Times New Roman" w:hAnsi="Times New Roman" w:cs="Times New Roman"/>
          <w:sz w:val="26"/>
          <w:szCs w:val="26"/>
        </w:rPr>
        <w:t xml:space="preserve"> диагностики; 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>мероприятия в рамках проекта «</w:t>
      </w:r>
      <w:proofErr w:type="spellStart"/>
      <w:r w:rsidR="0047045F" w:rsidRPr="008A38B8">
        <w:rPr>
          <w:rFonts w:ascii="Times New Roman" w:hAnsi="Times New Roman" w:cs="Times New Roman"/>
          <w:sz w:val="26"/>
          <w:szCs w:val="26"/>
        </w:rPr>
        <w:t>Герценовская</w:t>
      </w:r>
      <w:proofErr w:type="spellEnd"/>
      <w:r w:rsidR="0047045F" w:rsidRPr="008A38B8">
        <w:rPr>
          <w:rFonts w:ascii="Times New Roman" w:hAnsi="Times New Roman" w:cs="Times New Roman"/>
          <w:sz w:val="26"/>
          <w:szCs w:val="26"/>
        </w:rPr>
        <w:t xml:space="preserve"> СРЕДА» и проекта «Ночь в университете»; </w:t>
      </w:r>
    </w:p>
    <w:p w:rsidR="0047045F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мероприятия для руководителей и педагогов образовательных организаций (семинары, круглые столы, совещания и др.).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Следует отметить, что все подразделения университета принимают активное участие в </w:t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 xml:space="preserve"> мероприятиях. Наиболее активными участниками проекта «</w:t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Герценовская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 xml:space="preserve"> среда» стали институты </w:t>
      </w:r>
      <w:r w:rsidR="002E39AD" w:rsidRPr="008A38B8">
        <w:rPr>
          <w:rFonts w:ascii="Times New Roman" w:hAnsi="Times New Roman" w:cs="Times New Roman"/>
          <w:sz w:val="26"/>
          <w:szCs w:val="26"/>
        </w:rPr>
        <w:t>д</w:t>
      </w:r>
      <w:r w:rsidRPr="008A38B8">
        <w:rPr>
          <w:rFonts w:ascii="Times New Roman" w:hAnsi="Times New Roman" w:cs="Times New Roman"/>
          <w:sz w:val="26"/>
          <w:szCs w:val="26"/>
        </w:rPr>
        <w:t>етства, художественного образования, музыки, театра и хореографии, факультеты химии, биологии и математики, «Технопарк универсальных педагогических компетенций», фундаментальная библиотека</w:t>
      </w:r>
      <w:r w:rsidR="002E39AD" w:rsidRPr="008A38B8">
        <w:rPr>
          <w:rFonts w:ascii="Times New Roman" w:hAnsi="Times New Roman" w:cs="Times New Roman"/>
          <w:sz w:val="26"/>
          <w:szCs w:val="26"/>
        </w:rPr>
        <w:t xml:space="preserve"> им. Императрицы Марии </w:t>
      </w:r>
      <w:r w:rsidR="002E39AD" w:rsidRPr="008A38B8">
        <w:rPr>
          <w:rFonts w:ascii="Times New Roman" w:hAnsi="Times New Roman" w:cs="Times New Roman"/>
          <w:sz w:val="26"/>
          <w:szCs w:val="26"/>
        </w:rPr>
        <w:lastRenderedPageBreak/>
        <w:t>Федоровны</w:t>
      </w:r>
      <w:r w:rsidRPr="008A38B8">
        <w:rPr>
          <w:rFonts w:ascii="Times New Roman" w:hAnsi="Times New Roman" w:cs="Times New Roman"/>
          <w:sz w:val="26"/>
          <w:szCs w:val="26"/>
        </w:rPr>
        <w:t xml:space="preserve">, </w:t>
      </w:r>
      <w:r w:rsidR="002E39AD" w:rsidRPr="008A38B8">
        <w:rPr>
          <w:rFonts w:ascii="Times New Roman" w:hAnsi="Times New Roman" w:cs="Times New Roman"/>
          <w:sz w:val="26"/>
          <w:szCs w:val="26"/>
        </w:rPr>
        <w:t xml:space="preserve">ресурсный центр </w:t>
      </w:r>
      <w:r w:rsidRPr="008A38B8">
        <w:rPr>
          <w:rFonts w:ascii="Times New Roman" w:hAnsi="Times New Roman" w:cs="Times New Roman"/>
          <w:sz w:val="26"/>
          <w:szCs w:val="26"/>
        </w:rPr>
        <w:t xml:space="preserve">«Точка кипения», </w:t>
      </w:r>
      <w:r w:rsidR="002E39AD" w:rsidRPr="008A38B8">
        <w:rPr>
          <w:rFonts w:ascii="Times New Roman" w:hAnsi="Times New Roman" w:cs="Times New Roman"/>
          <w:sz w:val="26"/>
          <w:szCs w:val="26"/>
        </w:rPr>
        <w:t>у</w:t>
      </w:r>
      <w:r w:rsidRPr="008A38B8">
        <w:rPr>
          <w:rFonts w:ascii="Times New Roman" w:hAnsi="Times New Roman" w:cs="Times New Roman"/>
          <w:sz w:val="26"/>
          <w:szCs w:val="26"/>
        </w:rPr>
        <w:t>ниверситетский музей и студенческий Дворец культуры.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В 2022/</w:t>
      </w:r>
      <w:r w:rsidR="0047045F" w:rsidRPr="008A38B8">
        <w:rPr>
          <w:rFonts w:ascii="Times New Roman" w:hAnsi="Times New Roman" w:cs="Times New Roman"/>
          <w:sz w:val="26"/>
          <w:szCs w:val="26"/>
        </w:rPr>
        <w:t>23 учебном году РГПУ им. А.И. Герцена   совместно с Комитетом по образованию Санкт-Петербурга продолж</w:t>
      </w:r>
      <w:r w:rsidRPr="008A38B8">
        <w:rPr>
          <w:rFonts w:ascii="Times New Roman" w:hAnsi="Times New Roman" w:cs="Times New Roman"/>
          <w:sz w:val="26"/>
          <w:szCs w:val="26"/>
        </w:rPr>
        <w:t>ае</w:t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т реализацию вышеуказанных проектов и планирует запуск новых </w:t>
      </w:r>
      <w:r w:rsidRPr="008A38B8">
        <w:rPr>
          <w:rFonts w:ascii="Times New Roman" w:hAnsi="Times New Roman" w:cs="Times New Roman"/>
          <w:sz w:val="26"/>
          <w:szCs w:val="26"/>
        </w:rPr>
        <w:t>направлений</w:t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-</w:t>
      </w:r>
      <w:r w:rsidRPr="008A38B8">
        <w:rPr>
          <w:rFonts w:ascii="Times New Roman" w:hAnsi="Times New Roman" w:cs="Times New Roman"/>
          <w:sz w:val="26"/>
          <w:szCs w:val="26"/>
        </w:rPr>
        <w:tab/>
        <w:t>В</w:t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сероссийский слет обучающихся классов психолого-педагогической направленности; </w:t>
      </w:r>
    </w:p>
    <w:p w:rsidR="002E39AD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-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особые треки для учителей и обучающихся в рамках проекта «Продлёнка с </w:t>
      </w:r>
      <w:proofErr w:type="spellStart"/>
      <w:r w:rsidR="0047045F" w:rsidRPr="008A38B8">
        <w:rPr>
          <w:rFonts w:ascii="Times New Roman" w:hAnsi="Times New Roman" w:cs="Times New Roman"/>
          <w:sz w:val="26"/>
          <w:szCs w:val="26"/>
        </w:rPr>
        <w:t>Герценовским</w:t>
      </w:r>
      <w:proofErr w:type="spellEnd"/>
      <w:r w:rsidR="0047045F" w:rsidRPr="008A38B8">
        <w:rPr>
          <w:rFonts w:ascii="Times New Roman" w:hAnsi="Times New Roman" w:cs="Times New Roman"/>
          <w:sz w:val="26"/>
          <w:szCs w:val="26"/>
        </w:rPr>
        <w:t xml:space="preserve"> университетом»; </w:t>
      </w:r>
    </w:p>
    <w:p w:rsidR="0047045F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-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профильные тематические </w:t>
      </w:r>
      <w:proofErr w:type="spellStart"/>
      <w:r w:rsidR="0047045F" w:rsidRPr="008A38B8">
        <w:rPr>
          <w:rFonts w:ascii="Times New Roman" w:hAnsi="Times New Roman" w:cs="Times New Roman"/>
          <w:sz w:val="26"/>
          <w:szCs w:val="26"/>
        </w:rPr>
        <w:t>межканикулярные</w:t>
      </w:r>
      <w:proofErr w:type="spellEnd"/>
      <w:r w:rsidR="0047045F" w:rsidRPr="008A38B8">
        <w:rPr>
          <w:rFonts w:ascii="Times New Roman" w:hAnsi="Times New Roman" w:cs="Times New Roman"/>
          <w:sz w:val="26"/>
          <w:szCs w:val="26"/>
        </w:rPr>
        <w:t xml:space="preserve"> смены для обучающихся с целью получения учащимися первичной профессиональной пробы в качестве вожатых в организациях отдыха детей и их оздоровления; </w:t>
      </w:r>
      <w:r w:rsidR="0037685E"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ab/>
        <w:t>-</w:t>
      </w:r>
      <w:r w:rsidRPr="008A38B8">
        <w:rPr>
          <w:rFonts w:ascii="Times New Roman" w:hAnsi="Times New Roman" w:cs="Times New Roman"/>
          <w:sz w:val="26"/>
          <w:szCs w:val="26"/>
        </w:rPr>
        <w:tab/>
      </w:r>
      <w:r w:rsidR="0047045F" w:rsidRPr="008A38B8">
        <w:rPr>
          <w:rFonts w:ascii="Times New Roman" w:hAnsi="Times New Roman" w:cs="Times New Roman"/>
          <w:sz w:val="26"/>
          <w:szCs w:val="26"/>
        </w:rPr>
        <w:t xml:space="preserve">проведение дополнительной профессиональной программы повышения квалификации «Организация образовательного процесса в психолого-педагогических классах».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Вместе с тем, ученый совет отмечает, что анализ опыта реализации проектов по поддержке деятельности сети классов психолого-педагогической направленности определяет ряд проблем, требующих своего решения.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В частности, для подготовки и проведения мероприятий с обучаю</w:t>
      </w:r>
      <w:r w:rsidR="002E39AD" w:rsidRPr="008A38B8">
        <w:rPr>
          <w:rFonts w:ascii="Times New Roman" w:hAnsi="Times New Roman" w:cs="Times New Roman"/>
          <w:sz w:val="26"/>
          <w:szCs w:val="26"/>
        </w:rPr>
        <w:t xml:space="preserve">щимися классов </w:t>
      </w:r>
      <w:r w:rsidRPr="008A38B8">
        <w:rPr>
          <w:rFonts w:ascii="Times New Roman" w:hAnsi="Times New Roman" w:cs="Times New Roman"/>
          <w:sz w:val="26"/>
          <w:szCs w:val="26"/>
        </w:rPr>
        <w:t xml:space="preserve">психолого-педагогической направленности необходимо проработать вопросы об источниках финансирования данного вида деятельности.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Кроме этого, перспектива расширения сети классов психолого-педагогической направленности требует развития новых форм взаимодействия всех заинтересованных сторон, и в том числе расширения спектра сетевых программ. </w:t>
      </w:r>
    </w:p>
    <w:p w:rsidR="00F804F1" w:rsidRPr="008A38B8" w:rsidRDefault="00F804F1" w:rsidP="0047045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38B8">
        <w:rPr>
          <w:rFonts w:ascii="Times New Roman" w:hAnsi="Times New Roman" w:cs="Times New Roman"/>
          <w:b/>
          <w:i/>
          <w:sz w:val="26"/>
          <w:szCs w:val="26"/>
        </w:rPr>
        <w:tab/>
        <w:t>Ученый совет постановляет: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827C6C" w:rsidRPr="008A38B8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8A38B8">
        <w:rPr>
          <w:rFonts w:ascii="Times New Roman" w:hAnsi="Times New Roman" w:cs="Times New Roman"/>
          <w:sz w:val="26"/>
          <w:szCs w:val="26"/>
        </w:rPr>
        <w:t xml:space="preserve"> по развитию сети классов психолого-педагогической направленности, ее научно-методической и организационно-информационной поддержке</w:t>
      </w:r>
      <w:r w:rsidR="002E39AD" w:rsidRPr="008A38B8">
        <w:rPr>
          <w:rFonts w:ascii="Times New Roman" w:hAnsi="Times New Roman" w:cs="Times New Roman"/>
          <w:sz w:val="26"/>
          <w:szCs w:val="26"/>
        </w:rPr>
        <w:t>,</w:t>
      </w:r>
      <w:r w:rsidRPr="008A38B8">
        <w:rPr>
          <w:rFonts w:ascii="Times New Roman" w:hAnsi="Times New Roman" w:cs="Times New Roman"/>
          <w:sz w:val="26"/>
          <w:szCs w:val="26"/>
        </w:rPr>
        <w:t xml:space="preserve"> функционирования.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2. Продолжить совместную с Комитетом по образованию Санкт-Петербурга работу по развитию сети классов психолого-педагогической направленности.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Отв.: начальник управления межрегионального сотрудничества в сфере образования. </w:t>
      </w:r>
    </w:p>
    <w:p w:rsidR="0047045F" w:rsidRPr="008A38B8" w:rsidRDefault="002E39AD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Срок: 2022/</w:t>
      </w:r>
      <w:r w:rsidR="0047045F" w:rsidRPr="008A38B8">
        <w:rPr>
          <w:rFonts w:ascii="Times New Roman" w:hAnsi="Times New Roman" w:cs="Times New Roman"/>
          <w:sz w:val="26"/>
          <w:szCs w:val="26"/>
        </w:rPr>
        <w:t>23 уч.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  <w:r w:rsidR="0047045F" w:rsidRPr="008A38B8">
        <w:rPr>
          <w:rFonts w:ascii="Times New Roman" w:hAnsi="Times New Roman" w:cs="Times New Roman"/>
          <w:sz w:val="26"/>
          <w:szCs w:val="26"/>
        </w:rPr>
        <w:t>год.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3. Внести в перечень показателей эффективности деятельности руководителей учебно-научных структурных подразделений «Количество классов психолого-педагогической направленности, с которыми организована работа по методическому сопровождению.»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Отв.: Проректор по научной работе и инновационной деятельности, начальник управления межрегионального сотрудничества в сфере образования.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Срок: 26.12.2022.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4. Разработать дорожную карту по взаимодействию научно-методического центра сопровождения педагогических работников РГПУ им. А. И. Герцена с образовательными организациями, реализующими образовательные программы классов психолого-педагогической направленности.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Отв.: Директор научно-методического центра сопровождения педагогических работников РГПУ им. А. И. Герцена.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Срок: 05.12.2022.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5. Утвердить программу повышения квалификации для команд школ, имеющих классы психолого-педагогической направленности и обеспечить ее реализацию.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Отв.: институт педагогики, управление дополнительного образования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Срок: до 01.12.2022.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6. Рассмотреть возможность включения заданий по взаимодействию с классами психолого-педагогической направленности в период производственной (педагогической) практики студентов.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Отв.: проректор по образовательной деятельности и ци</w:t>
      </w:r>
      <w:r w:rsidR="002E39AD" w:rsidRPr="008A38B8">
        <w:rPr>
          <w:rFonts w:ascii="Times New Roman" w:hAnsi="Times New Roman" w:cs="Times New Roman"/>
          <w:sz w:val="26"/>
          <w:szCs w:val="26"/>
        </w:rPr>
        <w:t xml:space="preserve">фровой трансформации, начальник </w:t>
      </w:r>
      <w:r w:rsidRPr="008A38B8">
        <w:rPr>
          <w:rFonts w:ascii="Times New Roman" w:hAnsi="Times New Roman" w:cs="Times New Roman"/>
          <w:sz w:val="26"/>
          <w:szCs w:val="26"/>
        </w:rPr>
        <w:t xml:space="preserve">учебно-методического управления, руководители образовательных программ.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Срок: до 01.02.2023.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7. Разработать проект создания и сопровождения педагогического отряда, деятельность которого будет направлена на организацию работы обучающихся с классами психолого-педагогической направленности. 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Отв.: проректор по воспитательной деятельности и молодежной политике</w:t>
      </w:r>
    </w:p>
    <w:p w:rsidR="0047045F" w:rsidRPr="008A38B8" w:rsidRDefault="0047045F" w:rsidP="004704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>Срок: до 12.12.2022</w:t>
      </w:r>
      <w:r w:rsidR="00C70FA7" w:rsidRPr="008A38B8">
        <w:rPr>
          <w:rFonts w:ascii="Times New Roman" w:hAnsi="Times New Roman" w:cs="Times New Roman"/>
          <w:sz w:val="26"/>
          <w:szCs w:val="26"/>
        </w:rPr>
        <w:t>.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Pr="008A38B8">
        <w:rPr>
          <w:rFonts w:ascii="Times New Roman" w:hAnsi="Times New Roman" w:cs="Times New Roman"/>
          <w:sz w:val="26"/>
          <w:szCs w:val="26"/>
        </w:rPr>
        <w:t xml:space="preserve">Продолжить работу по развитию моделей взаимодействия </w:t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>.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  <w:r w:rsidRPr="008A38B8">
        <w:rPr>
          <w:rFonts w:ascii="Times New Roman" w:hAnsi="Times New Roman" w:cs="Times New Roman"/>
          <w:sz w:val="26"/>
          <w:szCs w:val="26"/>
        </w:rPr>
        <w:t xml:space="preserve">вузов и региональных органов управления образованием. 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>Отв.</w:t>
      </w:r>
      <w:r w:rsidRPr="008A38B8">
        <w:rPr>
          <w:rFonts w:ascii="Times New Roman" w:hAnsi="Times New Roman" w:cs="Times New Roman"/>
          <w:sz w:val="26"/>
          <w:szCs w:val="26"/>
        </w:rPr>
        <w:t>:</w:t>
      </w:r>
      <w:r w:rsidRPr="008A38B8">
        <w:rPr>
          <w:sz w:val="26"/>
          <w:szCs w:val="26"/>
        </w:rPr>
        <w:t xml:space="preserve"> </w:t>
      </w:r>
      <w:r w:rsidRPr="008A38B8">
        <w:rPr>
          <w:rFonts w:ascii="Times New Roman" w:hAnsi="Times New Roman" w:cs="Times New Roman"/>
          <w:sz w:val="26"/>
          <w:szCs w:val="26"/>
        </w:rPr>
        <w:t>начальник управления межрегионального сотрудничества в сфере образования.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>Срок: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  <w:r w:rsidRPr="008A38B8">
        <w:rPr>
          <w:rFonts w:ascii="Times New Roman" w:hAnsi="Times New Roman" w:cs="Times New Roman"/>
          <w:sz w:val="26"/>
          <w:szCs w:val="26"/>
        </w:rPr>
        <w:t xml:space="preserve">в течение 2022/2023 учебного года. 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  <w:r w:rsidRPr="008A38B8">
        <w:rPr>
          <w:rFonts w:ascii="Times New Roman" w:hAnsi="Times New Roman" w:cs="Times New Roman"/>
          <w:sz w:val="26"/>
          <w:szCs w:val="26"/>
        </w:rPr>
        <w:t>9</w:t>
      </w:r>
      <w:r w:rsidRPr="008A38B8">
        <w:rPr>
          <w:rFonts w:ascii="Times New Roman" w:hAnsi="Times New Roman" w:cs="Times New Roman"/>
          <w:sz w:val="26"/>
          <w:szCs w:val="26"/>
        </w:rPr>
        <w:t xml:space="preserve">. Разработать дорожную карту мероприятий по развитию </w:t>
      </w:r>
      <w:proofErr w:type="spellStart"/>
      <w:r w:rsidRPr="008A38B8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8A38B8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8A38B8">
        <w:rPr>
          <w:rFonts w:ascii="Times New Roman" w:hAnsi="Times New Roman" w:cs="Times New Roman"/>
          <w:sz w:val="26"/>
          <w:szCs w:val="26"/>
        </w:rPr>
        <w:t>.</w:t>
      </w:r>
      <w:r w:rsidRPr="008A3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 xml:space="preserve">Отв. </w:t>
      </w:r>
      <w:r w:rsidRPr="008A38B8">
        <w:rPr>
          <w:rFonts w:ascii="Times New Roman" w:hAnsi="Times New Roman" w:cs="Times New Roman"/>
          <w:sz w:val="26"/>
          <w:szCs w:val="26"/>
        </w:rPr>
        <w:t>проректор по воспитательной деятельности и молодежной политике</w:t>
      </w:r>
      <w:r w:rsidRPr="008A38B8">
        <w:rPr>
          <w:rFonts w:ascii="Times New Roman" w:hAnsi="Times New Roman" w:cs="Times New Roman"/>
          <w:sz w:val="26"/>
          <w:szCs w:val="26"/>
        </w:rPr>
        <w:t xml:space="preserve">, </w:t>
      </w:r>
      <w:r w:rsidRPr="008A38B8">
        <w:rPr>
          <w:rFonts w:ascii="Times New Roman" w:hAnsi="Times New Roman" w:cs="Times New Roman"/>
          <w:sz w:val="26"/>
          <w:szCs w:val="26"/>
        </w:rPr>
        <w:t>директор центра по работе с талантливой молодежью и абитуриентами</w:t>
      </w:r>
      <w:r w:rsidRPr="008A38B8">
        <w:rPr>
          <w:rFonts w:ascii="Times New Roman" w:hAnsi="Times New Roman" w:cs="Times New Roman"/>
          <w:sz w:val="26"/>
          <w:szCs w:val="26"/>
        </w:rPr>
        <w:t xml:space="preserve">, </w:t>
      </w:r>
      <w:r w:rsidRPr="008A38B8">
        <w:rPr>
          <w:rFonts w:ascii="Times New Roman" w:hAnsi="Times New Roman" w:cs="Times New Roman"/>
          <w:sz w:val="26"/>
          <w:szCs w:val="26"/>
        </w:rPr>
        <w:t>начальник управления межрегионального сотрудничества в сфере образования.</w:t>
      </w:r>
    </w:p>
    <w:p w:rsidR="00452214" w:rsidRPr="008A38B8" w:rsidRDefault="00452214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8B8">
        <w:rPr>
          <w:rFonts w:ascii="Times New Roman" w:hAnsi="Times New Roman" w:cs="Times New Roman"/>
          <w:sz w:val="26"/>
          <w:szCs w:val="26"/>
        </w:rPr>
        <w:tab/>
      </w:r>
      <w:r w:rsidRPr="008A38B8">
        <w:rPr>
          <w:rFonts w:ascii="Times New Roman" w:hAnsi="Times New Roman" w:cs="Times New Roman"/>
          <w:sz w:val="26"/>
          <w:szCs w:val="26"/>
        </w:rPr>
        <w:t>Срок: 01.02.2023</w:t>
      </w:r>
    </w:p>
    <w:p w:rsidR="003D3617" w:rsidRPr="008A38B8" w:rsidRDefault="003D3617" w:rsidP="00452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D3617" w:rsidRPr="008A38B8" w:rsidSect="0047045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5F" w:rsidRDefault="0047045F" w:rsidP="0047045F">
      <w:pPr>
        <w:spacing w:after="0" w:line="240" w:lineRule="auto"/>
      </w:pPr>
      <w:r>
        <w:separator/>
      </w:r>
    </w:p>
  </w:endnote>
  <w:endnote w:type="continuationSeparator" w:id="0">
    <w:p w:rsidR="0047045F" w:rsidRDefault="0047045F" w:rsidP="0047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900769"/>
      <w:docPartObj>
        <w:docPartGallery w:val="Page Numbers (Bottom of Page)"/>
        <w:docPartUnique/>
      </w:docPartObj>
    </w:sdtPr>
    <w:sdtEndPr/>
    <w:sdtContent>
      <w:p w:rsidR="0047045F" w:rsidRDefault="004704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B8">
          <w:rPr>
            <w:noProof/>
          </w:rPr>
          <w:t>4</w:t>
        </w:r>
        <w:r>
          <w:fldChar w:fldCharType="end"/>
        </w:r>
      </w:p>
    </w:sdtContent>
  </w:sdt>
  <w:p w:rsidR="0047045F" w:rsidRDefault="00470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5F" w:rsidRDefault="0047045F" w:rsidP="0047045F">
      <w:pPr>
        <w:spacing w:after="0" w:line="240" w:lineRule="auto"/>
      </w:pPr>
      <w:r>
        <w:separator/>
      </w:r>
    </w:p>
  </w:footnote>
  <w:footnote w:type="continuationSeparator" w:id="0">
    <w:p w:rsidR="0047045F" w:rsidRDefault="0047045F" w:rsidP="0047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5F"/>
    <w:rsid w:val="000863AC"/>
    <w:rsid w:val="0015799B"/>
    <w:rsid w:val="00187477"/>
    <w:rsid w:val="002E39AD"/>
    <w:rsid w:val="0037685E"/>
    <w:rsid w:val="003D3617"/>
    <w:rsid w:val="004345E4"/>
    <w:rsid w:val="00452214"/>
    <w:rsid w:val="0047045F"/>
    <w:rsid w:val="00501DE8"/>
    <w:rsid w:val="00671777"/>
    <w:rsid w:val="006808D0"/>
    <w:rsid w:val="00827C6C"/>
    <w:rsid w:val="008A38B8"/>
    <w:rsid w:val="009A5BA7"/>
    <w:rsid w:val="00A766DF"/>
    <w:rsid w:val="00AF69E7"/>
    <w:rsid w:val="00C70F15"/>
    <w:rsid w:val="00C70FA7"/>
    <w:rsid w:val="00E77202"/>
    <w:rsid w:val="00F804F1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237"/>
  <w15:chartTrackingRefBased/>
  <w15:docId w15:val="{3C52F6FF-8098-47B7-A1EE-392DE51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45F"/>
  </w:style>
  <w:style w:type="paragraph" w:styleId="a5">
    <w:name w:val="footer"/>
    <w:basedOn w:val="a"/>
    <w:link w:val="a6"/>
    <w:uiPriority w:val="99"/>
    <w:unhideWhenUsed/>
    <w:rsid w:val="0047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45F"/>
  </w:style>
  <w:style w:type="paragraph" w:styleId="a7">
    <w:name w:val="Balloon Text"/>
    <w:basedOn w:val="a"/>
    <w:link w:val="a8"/>
    <w:uiPriority w:val="99"/>
    <w:semiHidden/>
    <w:unhideWhenUsed/>
    <w:rsid w:val="0047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12</cp:revision>
  <cp:lastPrinted>2022-10-26T09:31:00Z</cp:lastPrinted>
  <dcterms:created xsi:type="dcterms:W3CDTF">2022-10-24T13:29:00Z</dcterms:created>
  <dcterms:modified xsi:type="dcterms:W3CDTF">2022-10-31T12:16:00Z</dcterms:modified>
</cp:coreProperties>
</file>