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B4" w:rsidRPr="00B46CB4" w:rsidRDefault="00B46CB4" w:rsidP="00B46C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CB4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B46CB4" w:rsidRPr="00B46CB4" w:rsidRDefault="00B46CB4" w:rsidP="00B46C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CB4">
        <w:rPr>
          <w:rFonts w:ascii="Times New Roman" w:hAnsi="Times New Roman" w:cs="Times New Roman"/>
          <w:sz w:val="24"/>
          <w:szCs w:val="24"/>
        </w:rPr>
        <w:t xml:space="preserve"> ученого совета университета</w:t>
      </w:r>
    </w:p>
    <w:p w:rsidR="00134912" w:rsidRPr="00A03D83" w:rsidRDefault="00B46CB4" w:rsidP="00B46C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46CB4">
        <w:rPr>
          <w:rFonts w:ascii="Times New Roman" w:hAnsi="Times New Roman" w:cs="Times New Roman"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6CB4">
        <w:rPr>
          <w:rFonts w:ascii="Times New Roman" w:hAnsi="Times New Roman" w:cs="Times New Roman"/>
          <w:sz w:val="24"/>
          <w:szCs w:val="24"/>
        </w:rPr>
        <w:t xml:space="preserve"> г., протокол № 1</w:t>
      </w:r>
    </w:p>
    <w:p w:rsidR="00134912" w:rsidRPr="00A03D83" w:rsidRDefault="00134912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12" w:rsidRPr="00A03D83" w:rsidRDefault="00134912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12" w:rsidRPr="00A03D83" w:rsidRDefault="00134912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3E" w:rsidRPr="00A03D83" w:rsidRDefault="0039383E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8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9383E" w:rsidRDefault="0039383E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83">
        <w:rPr>
          <w:rFonts w:ascii="Times New Roman" w:hAnsi="Times New Roman" w:cs="Times New Roman"/>
          <w:b/>
          <w:sz w:val="28"/>
          <w:szCs w:val="28"/>
        </w:rPr>
        <w:t>ученого совета РГПУ им. А.И. Герцена</w:t>
      </w:r>
    </w:p>
    <w:p w:rsidR="00F11D84" w:rsidRPr="00A03D83" w:rsidRDefault="00F11D84" w:rsidP="00F1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83">
        <w:rPr>
          <w:rFonts w:ascii="Times New Roman" w:hAnsi="Times New Roman" w:cs="Times New Roman"/>
          <w:b/>
          <w:sz w:val="28"/>
          <w:szCs w:val="28"/>
        </w:rPr>
        <w:t>на 201</w:t>
      </w:r>
      <w:r w:rsidR="00764434">
        <w:rPr>
          <w:rFonts w:ascii="Times New Roman" w:hAnsi="Times New Roman" w:cs="Times New Roman"/>
          <w:b/>
          <w:sz w:val="28"/>
          <w:szCs w:val="28"/>
        </w:rPr>
        <w:t>8</w:t>
      </w:r>
      <w:r w:rsidRPr="00A03D83">
        <w:rPr>
          <w:rFonts w:ascii="Times New Roman" w:hAnsi="Times New Roman" w:cs="Times New Roman"/>
          <w:b/>
          <w:sz w:val="28"/>
          <w:szCs w:val="28"/>
        </w:rPr>
        <w:t>-201</w:t>
      </w:r>
      <w:r w:rsidR="00764434">
        <w:rPr>
          <w:rFonts w:ascii="Times New Roman" w:hAnsi="Times New Roman" w:cs="Times New Roman"/>
          <w:b/>
          <w:sz w:val="28"/>
          <w:szCs w:val="28"/>
        </w:rPr>
        <w:t>9</w:t>
      </w:r>
      <w:r w:rsidRPr="00A03D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066"/>
        <w:gridCol w:w="3146"/>
        <w:gridCol w:w="3133"/>
      </w:tblGrid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191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1418BB" w:rsidRPr="00764434" w:rsidRDefault="0076443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D2C5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107A3">
              <w:rPr>
                <w:rFonts w:ascii="Times New Roman" w:hAnsi="Times New Roman" w:cs="Times New Roman"/>
                <w:sz w:val="24"/>
                <w:szCs w:val="24"/>
              </w:rPr>
              <w:t xml:space="preserve">«10-летие Детства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университете»: возможности и перспективы реализации. </w:t>
            </w:r>
          </w:p>
          <w:p w:rsidR="00764434" w:rsidRDefault="00764434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76443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детства А. Г. Гогоберидзе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3F6286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764434">
              <w:rPr>
                <w:rFonts w:ascii="Times New Roman" w:hAnsi="Times New Roman" w:cs="Times New Roman"/>
                <w:sz w:val="24"/>
                <w:szCs w:val="24"/>
              </w:rPr>
              <w:t>Герценовская</w:t>
            </w:r>
            <w:proofErr w:type="spellEnd"/>
            <w:r w:rsidR="007644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«Педагогическое образование как фактор развития культуры детского и юношеск</w:t>
            </w:r>
            <w:r w:rsidR="00C21BF3">
              <w:rPr>
                <w:rFonts w:ascii="Times New Roman" w:hAnsi="Times New Roman" w:cs="Times New Roman"/>
                <w:sz w:val="24"/>
                <w:szCs w:val="24"/>
              </w:rPr>
              <w:t>ого чтения»: итоги и перспективы</w:t>
            </w:r>
            <w:r w:rsidR="00764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286" w:rsidRDefault="003F6286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28" w:rsidRDefault="00EB2E28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B2E28">
              <w:rPr>
                <w:rFonts w:ascii="Times New Roman" w:hAnsi="Times New Roman" w:cs="Times New Roman"/>
                <w:sz w:val="24"/>
                <w:szCs w:val="24"/>
              </w:rPr>
              <w:t>Рассмотрение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 w:rsidRPr="00EB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28" w:rsidRDefault="00EB2E28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EB2E28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18BB"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18BB"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EB2E28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18BB"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18BB"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EB2E28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18BB"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18BB"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3F6286" w:rsidRDefault="007D2C5C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6D5070">
              <w:rPr>
                <w:rFonts w:ascii="Times New Roman" w:hAnsi="Times New Roman" w:cs="Times New Roman"/>
                <w:sz w:val="24"/>
                <w:szCs w:val="24"/>
              </w:rPr>
              <w:t>ЮНЕСКО образование в поликультурном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 </w:t>
            </w:r>
            <w:r w:rsidRPr="007D2C5C">
              <w:rPr>
                <w:rFonts w:ascii="Times New Roman" w:hAnsi="Times New Roman" w:cs="Times New Roman"/>
                <w:sz w:val="24"/>
                <w:szCs w:val="24"/>
              </w:rPr>
              <w:t>Галактионова</w:t>
            </w:r>
          </w:p>
          <w:p w:rsidR="00D279E5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E5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E5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8" w:rsidRDefault="00EB2E28" w:rsidP="00EB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Pr="00B9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5">
              <w:rPr>
                <w:rFonts w:ascii="Times New Roman" w:hAnsi="Times New Roman" w:cs="Times New Roman"/>
                <w:sz w:val="24"/>
                <w:szCs w:val="24"/>
              </w:rPr>
              <w:t>по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Антонов</w:t>
            </w:r>
          </w:p>
          <w:p w:rsidR="00EB2E28" w:rsidRDefault="00EB2E28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Конференция работников и обучающихся РГПУ им. А. И. Герцена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3F6286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F6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Итоги работы университета за 201</w:t>
            </w:r>
            <w:r w:rsidR="007D2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F6286" w:rsidRDefault="003F6286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286" w:rsidRPr="007D2C5C" w:rsidRDefault="007D2C5C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Довыборы в состав ученого совета университета.</w:t>
            </w:r>
          </w:p>
        </w:tc>
        <w:tc>
          <w:tcPr>
            <w:tcW w:w="3191" w:type="dxa"/>
          </w:tcPr>
          <w:p w:rsidR="001418BB" w:rsidRDefault="00D279E5" w:rsidP="003F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 xml:space="preserve"> С. И. Богданов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5C" w:rsidRDefault="007D2C5C" w:rsidP="00D2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5C" w:rsidRDefault="007D2C5C" w:rsidP="00D2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5C" w:rsidRDefault="007D2C5C" w:rsidP="00D2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86" w:rsidRPr="00A03D83" w:rsidRDefault="003F6286" w:rsidP="00D2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1418BB" w:rsidRPr="00D279E5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научно-исследовательской деятельности за 201</w:t>
            </w:r>
            <w:r w:rsidR="00D27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79E5">
              <w:rPr>
                <w:rFonts w:ascii="Times New Roman" w:hAnsi="Times New Roman" w:cs="Times New Roman"/>
                <w:sz w:val="24"/>
                <w:szCs w:val="24"/>
              </w:rPr>
              <w:t>, задачи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D4B" w:rsidRDefault="00766D4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Л. А. Цветкова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E5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4B" w:rsidRDefault="00766D4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1418BB" w:rsidRPr="00766D4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6D4B">
              <w:rPr>
                <w:rFonts w:ascii="Times New Roman" w:hAnsi="Times New Roman" w:cs="Times New Roman"/>
                <w:sz w:val="24"/>
                <w:szCs w:val="24"/>
              </w:rPr>
              <w:t>Герценовский</w:t>
            </w:r>
            <w:proofErr w:type="spellEnd"/>
            <w:r w:rsidR="00766D4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как ресурс развития региональных систем инклюзивного высшего образования.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766D4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дефектологического образования и реабилитации В. З. Кантор</w:t>
            </w:r>
          </w:p>
          <w:p w:rsidR="00EB2E28" w:rsidRDefault="00EB2E28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4B" w:rsidRDefault="00766D4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1418BB" w:rsidRPr="00B97DCE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9E5">
              <w:rPr>
                <w:rFonts w:ascii="Times New Roman" w:hAnsi="Times New Roman" w:cs="Times New Roman"/>
                <w:sz w:val="24"/>
                <w:szCs w:val="24"/>
              </w:rPr>
              <w:t>Развитие системы электронного обучения в РГПУ им. А. И. Герцена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E5">
              <w:rPr>
                <w:rFonts w:ascii="Times New Roman" w:hAnsi="Times New Roman" w:cs="Times New Roman"/>
                <w:sz w:val="24"/>
                <w:szCs w:val="24"/>
              </w:rPr>
              <w:t>Проректор по инновационной деятельности и информационным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 Пучков</w:t>
            </w:r>
          </w:p>
          <w:p w:rsidR="00D279E5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9E5">
              <w:rPr>
                <w:rFonts w:ascii="Times New Roman" w:hAnsi="Times New Roman" w:cs="Times New Roman"/>
                <w:sz w:val="24"/>
                <w:szCs w:val="24"/>
              </w:rPr>
              <w:t>Роль университета в выявлении и поддержке талантливой молодежи.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Проректор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 Махов</w:t>
            </w:r>
          </w:p>
          <w:p w:rsidR="00D279E5" w:rsidRDefault="00D279E5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9E5">
              <w:t xml:space="preserve"> </w:t>
            </w:r>
            <w:r w:rsidR="00D279E5" w:rsidRPr="00D279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жизнедеятельности университета. </w:t>
            </w:r>
          </w:p>
          <w:p w:rsidR="00D279E5" w:rsidRDefault="00D279E5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00" w:rsidRDefault="00243800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6F5BFE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22562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4">
              <w:rPr>
                <w:rFonts w:ascii="Times New Roman" w:hAnsi="Times New Roman" w:cs="Times New Roman"/>
                <w:sz w:val="24"/>
                <w:szCs w:val="24"/>
              </w:rPr>
              <w:t>Проректор по административно-хозяйственной и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Мухудадаев</w:t>
            </w:r>
            <w:proofErr w:type="spellEnd"/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624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Интернационализация образовательной деятельности как ресурс развития </w:t>
            </w:r>
            <w:proofErr w:type="spellStart"/>
            <w:r w:rsidR="00225624">
              <w:rPr>
                <w:rFonts w:ascii="Times New Roman" w:hAnsi="Times New Roman" w:cs="Times New Roman"/>
                <w:sz w:val="24"/>
                <w:szCs w:val="24"/>
              </w:rPr>
              <w:t>Герценовского</w:t>
            </w:r>
            <w:proofErr w:type="spellEnd"/>
            <w:r w:rsidR="0022562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Pr="006F5BFE" w:rsidRDefault="00266F6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1418BB" w:rsidRPr="006F5BFE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международному сотрудничеству 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E">
              <w:rPr>
                <w:rFonts w:ascii="Times New Roman" w:hAnsi="Times New Roman" w:cs="Times New Roman"/>
                <w:sz w:val="24"/>
                <w:szCs w:val="24"/>
              </w:rPr>
              <w:t>Ю.А. Комарова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201</w:t>
            </w:r>
            <w:r w:rsidR="00225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2562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и задачи на 201</w:t>
            </w:r>
            <w:r w:rsidR="00225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5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25624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Программы развития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266F6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1418B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1418BB" w:rsidRPr="006F5BF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1418BB" w:rsidRPr="006F5BFE">
              <w:rPr>
                <w:rFonts w:ascii="Times New Roman" w:hAnsi="Times New Roman" w:cs="Times New Roman"/>
                <w:sz w:val="24"/>
                <w:szCs w:val="24"/>
              </w:rPr>
              <w:t>Рабош</w:t>
            </w:r>
            <w:proofErr w:type="spellEnd"/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24" w:rsidRDefault="0022562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24" w:rsidRDefault="0022562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</w:tbl>
    <w:p w:rsidR="00F11D84" w:rsidRPr="00A03D83" w:rsidRDefault="00F11D84" w:rsidP="00F1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BB" w:rsidRPr="00A03D83" w:rsidRDefault="001418BB" w:rsidP="00141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18BB" w:rsidRPr="00A0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E"/>
    <w:rsid w:val="001107A3"/>
    <w:rsid w:val="001333D2"/>
    <w:rsid w:val="00134912"/>
    <w:rsid w:val="00136573"/>
    <w:rsid w:val="001418BB"/>
    <w:rsid w:val="00212202"/>
    <w:rsid w:val="00225624"/>
    <w:rsid w:val="00232C15"/>
    <w:rsid w:val="00243800"/>
    <w:rsid w:val="00266F64"/>
    <w:rsid w:val="0039383E"/>
    <w:rsid w:val="003F6286"/>
    <w:rsid w:val="004519F8"/>
    <w:rsid w:val="004657DF"/>
    <w:rsid w:val="004907B0"/>
    <w:rsid w:val="006D5070"/>
    <w:rsid w:val="006F5BFE"/>
    <w:rsid w:val="00764434"/>
    <w:rsid w:val="00766D4B"/>
    <w:rsid w:val="007D2C5C"/>
    <w:rsid w:val="008D1DC4"/>
    <w:rsid w:val="009315F4"/>
    <w:rsid w:val="00A03D83"/>
    <w:rsid w:val="00B46CB4"/>
    <w:rsid w:val="00B97DCE"/>
    <w:rsid w:val="00C21BF3"/>
    <w:rsid w:val="00D279E5"/>
    <w:rsid w:val="00EB2E28"/>
    <w:rsid w:val="00F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B2E5"/>
  <w15:docId w15:val="{76931FD0-100C-455D-BFC9-AB40DFB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D413-3FDA-4053-B927-00BB6B94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13</cp:revision>
  <cp:lastPrinted>2018-06-08T07:29:00Z</cp:lastPrinted>
  <dcterms:created xsi:type="dcterms:W3CDTF">2018-06-07T13:47:00Z</dcterms:created>
  <dcterms:modified xsi:type="dcterms:W3CDTF">2018-09-20T11:26:00Z</dcterms:modified>
</cp:coreProperties>
</file>